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02" w:rsidRDefault="000A7002" w:rsidP="00102A5B">
      <w:pPr>
        <w:pStyle w:val="a5"/>
        <w:rPr>
          <w:b/>
          <w:sz w:val="36"/>
          <w:szCs w:val="36"/>
        </w:rPr>
      </w:pPr>
    </w:p>
    <w:p w:rsidR="00102A5B" w:rsidRPr="00C84082" w:rsidRDefault="001A3051" w:rsidP="00102A5B">
      <w:pPr>
        <w:pStyle w:val="a5"/>
        <w:rPr>
          <w:b/>
          <w:sz w:val="36"/>
          <w:szCs w:val="36"/>
        </w:rPr>
      </w:pPr>
      <w:r w:rsidRPr="00C84082">
        <w:rPr>
          <w:b/>
          <w:sz w:val="36"/>
          <w:szCs w:val="36"/>
          <w:lang w:val="en-US"/>
        </w:rPr>
        <w:t xml:space="preserve">   </w:t>
      </w:r>
      <w:r w:rsidR="00102A5B" w:rsidRPr="00C84082">
        <w:rPr>
          <w:b/>
          <w:sz w:val="36"/>
          <w:szCs w:val="36"/>
        </w:rPr>
        <w:t>Р Е Ш Е Н И Я</w:t>
      </w:r>
    </w:p>
    <w:p w:rsidR="00CE2B09" w:rsidRDefault="00CE2B09" w:rsidP="00102A5B">
      <w:pPr>
        <w:pStyle w:val="a5"/>
      </w:pPr>
    </w:p>
    <w:p w:rsidR="00DF3697" w:rsidRDefault="00102A5B" w:rsidP="00102A5B">
      <w:pPr>
        <w:jc w:val="center"/>
        <w:rPr>
          <w:b/>
          <w:sz w:val="32"/>
          <w:szCs w:val="32"/>
          <w:lang w:val="en-US"/>
        </w:rPr>
      </w:pPr>
      <w:r w:rsidRPr="00C84082">
        <w:rPr>
          <w:b/>
          <w:sz w:val="32"/>
          <w:szCs w:val="32"/>
        </w:rPr>
        <w:t xml:space="preserve">ВЗЕТИ НА </w:t>
      </w:r>
      <w:r w:rsidR="00C32321">
        <w:rPr>
          <w:b/>
          <w:sz w:val="32"/>
          <w:szCs w:val="32"/>
        </w:rPr>
        <w:t>ТРИДЕСЕТ</w:t>
      </w:r>
      <w:r w:rsidR="00245705">
        <w:rPr>
          <w:b/>
          <w:sz w:val="32"/>
          <w:szCs w:val="32"/>
          <w:lang w:val="en-US"/>
        </w:rPr>
        <w:t xml:space="preserve"> </w:t>
      </w:r>
      <w:r w:rsidR="00245705">
        <w:rPr>
          <w:b/>
          <w:sz w:val="32"/>
          <w:szCs w:val="32"/>
        </w:rPr>
        <w:t xml:space="preserve">И </w:t>
      </w:r>
      <w:r w:rsidR="005F750B">
        <w:rPr>
          <w:b/>
          <w:sz w:val="32"/>
          <w:szCs w:val="32"/>
        </w:rPr>
        <w:t>СЕДМОТО</w:t>
      </w:r>
      <w:r w:rsidR="00C9381D" w:rsidRPr="00C84082">
        <w:rPr>
          <w:b/>
          <w:sz w:val="32"/>
          <w:szCs w:val="32"/>
        </w:rPr>
        <w:t xml:space="preserve"> </w:t>
      </w:r>
      <w:r w:rsidRPr="00C84082">
        <w:rPr>
          <w:b/>
          <w:sz w:val="32"/>
          <w:szCs w:val="32"/>
        </w:rPr>
        <w:t xml:space="preserve"> ЗАСЕДАНИЕ</w:t>
      </w:r>
      <w:r w:rsidR="00DF3697">
        <w:rPr>
          <w:b/>
          <w:sz w:val="32"/>
          <w:szCs w:val="32"/>
          <w:lang w:val="en-US"/>
        </w:rPr>
        <w:t xml:space="preserve"> </w:t>
      </w:r>
      <w:r w:rsidRPr="00C84082">
        <w:rPr>
          <w:b/>
          <w:sz w:val="32"/>
          <w:szCs w:val="32"/>
        </w:rPr>
        <w:t xml:space="preserve"> НА ОБЩИНСКИ СЪВЕТ – </w:t>
      </w:r>
      <w:r w:rsidR="00DF3697">
        <w:rPr>
          <w:b/>
          <w:sz w:val="32"/>
          <w:szCs w:val="32"/>
          <w:lang w:val="en-US"/>
        </w:rPr>
        <w:t xml:space="preserve"> </w:t>
      </w:r>
      <w:r w:rsidRPr="00C84082">
        <w:rPr>
          <w:b/>
          <w:sz w:val="32"/>
          <w:szCs w:val="32"/>
        </w:rPr>
        <w:t xml:space="preserve">КАРНОБАТ, </w:t>
      </w:r>
      <w:r w:rsidR="00DF3697">
        <w:rPr>
          <w:b/>
          <w:sz w:val="32"/>
          <w:szCs w:val="32"/>
          <w:lang w:val="en-US"/>
        </w:rPr>
        <w:t xml:space="preserve">  </w:t>
      </w:r>
      <w:r w:rsidRPr="00C84082">
        <w:rPr>
          <w:b/>
          <w:sz w:val="32"/>
          <w:szCs w:val="32"/>
        </w:rPr>
        <w:t xml:space="preserve">ПРОВЕДЕНО </w:t>
      </w:r>
      <w:r w:rsidR="00DF3697">
        <w:rPr>
          <w:b/>
          <w:sz w:val="32"/>
          <w:szCs w:val="32"/>
          <w:lang w:val="en-US"/>
        </w:rPr>
        <w:t xml:space="preserve">  </w:t>
      </w:r>
      <w:r w:rsidRPr="00C84082">
        <w:rPr>
          <w:b/>
          <w:sz w:val="32"/>
          <w:szCs w:val="32"/>
        </w:rPr>
        <w:t>НА</w:t>
      </w:r>
      <w:r w:rsidR="00DF3697">
        <w:rPr>
          <w:b/>
          <w:sz w:val="32"/>
          <w:szCs w:val="32"/>
          <w:lang w:val="en-US"/>
        </w:rPr>
        <w:t xml:space="preserve">  </w:t>
      </w:r>
    </w:p>
    <w:p w:rsidR="00102A5B" w:rsidRDefault="00DF3697" w:rsidP="00102A5B">
      <w:pPr>
        <w:jc w:val="center"/>
        <w:rPr>
          <w:b/>
          <w:sz w:val="32"/>
          <w:szCs w:val="32"/>
        </w:rPr>
      </w:pPr>
      <w:r>
        <w:rPr>
          <w:b/>
          <w:sz w:val="32"/>
          <w:szCs w:val="32"/>
          <w:lang w:val="en-US"/>
        </w:rPr>
        <w:t xml:space="preserve"> </w:t>
      </w:r>
      <w:r w:rsidR="00102A5B" w:rsidRPr="00C84082">
        <w:rPr>
          <w:b/>
          <w:sz w:val="32"/>
          <w:szCs w:val="32"/>
        </w:rPr>
        <w:t xml:space="preserve"> </w:t>
      </w:r>
      <w:r w:rsidR="005F750B">
        <w:rPr>
          <w:b/>
          <w:sz w:val="32"/>
          <w:szCs w:val="32"/>
        </w:rPr>
        <w:t>15</w:t>
      </w:r>
      <w:r w:rsidR="00BF532C">
        <w:rPr>
          <w:b/>
          <w:sz w:val="32"/>
          <w:szCs w:val="32"/>
        </w:rPr>
        <w:t xml:space="preserve"> </w:t>
      </w:r>
      <w:r w:rsidR="005F750B">
        <w:rPr>
          <w:b/>
          <w:sz w:val="32"/>
          <w:szCs w:val="32"/>
        </w:rPr>
        <w:t>МАЙ</w:t>
      </w:r>
      <w:r w:rsidR="00102A5B" w:rsidRPr="00C84082">
        <w:rPr>
          <w:b/>
          <w:sz w:val="32"/>
          <w:szCs w:val="32"/>
        </w:rPr>
        <w:t xml:space="preserve"> 201</w:t>
      </w:r>
      <w:r w:rsidR="002E0C52">
        <w:rPr>
          <w:b/>
          <w:sz w:val="32"/>
          <w:szCs w:val="32"/>
        </w:rPr>
        <w:t>9</w:t>
      </w:r>
      <w:r w:rsidR="00102A5B" w:rsidRPr="00C84082">
        <w:rPr>
          <w:b/>
          <w:sz w:val="32"/>
          <w:szCs w:val="32"/>
        </w:rPr>
        <w:t xml:space="preserve">  ГОДИНА</w:t>
      </w:r>
      <w:r w:rsidR="00102A5B" w:rsidRPr="00C84082">
        <w:rPr>
          <w:b/>
          <w:sz w:val="32"/>
          <w:szCs w:val="32"/>
          <w:lang w:val="en-US"/>
        </w:rPr>
        <w:t xml:space="preserve"> </w:t>
      </w:r>
    </w:p>
    <w:p w:rsidR="003B527E" w:rsidRDefault="003B527E" w:rsidP="00102A5B">
      <w:pPr>
        <w:jc w:val="center"/>
        <w:rPr>
          <w:b/>
          <w:sz w:val="32"/>
          <w:szCs w:val="32"/>
        </w:rPr>
      </w:pPr>
    </w:p>
    <w:p w:rsidR="005F750B" w:rsidRDefault="005F750B" w:rsidP="00102A5B">
      <w:pPr>
        <w:jc w:val="center"/>
        <w:rPr>
          <w:b/>
          <w:sz w:val="32"/>
          <w:szCs w:val="32"/>
        </w:rPr>
      </w:pPr>
    </w:p>
    <w:p w:rsidR="005F750B" w:rsidRPr="005F750B" w:rsidRDefault="005F750B" w:rsidP="005F750B">
      <w:pPr>
        <w:ind w:firstLine="708"/>
        <w:contextualSpacing/>
        <w:jc w:val="both"/>
        <w:rPr>
          <w:rFonts w:eastAsia="Calibri"/>
          <w:b/>
          <w:color w:val="000000"/>
          <w:sz w:val="28"/>
          <w:szCs w:val="28"/>
          <w:lang w:eastAsia="en-US"/>
        </w:rPr>
      </w:pPr>
      <w:r w:rsidRPr="005F750B">
        <w:rPr>
          <w:rFonts w:eastAsia="Calibri"/>
          <w:b/>
          <w:sz w:val="28"/>
          <w:szCs w:val="28"/>
          <w:u w:val="single"/>
          <w:lang w:val="en-AU" w:eastAsia="en-US"/>
        </w:rPr>
        <w:t>ПО ПЪРВА ТОЧКА ОТ ДНЕВНИЯ РЕД</w:t>
      </w:r>
      <w:r w:rsidRPr="005F750B">
        <w:rPr>
          <w:rFonts w:eastAsia="Calibri"/>
          <w:b/>
          <w:u w:val="single"/>
          <w:lang w:val="en-AU" w:eastAsia="en-US"/>
        </w:rPr>
        <w:t>:</w:t>
      </w:r>
      <w:r w:rsidRPr="005F750B">
        <w:rPr>
          <w:rFonts w:eastAsia="Calibri"/>
          <w:b/>
          <w:color w:val="000000"/>
          <w:sz w:val="28"/>
          <w:szCs w:val="28"/>
          <w:lang w:eastAsia="en-US"/>
        </w:rPr>
        <w:t xml:space="preserve"> </w:t>
      </w:r>
      <w:r w:rsidRPr="005F750B">
        <w:rPr>
          <w:rFonts w:eastAsia="Calibri"/>
          <w:b/>
          <w:color w:val="000000"/>
          <w:sz w:val="28"/>
          <w:szCs w:val="28"/>
          <w:lang w:val="en-US" w:eastAsia="en-US"/>
        </w:rPr>
        <w:t xml:space="preserve">ДОКЛАДНА ЗАПИСКА </w:t>
      </w:r>
      <w:proofErr w:type="spellStart"/>
      <w:r w:rsidRPr="005F750B">
        <w:rPr>
          <w:rFonts w:eastAsia="Calibri"/>
          <w:b/>
          <w:color w:val="000000"/>
          <w:sz w:val="28"/>
          <w:szCs w:val="28"/>
          <w:lang w:val="en-US" w:eastAsia="en-US"/>
        </w:rPr>
        <w:t>от</w:t>
      </w:r>
      <w:proofErr w:type="spellEnd"/>
      <w:r w:rsidRPr="005F750B">
        <w:rPr>
          <w:rFonts w:eastAsia="Calibri"/>
          <w:b/>
          <w:color w:val="000000"/>
          <w:sz w:val="28"/>
          <w:szCs w:val="28"/>
          <w:lang w:val="en-US" w:eastAsia="en-US"/>
        </w:rPr>
        <w:t xml:space="preserve"> </w:t>
      </w:r>
      <w:proofErr w:type="spellStart"/>
      <w:r w:rsidRPr="005F750B">
        <w:rPr>
          <w:rFonts w:eastAsia="Calibri"/>
          <w:b/>
          <w:color w:val="000000"/>
          <w:sz w:val="28"/>
          <w:szCs w:val="28"/>
          <w:lang w:val="en-US" w:eastAsia="en-US"/>
        </w:rPr>
        <w:t>Георги</w:t>
      </w:r>
      <w:proofErr w:type="spellEnd"/>
      <w:r w:rsidRPr="005F750B">
        <w:rPr>
          <w:rFonts w:eastAsia="Calibri"/>
          <w:b/>
          <w:color w:val="000000"/>
          <w:sz w:val="28"/>
          <w:szCs w:val="28"/>
          <w:lang w:val="en-US" w:eastAsia="en-US"/>
        </w:rPr>
        <w:t xml:space="preserve"> </w:t>
      </w:r>
      <w:proofErr w:type="spellStart"/>
      <w:r w:rsidRPr="005F750B">
        <w:rPr>
          <w:rFonts w:eastAsia="Calibri"/>
          <w:b/>
          <w:color w:val="000000"/>
          <w:sz w:val="28"/>
          <w:szCs w:val="28"/>
          <w:lang w:val="en-US" w:eastAsia="en-US"/>
        </w:rPr>
        <w:t>Димитров</w:t>
      </w:r>
      <w:proofErr w:type="spellEnd"/>
      <w:r w:rsidRPr="005F750B">
        <w:rPr>
          <w:rFonts w:eastAsia="Calibri"/>
          <w:b/>
          <w:color w:val="000000"/>
          <w:sz w:val="28"/>
          <w:szCs w:val="28"/>
          <w:lang w:val="en-US" w:eastAsia="en-US"/>
        </w:rPr>
        <w:t xml:space="preserve"> – </w:t>
      </w:r>
      <w:proofErr w:type="spellStart"/>
      <w:r w:rsidRPr="005F750B">
        <w:rPr>
          <w:rFonts w:eastAsia="Calibri"/>
          <w:b/>
          <w:color w:val="000000"/>
          <w:sz w:val="28"/>
          <w:szCs w:val="28"/>
          <w:lang w:val="en-US" w:eastAsia="en-US"/>
        </w:rPr>
        <w:t>Кмет</w:t>
      </w:r>
      <w:proofErr w:type="spellEnd"/>
      <w:r w:rsidRPr="005F750B">
        <w:rPr>
          <w:rFonts w:eastAsia="Calibri"/>
          <w:b/>
          <w:color w:val="000000"/>
          <w:sz w:val="28"/>
          <w:szCs w:val="28"/>
          <w:lang w:val="en-US" w:eastAsia="en-US"/>
        </w:rPr>
        <w:t xml:space="preserve"> </w:t>
      </w:r>
      <w:proofErr w:type="spellStart"/>
      <w:r w:rsidRPr="005F750B">
        <w:rPr>
          <w:rFonts w:eastAsia="Calibri"/>
          <w:b/>
          <w:color w:val="000000"/>
          <w:sz w:val="28"/>
          <w:szCs w:val="28"/>
          <w:lang w:val="en-US" w:eastAsia="en-US"/>
        </w:rPr>
        <w:t>на</w:t>
      </w:r>
      <w:proofErr w:type="spellEnd"/>
      <w:r w:rsidRPr="005F750B">
        <w:rPr>
          <w:rFonts w:eastAsia="Calibri"/>
          <w:b/>
          <w:color w:val="000000"/>
          <w:sz w:val="28"/>
          <w:szCs w:val="28"/>
          <w:lang w:val="en-US" w:eastAsia="en-US"/>
        </w:rPr>
        <w:t xml:space="preserve"> </w:t>
      </w:r>
      <w:proofErr w:type="spellStart"/>
      <w:r w:rsidRPr="005F750B">
        <w:rPr>
          <w:rFonts w:eastAsia="Calibri"/>
          <w:b/>
          <w:color w:val="000000"/>
          <w:sz w:val="28"/>
          <w:szCs w:val="28"/>
          <w:lang w:val="en-US" w:eastAsia="en-US"/>
        </w:rPr>
        <w:t>Община</w:t>
      </w:r>
      <w:proofErr w:type="spellEnd"/>
      <w:r w:rsidRPr="005F750B">
        <w:rPr>
          <w:rFonts w:eastAsia="Calibri"/>
          <w:b/>
          <w:color w:val="000000"/>
          <w:sz w:val="28"/>
          <w:szCs w:val="28"/>
          <w:lang w:val="en-US" w:eastAsia="en-US"/>
        </w:rPr>
        <w:t xml:space="preserve"> Карнобат, </w:t>
      </w:r>
      <w:proofErr w:type="spellStart"/>
      <w:r w:rsidRPr="005F750B">
        <w:rPr>
          <w:rFonts w:eastAsia="Calibri"/>
          <w:b/>
          <w:color w:val="000000"/>
          <w:sz w:val="28"/>
          <w:szCs w:val="28"/>
          <w:lang w:val="en-US" w:eastAsia="en-US"/>
        </w:rPr>
        <w:t>относно</w:t>
      </w:r>
      <w:proofErr w:type="spellEnd"/>
      <w:r w:rsidRPr="005F750B">
        <w:rPr>
          <w:rFonts w:eastAsia="Calibri"/>
          <w:b/>
          <w:color w:val="000000"/>
          <w:sz w:val="28"/>
          <w:szCs w:val="28"/>
          <w:lang w:val="en-US" w:eastAsia="en-US"/>
        </w:rPr>
        <w:t>:</w:t>
      </w:r>
      <w:r w:rsidRPr="005F750B">
        <w:rPr>
          <w:rFonts w:eastAsia="Calibri"/>
          <w:b/>
          <w:color w:val="000000"/>
          <w:sz w:val="28"/>
          <w:szCs w:val="28"/>
          <w:lang w:eastAsia="en-US"/>
        </w:rPr>
        <w:t xml:space="preserve"> </w:t>
      </w:r>
      <w:r w:rsidRPr="005F750B">
        <w:rPr>
          <w:rFonts w:eastAsia="Calibri"/>
          <w:color w:val="000000"/>
          <w:sz w:val="28"/>
          <w:szCs w:val="28"/>
          <w:lang w:eastAsia="en-US"/>
        </w:rPr>
        <w:t>Отчет за касовото изпълнение на бюджета и сметките за средства от Европейския съюз на Община Карнобат за 2018 г.</w:t>
      </w:r>
    </w:p>
    <w:p w:rsidR="005F750B" w:rsidRDefault="005F750B" w:rsidP="005F750B">
      <w:pPr>
        <w:ind w:firstLine="426"/>
        <w:contextualSpacing/>
        <w:jc w:val="center"/>
        <w:rPr>
          <w:rFonts w:eastAsia="Calibri"/>
          <w:b/>
          <w:sz w:val="28"/>
          <w:szCs w:val="28"/>
          <w:lang w:eastAsia="en-US"/>
        </w:rPr>
      </w:pPr>
    </w:p>
    <w:p w:rsidR="005F750B" w:rsidRPr="005F750B" w:rsidRDefault="005F750B" w:rsidP="005F750B">
      <w:pPr>
        <w:ind w:firstLine="426"/>
        <w:contextualSpacing/>
        <w:jc w:val="center"/>
        <w:rPr>
          <w:rFonts w:eastAsia="Calibri"/>
          <w:b/>
          <w:sz w:val="28"/>
          <w:szCs w:val="28"/>
          <w:lang w:eastAsia="en-US"/>
        </w:rPr>
      </w:pPr>
      <w:r w:rsidRPr="005F750B">
        <w:rPr>
          <w:rFonts w:eastAsia="Calibri"/>
          <w:b/>
          <w:sz w:val="28"/>
          <w:szCs w:val="28"/>
          <w:lang w:val="en-AU" w:eastAsia="en-US"/>
        </w:rPr>
        <w:t xml:space="preserve">Р Е Ш Е Н И </w:t>
      </w:r>
      <w:r w:rsidRPr="005F750B">
        <w:rPr>
          <w:rFonts w:eastAsia="Calibri"/>
          <w:b/>
          <w:sz w:val="28"/>
          <w:szCs w:val="28"/>
          <w:lang w:eastAsia="en-US"/>
        </w:rPr>
        <w:t>Я</w:t>
      </w:r>
      <w:r w:rsidRPr="005F750B">
        <w:rPr>
          <w:rFonts w:eastAsia="Calibri"/>
          <w:b/>
          <w:sz w:val="28"/>
          <w:szCs w:val="28"/>
          <w:lang w:val="en-AU" w:eastAsia="en-US"/>
        </w:rPr>
        <w:t>:</w:t>
      </w:r>
    </w:p>
    <w:p w:rsidR="005F750B" w:rsidRPr="005F750B" w:rsidRDefault="005F750B" w:rsidP="005F750B">
      <w:pPr>
        <w:ind w:firstLine="426"/>
        <w:jc w:val="both"/>
        <w:rPr>
          <w:sz w:val="28"/>
          <w:szCs w:val="28"/>
          <w:lang w:eastAsia="en-US"/>
        </w:rPr>
      </w:pPr>
    </w:p>
    <w:p w:rsidR="005F750B" w:rsidRPr="005F750B" w:rsidRDefault="005F750B" w:rsidP="005F750B">
      <w:pPr>
        <w:ind w:firstLine="426"/>
        <w:jc w:val="both"/>
        <w:rPr>
          <w:sz w:val="28"/>
          <w:szCs w:val="28"/>
          <w:lang w:eastAsia="en-US"/>
        </w:rPr>
      </w:pPr>
      <w:r w:rsidRPr="005F750B">
        <w:rPr>
          <w:b/>
          <w:sz w:val="28"/>
          <w:szCs w:val="28"/>
          <w:lang w:eastAsia="en-US"/>
        </w:rPr>
        <w:t>485.</w:t>
      </w:r>
      <w:r w:rsidRPr="005F750B">
        <w:rPr>
          <w:b/>
          <w:sz w:val="28"/>
          <w:szCs w:val="28"/>
          <w:lang w:eastAsia="en-US"/>
        </w:rPr>
        <w:t>1.</w:t>
      </w:r>
      <w:r w:rsidRPr="005F750B">
        <w:rPr>
          <w:sz w:val="28"/>
          <w:szCs w:val="28"/>
          <w:lang w:eastAsia="en-US"/>
        </w:rPr>
        <w:t xml:space="preserve"> Общински съвет – гр. Карнобат, на основание чл.21,ал.1,т.6 от ЗМСМА и </w:t>
      </w:r>
      <w:r w:rsidRPr="005F750B">
        <w:rPr>
          <w:rFonts w:eastAsia="Calibri"/>
          <w:sz w:val="28"/>
          <w:szCs w:val="28"/>
          <w:lang w:eastAsia="en-US"/>
        </w:rPr>
        <w:t>чл. 140, ал. 1 от Закона за публичните финанси</w:t>
      </w:r>
      <w:r w:rsidRPr="005F750B">
        <w:rPr>
          <w:sz w:val="28"/>
          <w:szCs w:val="28"/>
          <w:lang w:eastAsia="en-US"/>
        </w:rPr>
        <w:t>,</w:t>
      </w:r>
      <w:r w:rsidRPr="005F750B">
        <w:rPr>
          <w:sz w:val="28"/>
          <w:szCs w:val="28"/>
          <w:lang w:val="en-US" w:eastAsia="en-US"/>
        </w:rPr>
        <w:t xml:space="preserve"> </w:t>
      </w:r>
      <w:r w:rsidRPr="005F750B">
        <w:rPr>
          <w:sz w:val="28"/>
          <w:szCs w:val="28"/>
          <w:lang w:eastAsia="en-US"/>
        </w:rPr>
        <w:t xml:space="preserve"> утвърждава окончателния  годишен план на бюджета по функции и дейности за 2018г.,съгласно Приложение № 1 и № 2, както следва:</w:t>
      </w:r>
    </w:p>
    <w:p w:rsidR="005F750B" w:rsidRPr="005F750B" w:rsidRDefault="005F750B" w:rsidP="005F750B">
      <w:pPr>
        <w:jc w:val="both"/>
        <w:rPr>
          <w:b/>
          <w:sz w:val="28"/>
          <w:szCs w:val="28"/>
          <w:lang w:eastAsia="en-US"/>
        </w:rPr>
      </w:pPr>
      <w:r w:rsidRPr="005F750B">
        <w:rPr>
          <w:b/>
          <w:sz w:val="28"/>
          <w:szCs w:val="28"/>
          <w:lang w:eastAsia="en-US"/>
        </w:rPr>
        <w:t>По прихода –   24 671 425 лева, в т. ч.:</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данъчни</w:t>
      </w:r>
      <w:proofErr w:type="spellEnd"/>
      <w:r w:rsidRPr="005F750B">
        <w:rPr>
          <w:sz w:val="28"/>
          <w:szCs w:val="28"/>
          <w:lang w:val="en-US" w:eastAsia="en-US"/>
        </w:rPr>
        <w:t xml:space="preserve"> </w:t>
      </w:r>
      <w:proofErr w:type="spellStart"/>
      <w:r w:rsidRPr="005F750B">
        <w:rPr>
          <w:sz w:val="28"/>
          <w:szCs w:val="28"/>
          <w:lang w:val="en-US" w:eastAsia="en-US"/>
        </w:rPr>
        <w:t>приходи</w:t>
      </w:r>
      <w:proofErr w:type="spellEnd"/>
      <w:r w:rsidRPr="005F750B">
        <w:rPr>
          <w:sz w:val="28"/>
          <w:szCs w:val="28"/>
          <w:lang w:val="en-US" w:eastAsia="en-US"/>
        </w:rPr>
        <w:t xml:space="preserve"> –  1 605 000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неданъчни</w:t>
      </w:r>
      <w:proofErr w:type="spellEnd"/>
      <w:r w:rsidRPr="005F750B">
        <w:rPr>
          <w:sz w:val="28"/>
          <w:szCs w:val="28"/>
          <w:lang w:val="en-US" w:eastAsia="en-US"/>
        </w:rPr>
        <w:t xml:space="preserve"> </w:t>
      </w:r>
      <w:proofErr w:type="spellStart"/>
      <w:r w:rsidRPr="005F750B">
        <w:rPr>
          <w:sz w:val="28"/>
          <w:szCs w:val="28"/>
          <w:lang w:val="en-US" w:eastAsia="en-US"/>
        </w:rPr>
        <w:t>приходи</w:t>
      </w:r>
      <w:proofErr w:type="spellEnd"/>
      <w:r w:rsidRPr="005F750B">
        <w:rPr>
          <w:sz w:val="28"/>
          <w:szCs w:val="28"/>
          <w:lang w:val="en-US" w:eastAsia="en-US"/>
        </w:rPr>
        <w:t xml:space="preserve"> –   3 </w:t>
      </w:r>
      <w:r w:rsidRPr="005F750B">
        <w:rPr>
          <w:sz w:val="28"/>
          <w:szCs w:val="28"/>
          <w:lang w:eastAsia="en-US"/>
        </w:rPr>
        <w:t>589</w:t>
      </w:r>
      <w:r w:rsidRPr="005F750B">
        <w:rPr>
          <w:sz w:val="28"/>
          <w:szCs w:val="28"/>
          <w:lang w:val="en-US" w:eastAsia="en-US"/>
        </w:rPr>
        <w:t xml:space="preserve"> </w:t>
      </w:r>
      <w:r w:rsidRPr="005F750B">
        <w:rPr>
          <w:sz w:val="28"/>
          <w:szCs w:val="28"/>
          <w:lang w:eastAsia="en-US"/>
        </w:rPr>
        <w:t>697</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обща</w:t>
      </w:r>
      <w:proofErr w:type="spellEnd"/>
      <w:r w:rsidRPr="005F750B">
        <w:rPr>
          <w:sz w:val="28"/>
          <w:szCs w:val="28"/>
          <w:lang w:val="en-US" w:eastAsia="en-US"/>
        </w:rPr>
        <w:t xml:space="preserve"> </w:t>
      </w:r>
      <w:proofErr w:type="spellStart"/>
      <w:r w:rsidRPr="005F750B">
        <w:rPr>
          <w:sz w:val="28"/>
          <w:szCs w:val="28"/>
          <w:lang w:val="en-US" w:eastAsia="en-US"/>
        </w:rPr>
        <w:t>субсидия</w:t>
      </w:r>
      <w:proofErr w:type="spellEnd"/>
      <w:r w:rsidRPr="005F750B">
        <w:rPr>
          <w:sz w:val="28"/>
          <w:szCs w:val="28"/>
          <w:lang w:val="en-US" w:eastAsia="en-US"/>
        </w:rPr>
        <w:t xml:space="preserve"> </w:t>
      </w:r>
      <w:proofErr w:type="spellStart"/>
      <w:r w:rsidRPr="005F750B">
        <w:rPr>
          <w:sz w:val="28"/>
          <w:szCs w:val="28"/>
          <w:lang w:val="en-US" w:eastAsia="en-US"/>
        </w:rPr>
        <w:t>за</w:t>
      </w:r>
      <w:proofErr w:type="spellEnd"/>
      <w:r w:rsidRPr="005F750B">
        <w:rPr>
          <w:sz w:val="28"/>
          <w:szCs w:val="28"/>
          <w:lang w:val="en-US" w:eastAsia="en-US"/>
        </w:rPr>
        <w:t xml:space="preserve"> </w:t>
      </w:r>
      <w:proofErr w:type="spellStart"/>
      <w:r w:rsidRPr="005F750B">
        <w:rPr>
          <w:sz w:val="28"/>
          <w:szCs w:val="28"/>
          <w:lang w:val="en-US" w:eastAsia="en-US"/>
        </w:rPr>
        <w:t>държавни</w:t>
      </w:r>
      <w:proofErr w:type="spellEnd"/>
      <w:r w:rsidRPr="005F750B">
        <w:rPr>
          <w:sz w:val="28"/>
          <w:szCs w:val="28"/>
          <w:lang w:val="en-US" w:eastAsia="en-US"/>
        </w:rPr>
        <w:t xml:space="preserve"> </w:t>
      </w:r>
      <w:proofErr w:type="spellStart"/>
      <w:r w:rsidRPr="005F750B">
        <w:rPr>
          <w:sz w:val="28"/>
          <w:szCs w:val="28"/>
          <w:lang w:val="en-US" w:eastAsia="en-US"/>
        </w:rPr>
        <w:t>дейности</w:t>
      </w:r>
      <w:proofErr w:type="spellEnd"/>
      <w:r w:rsidRPr="005F750B">
        <w:rPr>
          <w:sz w:val="28"/>
          <w:szCs w:val="28"/>
          <w:lang w:val="en-US" w:eastAsia="en-US"/>
        </w:rPr>
        <w:t xml:space="preserve"> –   </w:t>
      </w:r>
      <w:r w:rsidRPr="005F750B">
        <w:rPr>
          <w:sz w:val="28"/>
          <w:szCs w:val="28"/>
          <w:lang w:eastAsia="en-US"/>
        </w:rPr>
        <w:t>12 743 499</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 xml:space="preserve">.  </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обща</w:t>
      </w:r>
      <w:proofErr w:type="spellEnd"/>
      <w:r w:rsidRPr="005F750B">
        <w:rPr>
          <w:sz w:val="28"/>
          <w:szCs w:val="28"/>
          <w:lang w:val="en-US" w:eastAsia="en-US"/>
        </w:rPr>
        <w:t xml:space="preserve"> </w:t>
      </w:r>
      <w:proofErr w:type="spellStart"/>
      <w:r w:rsidRPr="005F750B">
        <w:rPr>
          <w:sz w:val="28"/>
          <w:szCs w:val="28"/>
          <w:lang w:val="en-US" w:eastAsia="en-US"/>
        </w:rPr>
        <w:t>изравн</w:t>
      </w:r>
      <w:proofErr w:type="spellEnd"/>
      <w:r w:rsidRPr="005F750B">
        <w:rPr>
          <w:sz w:val="28"/>
          <w:szCs w:val="28"/>
          <w:lang w:val="en-US" w:eastAsia="en-US"/>
        </w:rPr>
        <w:t xml:space="preserve">. </w:t>
      </w:r>
      <w:proofErr w:type="spellStart"/>
      <w:r w:rsidRPr="005F750B">
        <w:rPr>
          <w:sz w:val="28"/>
          <w:szCs w:val="28"/>
          <w:lang w:val="en-US" w:eastAsia="en-US"/>
        </w:rPr>
        <w:t>субсидия</w:t>
      </w:r>
      <w:proofErr w:type="spellEnd"/>
      <w:r w:rsidRPr="005F750B">
        <w:rPr>
          <w:sz w:val="28"/>
          <w:szCs w:val="28"/>
          <w:lang w:val="en-US" w:eastAsia="en-US"/>
        </w:rPr>
        <w:t xml:space="preserve">  –  1 </w:t>
      </w:r>
      <w:r w:rsidRPr="005F750B">
        <w:rPr>
          <w:sz w:val="28"/>
          <w:szCs w:val="28"/>
          <w:lang w:eastAsia="en-US"/>
        </w:rPr>
        <w:t>437 300</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целева</w:t>
      </w:r>
      <w:proofErr w:type="spellEnd"/>
      <w:r w:rsidRPr="005F750B">
        <w:rPr>
          <w:sz w:val="28"/>
          <w:szCs w:val="28"/>
          <w:lang w:val="en-US" w:eastAsia="en-US"/>
        </w:rPr>
        <w:t xml:space="preserve"> </w:t>
      </w:r>
      <w:proofErr w:type="spellStart"/>
      <w:r w:rsidRPr="005F750B">
        <w:rPr>
          <w:sz w:val="28"/>
          <w:szCs w:val="28"/>
          <w:lang w:val="en-US" w:eastAsia="en-US"/>
        </w:rPr>
        <w:t>субсидия</w:t>
      </w:r>
      <w:proofErr w:type="spellEnd"/>
      <w:r w:rsidRPr="005F750B">
        <w:rPr>
          <w:sz w:val="28"/>
          <w:szCs w:val="28"/>
          <w:lang w:val="en-US" w:eastAsia="en-US"/>
        </w:rPr>
        <w:t xml:space="preserve"> </w:t>
      </w:r>
      <w:proofErr w:type="spellStart"/>
      <w:r w:rsidRPr="005F750B">
        <w:rPr>
          <w:sz w:val="28"/>
          <w:szCs w:val="28"/>
          <w:lang w:val="en-US" w:eastAsia="en-US"/>
        </w:rPr>
        <w:t>за</w:t>
      </w:r>
      <w:proofErr w:type="spellEnd"/>
      <w:r w:rsidRPr="005F750B">
        <w:rPr>
          <w:sz w:val="28"/>
          <w:szCs w:val="28"/>
          <w:lang w:val="en-US" w:eastAsia="en-US"/>
        </w:rPr>
        <w:t xml:space="preserve"> </w:t>
      </w:r>
      <w:proofErr w:type="spellStart"/>
      <w:r w:rsidRPr="005F750B">
        <w:rPr>
          <w:sz w:val="28"/>
          <w:szCs w:val="28"/>
          <w:lang w:val="en-US" w:eastAsia="en-US"/>
        </w:rPr>
        <w:t>капиталови</w:t>
      </w:r>
      <w:proofErr w:type="spellEnd"/>
      <w:r w:rsidRPr="005F750B">
        <w:rPr>
          <w:sz w:val="28"/>
          <w:szCs w:val="28"/>
          <w:lang w:val="en-US" w:eastAsia="en-US"/>
        </w:rPr>
        <w:t xml:space="preserve"> </w:t>
      </w:r>
      <w:proofErr w:type="spellStart"/>
      <w:r w:rsidRPr="005F750B">
        <w:rPr>
          <w:sz w:val="28"/>
          <w:szCs w:val="28"/>
          <w:lang w:val="en-US" w:eastAsia="en-US"/>
        </w:rPr>
        <w:t>разходи</w:t>
      </w:r>
      <w:proofErr w:type="spellEnd"/>
      <w:r w:rsidRPr="005F750B">
        <w:rPr>
          <w:sz w:val="28"/>
          <w:szCs w:val="28"/>
          <w:lang w:val="en-US" w:eastAsia="en-US"/>
        </w:rPr>
        <w:t xml:space="preserve">  –  9</w:t>
      </w:r>
      <w:r w:rsidRPr="005F750B">
        <w:rPr>
          <w:sz w:val="28"/>
          <w:szCs w:val="28"/>
          <w:lang w:eastAsia="en-US"/>
        </w:rPr>
        <w:t>89</w:t>
      </w:r>
      <w:r w:rsidRPr="005F750B">
        <w:rPr>
          <w:sz w:val="28"/>
          <w:szCs w:val="28"/>
          <w:lang w:val="en-US" w:eastAsia="en-US"/>
        </w:rPr>
        <w:t xml:space="preserve"> </w:t>
      </w:r>
      <w:r w:rsidRPr="005F750B">
        <w:rPr>
          <w:sz w:val="28"/>
          <w:szCs w:val="28"/>
          <w:lang w:eastAsia="en-US"/>
        </w:rPr>
        <w:t>3</w:t>
      </w:r>
      <w:r w:rsidRPr="005F750B">
        <w:rPr>
          <w:sz w:val="28"/>
          <w:szCs w:val="28"/>
          <w:lang w:val="en-US" w:eastAsia="en-US"/>
        </w:rPr>
        <w:t xml:space="preserve">00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целеви</w:t>
      </w:r>
      <w:proofErr w:type="spellEnd"/>
      <w:r w:rsidRPr="005F750B">
        <w:rPr>
          <w:sz w:val="28"/>
          <w:szCs w:val="28"/>
          <w:lang w:val="en-US" w:eastAsia="en-US"/>
        </w:rPr>
        <w:t xml:space="preserve"> </w:t>
      </w:r>
      <w:proofErr w:type="spellStart"/>
      <w:r w:rsidRPr="005F750B">
        <w:rPr>
          <w:sz w:val="28"/>
          <w:szCs w:val="28"/>
          <w:lang w:val="en-US" w:eastAsia="en-US"/>
        </w:rPr>
        <w:t>трансфери</w:t>
      </w:r>
      <w:proofErr w:type="spellEnd"/>
      <w:r w:rsidRPr="005F750B">
        <w:rPr>
          <w:sz w:val="28"/>
          <w:szCs w:val="28"/>
          <w:lang w:val="en-US" w:eastAsia="en-US"/>
        </w:rPr>
        <w:t xml:space="preserve"> –   </w:t>
      </w:r>
      <w:r w:rsidRPr="005F750B">
        <w:rPr>
          <w:sz w:val="28"/>
          <w:szCs w:val="28"/>
          <w:lang w:eastAsia="en-US"/>
        </w:rPr>
        <w:t>600 970</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трансфери</w:t>
      </w:r>
      <w:proofErr w:type="spellEnd"/>
      <w:r w:rsidRPr="005F750B">
        <w:rPr>
          <w:sz w:val="28"/>
          <w:szCs w:val="28"/>
          <w:lang w:val="en-US" w:eastAsia="en-US"/>
        </w:rPr>
        <w:t xml:space="preserve"> – </w:t>
      </w:r>
      <w:r w:rsidRPr="005F750B">
        <w:rPr>
          <w:sz w:val="28"/>
          <w:szCs w:val="28"/>
          <w:lang w:eastAsia="en-US"/>
        </w:rPr>
        <w:t>382 283</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вр.безлихвени</w:t>
      </w:r>
      <w:proofErr w:type="spellEnd"/>
      <w:r w:rsidRPr="005F750B">
        <w:rPr>
          <w:sz w:val="28"/>
          <w:szCs w:val="28"/>
          <w:lang w:val="en-US" w:eastAsia="en-US"/>
        </w:rPr>
        <w:t xml:space="preserve"> </w:t>
      </w:r>
      <w:proofErr w:type="spellStart"/>
      <w:r w:rsidRPr="005F750B">
        <w:rPr>
          <w:sz w:val="28"/>
          <w:szCs w:val="28"/>
          <w:lang w:val="en-US" w:eastAsia="en-US"/>
        </w:rPr>
        <w:t>заеми</w:t>
      </w:r>
      <w:proofErr w:type="spellEnd"/>
      <w:r w:rsidRPr="005F750B">
        <w:rPr>
          <w:sz w:val="28"/>
          <w:szCs w:val="28"/>
          <w:lang w:val="en-US" w:eastAsia="en-US"/>
        </w:rPr>
        <w:t xml:space="preserve"> – </w:t>
      </w:r>
      <w:r w:rsidRPr="005F750B">
        <w:rPr>
          <w:sz w:val="28"/>
          <w:szCs w:val="28"/>
          <w:lang w:eastAsia="en-US"/>
        </w:rPr>
        <w:t>446 847</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r w:rsidRPr="005F750B">
        <w:rPr>
          <w:sz w:val="28"/>
          <w:szCs w:val="28"/>
          <w:lang w:eastAsia="en-US"/>
        </w:rPr>
        <w:t>заеми от банки и други лица в страната</w:t>
      </w:r>
      <w:r w:rsidRPr="005F750B">
        <w:rPr>
          <w:sz w:val="28"/>
          <w:szCs w:val="28"/>
          <w:lang w:val="en-US" w:eastAsia="en-US"/>
        </w:rPr>
        <w:t xml:space="preserve"> – -</w:t>
      </w:r>
      <w:r w:rsidRPr="005F750B">
        <w:rPr>
          <w:sz w:val="28"/>
          <w:szCs w:val="28"/>
          <w:lang w:eastAsia="en-US"/>
        </w:rPr>
        <w:t>788 741</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друго</w:t>
      </w:r>
      <w:proofErr w:type="spellEnd"/>
      <w:r w:rsidRPr="005F750B">
        <w:rPr>
          <w:sz w:val="28"/>
          <w:szCs w:val="28"/>
          <w:lang w:val="en-US" w:eastAsia="en-US"/>
        </w:rPr>
        <w:t xml:space="preserve"> </w:t>
      </w:r>
      <w:proofErr w:type="spellStart"/>
      <w:r w:rsidRPr="005F750B">
        <w:rPr>
          <w:sz w:val="28"/>
          <w:szCs w:val="28"/>
          <w:lang w:val="en-US" w:eastAsia="en-US"/>
        </w:rPr>
        <w:t>финансиране</w:t>
      </w:r>
      <w:proofErr w:type="spellEnd"/>
      <w:r w:rsidRPr="005F750B">
        <w:rPr>
          <w:sz w:val="28"/>
          <w:szCs w:val="28"/>
          <w:lang w:val="en-US" w:eastAsia="en-US"/>
        </w:rPr>
        <w:t xml:space="preserve"> - -</w:t>
      </w:r>
      <w:r w:rsidRPr="005F750B">
        <w:rPr>
          <w:sz w:val="28"/>
          <w:szCs w:val="28"/>
          <w:lang w:eastAsia="en-US"/>
        </w:rPr>
        <w:t>43 525</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преходен</w:t>
      </w:r>
      <w:proofErr w:type="spellEnd"/>
      <w:r w:rsidRPr="005F750B">
        <w:rPr>
          <w:sz w:val="28"/>
          <w:szCs w:val="28"/>
          <w:lang w:val="en-US" w:eastAsia="en-US"/>
        </w:rPr>
        <w:t xml:space="preserve"> </w:t>
      </w:r>
      <w:proofErr w:type="spellStart"/>
      <w:r w:rsidRPr="005F750B">
        <w:rPr>
          <w:sz w:val="28"/>
          <w:szCs w:val="28"/>
          <w:lang w:val="en-US" w:eastAsia="en-US"/>
        </w:rPr>
        <w:t>остатък</w:t>
      </w:r>
      <w:proofErr w:type="spellEnd"/>
      <w:r w:rsidRPr="005F750B">
        <w:rPr>
          <w:sz w:val="28"/>
          <w:szCs w:val="28"/>
          <w:lang w:val="en-US" w:eastAsia="en-US"/>
        </w:rPr>
        <w:t xml:space="preserve">  –  </w:t>
      </w:r>
      <w:r w:rsidRPr="005F750B">
        <w:rPr>
          <w:sz w:val="28"/>
          <w:szCs w:val="28"/>
          <w:lang w:eastAsia="en-US"/>
        </w:rPr>
        <w:t>3 708 795</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r w:rsidRPr="005F750B">
        <w:rPr>
          <w:sz w:val="28"/>
          <w:szCs w:val="28"/>
          <w:lang w:val="en-US" w:eastAsia="en-US"/>
        </w:rPr>
        <w:tab/>
      </w:r>
    </w:p>
    <w:p w:rsidR="005F750B" w:rsidRPr="005F750B" w:rsidRDefault="005F750B" w:rsidP="005F750B">
      <w:pPr>
        <w:jc w:val="both"/>
        <w:rPr>
          <w:b/>
          <w:sz w:val="28"/>
          <w:szCs w:val="28"/>
          <w:lang w:eastAsia="en-US"/>
        </w:rPr>
      </w:pPr>
      <w:r w:rsidRPr="005F750B">
        <w:rPr>
          <w:b/>
          <w:sz w:val="28"/>
          <w:szCs w:val="28"/>
          <w:lang w:eastAsia="en-US"/>
        </w:rPr>
        <w:t>По разхода   -  24 671 425  лв., в т. ч.:</w:t>
      </w:r>
    </w:p>
    <w:p w:rsidR="005F750B" w:rsidRPr="005F750B" w:rsidRDefault="005F750B" w:rsidP="005F750B">
      <w:pPr>
        <w:jc w:val="both"/>
        <w:rPr>
          <w:sz w:val="28"/>
          <w:szCs w:val="28"/>
          <w:lang w:eastAsia="en-US"/>
        </w:rPr>
      </w:pPr>
      <w:r w:rsidRPr="005F750B">
        <w:rPr>
          <w:sz w:val="28"/>
          <w:szCs w:val="28"/>
          <w:lang w:eastAsia="en-US"/>
        </w:rPr>
        <w:tab/>
        <w:t>Функция Общи държавни служби – 2 644 894 л</w:t>
      </w:r>
      <w:r w:rsidRPr="005F750B">
        <w:rPr>
          <w:sz w:val="28"/>
          <w:szCs w:val="28"/>
          <w:lang w:val="en-US" w:eastAsia="en-US"/>
        </w:rPr>
        <w:t>в.</w:t>
      </w:r>
    </w:p>
    <w:p w:rsidR="005F750B" w:rsidRPr="005F750B" w:rsidRDefault="005F750B" w:rsidP="005F750B">
      <w:pPr>
        <w:jc w:val="both"/>
        <w:rPr>
          <w:sz w:val="28"/>
          <w:szCs w:val="28"/>
          <w:lang w:eastAsia="en-US"/>
        </w:rPr>
      </w:pPr>
      <w:r w:rsidRPr="005F750B">
        <w:rPr>
          <w:sz w:val="28"/>
          <w:szCs w:val="28"/>
          <w:lang w:eastAsia="en-US"/>
        </w:rPr>
        <w:tab/>
        <w:t>Функция Отбрана и сигурност – 337 072 л</w:t>
      </w:r>
      <w:r w:rsidRPr="005F750B">
        <w:rPr>
          <w:sz w:val="28"/>
          <w:szCs w:val="28"/>
          <w:lang w:val="en-US" w:eastAsia="en-US"/>
        </w:rPr>
        <w:t>в.</w:t>
      </w:r>
    </w:p>
    <w:p w:rsidR="005F750B" w:rsidRPr="005F750B" w:rsidRDefault="005F750B" w:rsidP="005F750B">
      <w:pPr>
        <w:jc w:val="both"/>
        <w:rPr>
          <w:sz w:val="28"/>
          <w:szCs w:val="28"/>
          <w:lang w:eastAsia="en-US"/>
        </w:rPr>
      </w:pPr>
      <w:r w:rsidRPr="005F750B">
        <w:rPr>
          <w:sz w:val="28"/>
          <w:szCs w:val="28"/>
          <w:lang w:eastAsia="en-US"/>
        </w:rPr>
        <w:tab/>
        <w:t>Функция Образование – 10 914 436 л</w:t>
      </w:r>
      <w:r w:rsidRPr="005F750B">
        <w:rPr>
          <w:sz w:val="28"/>
          <w:szCs w:val="28"/>
          <w:lang w:val="en-US" w:eastAsia="en-US"/>
        </w:rPr>
        <w:t>в.</w:t>
      </w:r>
    </w:p>
    <w:p w:rsidR="005F750B" w:rsidRPr="005F750B" w:rsidRDefault="005F750B" w:rsidP="005F750B">
      <w:pPr>
        <w:jc w:val="both"/>
        <w:rPr>
          <w:sz w:val="28"/>
          <w:szCs w:val="28"/>
          <w:lang w:eastAsia="en-US"/>
        </w:rPr>
      </w:pPr>
      <w:r w:rsidRPr="005F750B">
        <w:rPr>
          <w:sz w:val="28"/>
          <w:szCs w:val="28"/>
          <w:lang w:eastAsia="en-US"/>
        </w:rPr>
        <w:tab/>
        <w:t>Функция Здравеопазване – 553 328 л</w:t>
      </w:r>
      <w:r w:rsidRPr="005F750B">
        <w:rPr>
          <w:sz w:val="28"/>
          <w:szCs w:val="28"/>
          <w:lang w:val="en-US" w:eastAsia="en-US"/>
        </w:rPr>
        <w:t>в.</w:t>
      </w:r>
    </w:p>
    <w:p w:rsidR="005F750B" w:rsidRPr="005F750B" w:rsidRDefault="005F750B" w:rsidP="005F750B">
      <w:pPr>
        <w:jc w:val="both"/>
        <w:rPr>
          <w:sz w:val="28"/>
          <w:szCs w:val="28"/>
          <w:lang w:eastAsia="en-US"/>
        </w:rPr>
      </w:pPr>
      <w:r w:rsidRPr="005F750B">
        <w:rPr>
          <w:sz w:val="28"/>
          <w:szCs w:val="28"/>
          <w:lang w:eastAsia="en-US"/>
        </w:rPr>
        <w:tab/>
        <w:t>Функция Социално осигуряване, подпомагане и грижи – 3 077 207 л</w:t>
      </w:r>
      <w:r w:rsidRPr="005F750B">
        <w:rPr>
          <w:sz w:val="28"/>
          <w:szCs w:val="28"/>
          <w:lang w:val="en-US" w:eastAsia="en-US"/>
        </w:rPr>
        <w:t>в.</w:t>
      </w:r>
    </w:p>
    <w:p w:rsidR="005F750B" w:rsidRPr="005F750B" w:rsidRDefault="005F750B" w:rsidP="005F750B">
      <w:pPr>
        <w:jc w:val="both"/>
        <w:rPr>
          <w:sz w:val="28"/>
          <w:szCs w:val="28"/>
          <w:lang w:eastAsia="en-US"/>
        </w:rPr>
      </w:pPr>
      <w:r w:rsidRPr="005F750B">
        <w:rPr>
          <w:sz w:val="28"/>
          <w:szCs w:val="28"/>
          <w:lang w:eastAsia="en-US"/>
        </w:rPr>
        <w:tab/>
        <w:t>Функция Жилищно строителство, БКС и ООС – 4 679 659 л</w:t>
      </w:r>
      <w:r w:rsidRPr="005F750B">
        <w:rPr>
          <w:sz w:val="28"/>
          <w:szCs w:val="28"/>
          <w:lang w:val="en-US" w:eastAsia="en-US"/>
        </w:rPr>
        <w:t>в.</w:t>
      </w:r>
    </w:p>
    <w:p w:rsidR="005F750B" w:rsidRPr="005F750B" w:rsidRDefault="005F750B" w:rsidP="005F750B">
      <w:pPr>
        <w:jc w:val="both"/>
        <w:rPr>
          <w:sz w:val="28"/>
          <w:szCs w:val="28"/>
          <w:lang w:eastAsia="en-US"/>
        </w:rPr>
      </w:pPr>
      <w:r w:rsidRPr="005F750B">
        <w:rPr>
          <w:sz w:val="28"/>
          <w:szCs w:val="28"/>
          <w:lang w:eastAsia="en-US"/>
        </w:rPr>
        <w:tab/>
        <w:t>Функция Почивно дело, култура, религиозни дейности – 1 127 729 л</w:t>
      </w:r>
      <w:r w:rsidRPr="005F750B">
        <w:rPr>
          <w:sz w:val="28"/>
          <w:szCs w:val="28"/>
          <w:lang w:val="en-US" w:eastAsia="en-US"/>
        </w:rPr>
        <w:t>в.</w:t>
      </w:r>
    </w:p>
    <w:p w:rsidR="005F750B" w:rsidRPr="005F750B" w:rsidRDefault="005F750B" w:rsidP="005F750B">
      <w:pPr>
        <w:jc w:val="both"/>
        <w:rPr>
          <w:sz w:val="28"/>
          <w:szCs w:val="28"/>
          <w:lang w:eastAsia="en-US"/>
        </w:rPr>
      </w:pPr>
      <w:r w:rsidRPr="005F750B">
        <w:rPr>
          <w:sz w:val="28"/>
          <w:szCs w:val="28"/>
          <w:lang w:eastAsia="en-US"/>
        </w:rPr>
        <w:tab/>
        <w:t>Функция Икономически дейности и услуги – 1 274 265 л</w:t>
      </w:r>
      <w:r w:rsidRPr="005F750B">
        <w:rPr>
          <w:sz w:val="28"/>
          <w:szCs w:val="28"/>
          <w:lang w:val="en-US" w:eastAsia="en-US"/>
        </w:rPr>
        <w:t>в.</w:t>
      </w:r>
    </w:p>
    <w:p w:rsidR="005F750B" w:rsidRPr="005F750B" w:rsidRDefault="005F750B" w:rsidP="005F750B">
      <w:pPr>
        <w:ind w:firstLine="720"/>
        <w:jc w:val="both"/>
        <w:rPr>
          <w:sz w:val="28"/>
          <w:szCs w:val="28"/>
          <w:lang w:eastAsia="en-US"/>
        </w:rPr>
      </w:pPr>
      <w:r w:rsidRPr="005F750B">
        <w:rPr>
          <w:sz w:val="28"/>
          <w:szCs w:val="28"/>
          <w:lang w:eastAsia="en-US"/>
        </w:rPr>
        <w:t>Функция Разходи некласифицирани в другите функции – 62 835 л</w:t>
      </w:r>
      <w:r w:rsidRPr="005F750B">
        <w:rPr>
          <w:sz w:val="28"/>
          <w:szCs w:val="28"/>
          <w:lang w:val="en-US" w:eastAsia="en-US"/>
        </w:rPr>
        <w:t>в.</w:t>
      </w:r>
    </w:p>
    <w:p w:rsidR="005F750B" w:rsidRPr="005F750B" w:rsidRDefault="005F750B" w:rsidP="005F750B">
      <w:pPr>
        <w:jc w:val="both"/>
        <w:rPr>
          <w:sz w:val="28"/>
          <w:szCs w:val="28"/>
          <w:lang w:eastAsia="en-US"/>
        </w:rPr>
      </w:pPr>
      <w:r w:rsidRPr="005F750B">
        <w:rPr>
          <w:b/>
          <w:sz w:val="28"/>
          <w:szCs w:val="28"/>
          <w:lang w:eastAsia="en-US"/>
        </w:rPr>
        <w:t xml:space="preserve">      </w:t>
      </w:r>
      <w:r w:rsidRPr="005F750B">
        <w:rPr>
          <w:b/>
          <w:sz w:val="28"/>
          <w:szCs w:val="28"/>
          <w:lang w:eastAsia="en-US"/>
        </w:rPr>
        <w:t>485.</w:t>
      </w:r>
      <w:r w:rsidRPr="005F750B">
        <w:rPr>
          <w:b/>
          <w:sz w:val="28"/>
          <w:szCs w:val="28"/>
          <w:lang w:eastAsia="en-US"/>
        </w:rPr>
        <w:t>2.</w:t>
      </w:r>
      <w:r w:rsidRPr="005F750B">
        <w:rPr>
          <w:sz w:val="28"/>
          <w:szCs w:val="28"/>
          <w:lang w:eastAsia="en-US"/>
        </w:rPr>
        <w:t xml:space="preserve"> Общински съвет – гр. Карнобат, на основание чл.21,ал.1,т.6 от ЗМСМА и </w:t>
      </w:r>
      <w:r w:rsidRPr="005F750B">
        <w:rPr>
          <w:rFonts w:eastAsia="Calibri"/>
          <w:sz w:val="28"/>
          <w:szCs w:val="28"/>
          <w:lang w:eastAsia="en-US"/>
        </w:rPr>
        <w:t xml:space="preserve">чл. 140, ал. 1 от Закона за публичните финанси, </w:t>
      </w:r>
      <w:r w:rsidRPr="005F750B">
        <w:rPr>
          <w:sz w:val="28"/>
          <w:szCs w:val="28"/>
          <w:lang w:eastAsia="en-US"/>
        </w:rPr>
        <w:t xml:space="preserve">  приема отчета на </w:t>
      </w:r>
      <w:r w:rsidRPr="005F750B">
        <w:rPr>
          <w:sz w:val="28"/>
          <w:szCs w:val="28"/>
          <w:lang w:eastAsia="en-US"/>
        </w:rPr>
        <w:lastRenderedPageBreak/>
        <w:t xml:space="preserve">бюджета на Община Карнобат за 2018 година, съгласно Приложение №1 и № 2, както следва: </w:t>
      </w:r>
    </w:p>
    <w:p w:rsidR="005F750B" w:rsidRPr="005F750B" w:rsidRDefault="005F750B" w:rsidP="005F750B">
      <w:pPr>
        <w:jc w:val="both"/>
        <w:rPr>
          <w:b/>
          <w:sz w:val="28"/>
          <w:szCs w:val="28"/>
          <w:lang w:eastAsia="en-US"/>
        </w:rPr>
      </w:pPr>
      <w:r w:rsidRPr="005F750B">
        <w:rPr>
          <w:b/>
          <w:sz w:val="28"/>
          <w:szCs w:val="28"/>
          <w:lang w:eastAsia="en-US"/>
        </w:rPr>
        <w:t>По прихода –   20 448 476 лева:</w:t>
      </w:r>
    </w:p>
    <w:p w:rsidR="005F750B" w:rsidRPr="005F750B" w:rsidRDefault="005F750B" w:rsidP="005F750B">
      <w:pPr>
        <w:jc w:val="both"/>
        <w:rPr>
          <w:sz w:val="28"/>
          <w:szCs w:val="28"/>
          <w:lang w:eastAsia="en-US"/>
        </w:rPr>
      </w:pPr>
      <w:r w:rsidRPr="005F750B">
        <w:rPr>
          <w:sz w:val="28"/>
          <w:szCs w:val="28"/>
          <w:lang w:eastAsia="en-US"/>
        </w:rPr>
        <w:t xml:space="preserve">Приходи с държавен характер –   13 726 134 лв.  </w:t>
      </w:r>
    </w:p>
    <w:p w:rsidR="005F750B" w:rsidRPr="005F750B" w:rsidRDefault="005F750B" w:rsidP="005F750B">
      <w:pPr>
        <w:tabs>
          <w:tab w:val="left" w:pos="1066"/>
        </w:tabs>
        <w:jc w:val="both"/>
        <w:rPr>
          <w:sz w:val="28"/>
          <w:szCs w:val="28"/>
          <w:lang w:eastAsia="en-US"/>
        </w:rPr>
      </w:pPr>
      <w:r w:rsidRPr="005F750B">
        <w:rPr>
          <w:sz w:val="28"/>
          <w:szCs w:val="28"/>
          <w:lang w:eastAsia="en-US"/>
        </w:rPr>
        <w:t xml:space="preserve">в т.ч. </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приходи</w:t>
      </w:r>
      <w:proofErr w:type="spellEnd"/>
      <w:r w:rsidRPr="005F750B">
        <w:rPr>
          <w:sz w:val="28"/>
          <w:szCs w:val="28"/>
          <w:lang w:val="en-US" w:eastAsia="en-US"/>
        </w:rPr>
        <w:t xml:space="preserve"> </w:t>
      </w:r>
      <w:proofErr w:type="spellStart"/>
      <w:r w:rsidRPr="005F750B">
        <w:rPr>
          <w:sz w:val="28"/>
          <w:szCs w:val="28"/>
          <w:lang w:val="en-US" w:eastAsia="en-US"/>
        </w:rPr>
        <w:t>от</w:t>
      </w:r>
      <w:proofErr w:type="spellEnd"/>
      <w:r w:rsidRPr="005F750B">
        <w:rPr>
          <w:sz w:val="28"/>
          <w:szCs w:val="28"/>
          <w:lang w:val="en-US" w:eastAsia="en-US"/>
        </w:rPr>
        <w:t xml:space="preserve"> </w:t>
      </w:r>
      <w:proofErr w:type="spellStart"/>
      <w:r w:rsidRPr="005F750B">
        <w:rPr>
          <w:sz w:val="28"/>
          <w:szCs w:val="28"/>
          <w:lang w:val="en-US" w:eastAsia="en-US"/>
        </w:rPr>
        <w:t>собственост</w:t>
      </w:r>
      <w:proofErr w:type="spellEnd"/>
      <w:r w:rsidRPr="005F750B">
        <w:rPr>
          <w:sz w:val="28"/>
          <w:szCs w:val="28"/>
          <w:lang w:val="en-US" w:eastAsia="en-US"/>
        </w:rPr>
        <w:t xml:space="preserve"> – </w:t>
      </w:r>
      <w:r w:rsidRPr="005F750B">
        <w:rPr>
          <w:sz w:val="28"/>
          <w:szCs w:val="28"/>
          <w:lang w:eastAsia="en-US"/>
        </w:rPr>
        <w:t>17 267</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други</w:t>
      </w:r>
      <w:proofErr w:type="spellEnd"/>
      <w:r w:rsidRPr="005F750B">
        <w:rPr>
          <w:sz w:val="28"/>
          <w:szCs w:val="28"/>
          <w:lang w:val="en-US" w:eastAsia="en-US"/>
        </w:rPr>
        <w:t xml:space="preserve"> </w:t>
      </w:r>
      <w:proofErr w:type="spellStart"/>
      <w:r w:rsidRPr="005F750B">
        <w:rPr>
          <w:sz w:val="28"/>
          <w:szCs w:val="28"/>
          <w:lang w:val="en-US" w:eastAsia="en-US"/>
        </w:rPr>
        <w:t>приходи</w:t>
      </w:r>
      <w:proofErr w:type="spellEnd"/>
      <w:r w:rsidRPr="005F750B">
        <w:rPr>
          <w:sz w:val="28"/>
          <w:szCs w:val="28"/>
          <w:lang w:val="en-US" w:eastAsia="en-US"/>
        </w:rPr>
        <w:t xml:space="preserve"> – </w:t>
      </w:r>
      <w:r w:rsidRPr="005F750B">
        <w:rPr>
          <w:sz w:val="28"/>
          <w:szCs w:val="28"/>
          <w:lang w:eastAsia="en-US"/>
        </w:rPr>
        <w:t>36 930</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обща</w:t>
      </w:r>
      <w:proofErr w:type="spellEnd"/>
      <w:r w:rsidRPr="005F750B">
        <w:rPr>
          <w:sz w:val="28"/>
          <w:szCs w:val="28"/>
          <w:lang w:val="en-US" w:eastAsia="en-US"/>
        </w:rPr>
        <w:t xml:space="preserve"> </w:t>
      </w:r>
      <w:proofErr w:type="spellStart"/>
      <w:r w:rsidRPr="005F750B">
        <w:rPr>
          <w:sz w:val="28"/>
          <w:szCs w:val="28"/>
          <w:lang w:val="en-US" w:eastAsia="en-US"/>
        </w:rPr>
        <w:t>субсидия</w:t>
      </w:r>
      <w:proofErr w:type="spellEnd"/>
      <w:r w:rsidRPr="005F750B">
        <w:rPr>
          <w:sz w:val="28"/>
          <w:szCs w:val="28"/>
          <w:lang w:val="en-US" w:eastAsia="en-US"/>
        </w:rPr>
        <w:t xml:space="preserve"> </w:t>
      </w:r>
      <w:proofErr w:type="spellStart"/>
      <w:r w:rsidRPr="005F750B">
        <w:rPr>
          <w:sz w:val="28"/>
          <w:szCs w:val="28"/>
          <w:lang w:val="en-US" w:eastAsia="en-US"/>
        </w:rPr>
        <w:t>за</w:t>
      </w:r>
      <w:proofErr w:type="spellEnd"/>
      <w:r w:rsidRPr="005F750B">
        <w:rPr>
          <w:sz w:val="28"/>
          <w:szCs w:val="28"/>
          <w:lang w:val="en-US" w:eastAsia="en-US"/>
        </w:rPr>
        <w:t xml:space="preserve"> </w:t>
      </w:r>
      <w:proofErr w:type="spellStart"/>
      <w:r w:rsidRPr="005F750B">
        <w:rPr>
          <w:sz w:val="28"/>
          <w:szCs w:val="28"/>
          <w:lang w:val="en-US" w:eastAsia="en-US"/>
        </w:rPr>
        <w:t>държавни</w:t>
      </w:r>
      <w:proofErr w:type="spellEnd"/>
      <w:r w:rsidRPr="005F750B">
        <w:rPr>
          <w:sz w:val="28"/>
          <w:szCs w:val="28"/>
          <w:lang w:val="en-US" w:eastAsia="en-US"/>
        </w:rPr>
        <w:t xml:space="preserve"> </w:t>
      </w:r>
      <w:proofErr w:type="spellStart"/>
      <w:r w:rsidRPr="005F750B">
        <w:rPr>
          <w:sz w:val="28"/>
          <w:szCs w:val="28"/>
          <w:lang w:val="en-US" w:eastAsia="en-US"/>
        </w:rPr>
        <w:t>дейности</w:t>
      </w:r>
      <w:proofErr w:type="spellEnd"/>
      <w:r w:rsidRPr="005F750B">
        <w:rPr>
          <w:sz w:val="28"/>
          <w:szCs w:val="28"/>
          <w:lang w:val="en-US" w:eastAsia="en-US"/>
        </w:rPr>
        <w:t xml:space="preserve"> –   </w:t>
      </w:r>
      <w:r w:rsidRPr="005F750B">
        <w:rPr>
          <w:sz w:val="28"/>
          <w:szCs w:val="28"/>
          <w:lang w:eastAsia="en-US"/>
        </w:rPr>
        <w:t>12 743 499</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 xml:space="preserve">.  </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целеви</w:t>
      </w:r>
      <w:proofErr w:type="spellEnd"/>
      <w:r w:rsidRPr="005F750B">
        <w:rPr>
          <w:sz w:val="28"/>
          <w:szCs w:val="28"/>
          <w:lang w:val="en-US" w:eastAsia="en-US"/>
        </w:rPr>
        <w:t xml:space="preserve"> </w:t>
      </w:r>
      <w:proofErr w:type="spellStart"/>
      <w:r w:rsidRPr="005F750B">
        <w:rPr>
          <w:sz w:val="28"/>
          <w:szCs w:val="28"/>
          <w:lang w:val="en-US" w:eastAsia="en-US"/>
        </w:rPr>
        <w:t>трансфери</w:t>
      </w:r>
      <w:proofErr w:type="spellEnd"/>
      <w:r w:rsidRPr="005F750B">
        <w:rPr>
          <w:sz w:val="28"/>
          <w:szCs w:val="28"/>
          <w:lang w:val="en-US" w:eastAsia="en-US"/>
        </w:rPr>
        <w:t xml:space="preserve">  –   </w:t>
      </w:r>
      <w:r w:rsidRPr="005F750B">
        <w:rPr>
          <w:sz w:val="28"/>
          <w:szCs w:val="28"/>
          <w:lang w:eastAsia="en-US"/>
        </w:rPr>
        <w:t>600 970</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получени</w:t>
      </w:r>
      <w:proofErr w:type="spellEnd"/>
      <w:r w:rsidRPr="005F750B">
        <w:rPr>
          <w:sz w:val="28"/>
          <w:szCs w:val="28"/>
          <w:lang w:val="en-US" w:eastAsia="en-US"/>
        </w:rPr>
        <w:t xml:space="preserve"> и </w:t>
      </w:r>
      <w:proofErr w:type="spellStart"/>
      <w:r w:rsidRPr="005F750B">
        <w:rPr>
          <w:sz w:val="28"/>
          <w:szCs w:val="28"/>
          <w:lang w:val="en-US" w:eastAsia="en-US"/>
        </w:rPr>
        <w:t>предоставени</w:t>
      </w:r>
      <w:proofErr w:type="spellEnd"/>
      <w:r w:rsidRPr="005F750B">
        <w:rPr>
          <w:sz w:val="28"/>
          <w:szCs w:val="28"/>
          <w:lang w:val="en-US" w:eastAsia="en-US"/>
        </w:rPr>
        <w:t xml:space="preserve"> </w:t>
      </w:r>
      <w:proofErr w:type="spellStart"/>
      <w:r w:rsidRPr="005F750B">
        <w:rPr>
          <w:sz w:val="28"/>
          <w:szCs w:val="28"/>
          <w:lang w:val="en-US" w:eastAsia="en-US"/>
        </w:rPr>
        <w:t>трансфери</w:t>
      </w:r>
      <w:proofErr w:type="spellEnd"/>
      <w:r w:rsidRPr="005F750B">
        <w:rPr>
          <w:sz w:val="28"/>
          <w:szCs w:val="28"/>
          <w:lang w:val="en-US" w:eastAsia="en-US"/>
        </w:rPr>
        <w:t xml:space="preserve"> –   </w:t>
      </w:r>
      <w:r w:rsidRPr="005F750B">
        <w:rPr>
          <w:sz w:val="28"/>
          <w:szCs w:val="28"/>
          <w:lang w:eastAsia="en-US"/>
        </w:rPr>
        <w:t>538 603</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r w:rsidRPr="005F750B">
        <w:rPr>
          <w:sz w:val="28"/>
          <w:szCs w:val="28"/>
          <w:lang w:val="en-US" w:eastAsia="en-US"/>
        </w:rPr>
        <w:tab/>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други</w:t>
      </w:r>
      <w:proofErr w:type="spellEnd"/>
      <w:r w:rsidRPr="005F750B">
        <w:rPr>
          <w:sz w:val="28"/>
          <w:szCs w:val="28"/>
          <w:lang w:val="en-US" w:eastAsia="en-US"/>
        </w:rPr>
        <w:t xml:space="preserve"> </w:t>
      </w:r>
      <w:proofErr w:type="spellStart"/>
      <w:r w:rsidRPr="005F750B">
        <w:rPr>
          <w:sz w:val="28"/>
          <w:szCs w:val="28"/>
          <w:lang w:val="en-US" w:eastAsia="en-US"/>
        </w:rPr>
        <w:t>средства</w:t>
      </w:r>
      <w:proofErr w:type="spellEnd"/>
      <w:r w:rsidRPr="005F750B">
        <w:rPr>
          <w:sz w:val="28"/>
          <w:szCs w:val="28"/>
          <w:lang w:val="en-US" w:eastAsia="en-US"/>
        </w:rPr>
        <w:t xml:space="preserve"> -    - </w:t>
      </w:r>
      <w:r w:rsidRPr="005F750B">
        <w:rPr>
          <w:sz w:val="28"/>
          <w:szCs w:val="28"/>
          <w:lang w:eastAsia="en-US"/>
        </w:rPr>
        <w:t>43 525</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 xml:space="preserve">.                    </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преходен</w:t>
      </w:r>
      <w:proofErr w:type="spellEnd"/>
      <w:r w:rsidRPr="005F750B">
        <w:rPr>
          <w:sz w:val="28"/>
          <w:szCs w:val="28"/>
          <w:lang w:val="en-US" w:eastAsia="en-US"/>
        </w:rPr>
        <w:t xml:space="preserve"> </w:t>
      </w:r>
      <w:proofErr w:type="spellStart"/>
      <w:r w:rsidRPr="005F750B">
        <w:rPr>
          <w:sz w:val="28"/>
          <w:szCs w:val="28"/>
          <w:lang w:val="en-US" w:eastAsia="en-US"/>
        </w:rPr>
        <w:t>остатък</w:t>
      </w:r>
      <w:proofErr w:type="spellEnd"/>
      <w:r w:rsidRPr="005F750B">
        <w:rPr>
          <w:sz w:val="28"/>
          <w:szCs w:val="28"/>
          <w:lang w:val="en-US" w:eastAsia="en-US"/>
        </w:rPr>
        <w:t xml:space="preserve"> –   </w:t>
      </w:r>
      <w:r w:rsidRPr="005F750B">
        <w:rPr>
          <w:sz w:val="28"/>
          <w:szCs w:val="28"/>
          <w:lang w:eastAsia="en-US"/>
        </w:rPr>
        <w:t>863 740</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наличност</w:t>
      </w:r>
      <w:proofErr w:type="spellEnd"/>
      <w:r w:rsidRPr="005F750B">
        <w:rPr>
          <w:sz w:val="28"/>
          <w:szCs w:val="28"/>
          <w:lang w:val="en-US" w:eastAsia="en-US"/>
        </w:rPr>
        <w:t xml:space="preserve"> в </w:t>
      </w:r>
      <w:proofErr w:type="spellStart"/>
      <w:r w:rsidRPr="005F750B">
        <w:rPr>
          <w:sz w:val="28"/>
          <w:szCs w:val="28"/>
          <w:lang w:val="en-US" w:eastAsia="en-US"/>
        </w:rPr>
        <w:t>края</w:t>
      </w:r>
      <w:proofErr w:type="spellEnd"/>
      <w:r w:rsidRPr="005F750B">
        <w:rPr>
          <w:sz w:val="28"/>
          <w:szCs w:val="28"/>
          <w:lang w:val="en-US" w:eastAsia="en-US"/>
        </w:rPr>
        <w:t xml:space="preserve"> </w:t>
      </w:r>
      <w:proofErr w:type="spellStart"/>
      <w:r w:rsidRPr="005F750B">
        <w:rPr>
          <w:sz w:val="28"/>
          <w:szCs w:val="28"/>
          <w:lang w:val="en-US" w:eastAsia="en-US"/>
        </w:rPr>
        <w:t>на</w:t>
      </w:r>
      <w:proofErr w:type="spellEnd"/>
      <w:r w:rsidRPr="005F750B">
        <w:rPr>
          <w:sz w:val="28"/>
          <w:szCs w:val="28"/>
          <w:lang w:val="en-US" w:eastAsia="en-US"/>
        </w:rPr>
        <w:t xml:space="preserve"> </w:t>
      </w:r>
      <w:proofErr w:type="spellStart"/>
      <w:r w:rsidRPr="005F750B">
        <w:rPr>
          <w:sz w:val="28"/>
          <w:szCs w:val="28"/>
          <w:lang w:val="en-US" w:eastAsia="en-US"/>
        </w:rPr>
        <w:t>периода</w:t>
      </w:r>
      <w:proofErr w:type="spellEnd"/>
      <w:r w:rsidRPr="005F750B">
        <w:rPr>
          <w:sz w:val="28"/>
          <w:szCs w:val="28"/>
          <w:lang w:val="en-US" w:eastAsia="en-US"/>
        </w:rPr>
        <w:t xml:space="preserve"> - -</w:t>
      </w:r>
      <w:r w:rsidRPr="005F750B">
        <w:rPr>
          <w:sz w:val="28"/>
          <w:szCs w:val="28"/>
          <w:lang w:eastAsia="en-US"/>
        </w:rPr>
        <w:t>1 031 350</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jc w:val="both"/>
        <w:rPr>
          <w:sz w:val="28"/>
          <w:szCs w:val="28"/>
          <w:lang w:val="en-US" w:eastAsia="en-US"/>
        </w:rPr>
      </w:pPr>
      <w:r w:rsidRPr="005F750B">
        <w:rPr>
          <w:sz w:val="28"/>
          <w:szCs w:val="28"/>
          <w:lang w:eastAsia="en-US"/>
        </w:rPr>
        <w:t xml:space="preserve">Приходи с местен характер –  </w:t>
      </w:r>
      <w:r w:rsidRPr="005F750B">
        <w:rPr>
          <w:sz w:val="28"/>
          <w:szCs w:val="28"/>
          <w:lang w:val="en-US" w:eastAsia="en-US"/>
        </w:rPr>
        <w:t>6 </w:t>
      </w:r>
      <w:r w:rsidRPr="005F750B">
        <w:rPr>
          <w:sz w:val="28"/>
          <w:szCs w:val="28"/>
          <w:lang w:eastAsia="en-US"/>
        </w:rPr>
        <w:t xml:space="preserve">722 342 лв. </w:t>
      </w:r>
    </w:p>
    <w:p w:rsidR="005F750B" w:rsidRPr="005F750B" w:rsidRDefault="005F750B" w:rsidP="005F750B">
      <w:pPr>
        <w:jc w:val="both"/>
        <w:rPr>
          <w:sz w:val="28"/>
          <w:szCs w:val="28"/>
          <w:lang w:val="en-US" w:eastAsia="en-US"/>
        </w:rPr>
      </w:pPr>
      <w:r w:rsidRPr="005F750B">
        <w:rPr>
          <w:sz w:val="28"/>
          <w:szCs w:val="28"/>
          <w:lang w:val="en-US" w:eastAsia="en-US"/>
        </w:rPr>
        <w:t xml:space="preserve">в </w:t>
      </w:r>
      <w:proofErr w:type="spellStart"/>
      <w:r w:rsidRPr="005F750B">
        <w:rPr>
          <w:sz w:val="28"/>
          <w:szCs w:val="28"/>
          <w:lang w:val="en-US" w:eastAsia="en-US"/>
        </w:rPr>
        <w:t>т.ч</w:t>
      </w:r>
      <w:proofErr w:type="spellEnd"/>
      <w:r w:rsidRPr="005F750B">
        <w:rPr>
          <w:sz w:val="28"/>
          <w:szCs w:val="28"/>
          <w:lang w:val="en-US" w:eastAsia="en-US"/>
        </w:rPr>
        <w:t xml:space="preserve">. </w:t>
      </w:r>
    </w:p>
    <w:p w:rsidR="005F750B" w:rsidRPr="005F750B" w:rsidRDefault="005F750B" w:rsidP="005F750B">
      <w:pPr>
        <w:ind w:firstLine="720"/>
        <w:jc w:val="both"/>
        <w:rPr>
          <w:sz w:val="28"/>
          <w:szCs w:val="28"/>
          <w:lang w:eastAsia="en-US"/>
        </w:rPr>
      </w:pPr>
      <w:proofErr w:type="spellStart"/>
      <w:r w:rsidRPr="005F750B">
        <w:rPr>
          <w:sz w:val="28"/>
          <w:szCs w:val="28"/>
          <w:lang w:val="en-US" w:eastAsia="en-US"/>
        </w:rPr>
        <w:t>данъчни</w:t>
      </w:r>
      <w:proofErr w:type="spellEnd"/>
      <w:r w:rsidRPr="005F750B">
        <w:rPr>
          <w:sz w:val="28"/>
          <w:szCs w:val="28"/>
          <w:lang w:val="en-US" w:eastAsia="en-US"/>
        </w:rPr>
        <w:t xml:space="preserve"> </w:t>
      </w:r>
      <w:proofErr w:type="spellStart"/>
      <w:r w:rsidRPr="005F750B">
        <w:rPr>
          <w:sz w:val="28"/>
          <w:szCs w:val="28"/>
          <w:lang w:val="en-US" w:eastAsia="en-US"/>
        </w:rPr>
        <w:t>приходи</w:t>
      </w:r>
      <w:proofErr w:type="spellEnd"/>
      <w:r w:rsidRPr="005F750B">
        <w:rPr>
          <w:sz w:val="28"/>
          <w:szCs w:val="28"/>
          <w:lang w:val="en-US" w:eastAsia="en-US"/>
        </w:rPr>
        <w:t xml:space="preserve"> –  </w:t>
      </w:r>
      <w:r w:rsidRPr="005F750B">
        <w:rPr>
          <w:sz w:val="28"/>
          <w:szCs w:val="28"/>
          <w:lang w:eastAsia="en-US"/>
        </w:rPr>
        <w:t>1 707 213</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неданъчни</w:t>
      </w:r>
      <w:proofErr w:type="spellEnd"/>
      <w:r w:rsidRPr="005F750B">
        <w:rPr>
          <w:sz w:val="28"/>
          <w:szCs w:val="28"/>
          <w:lang w:val="en-US" w:eastAsia="en-US"/>
        </w:rPr>
        <w:t xml:space="preserve"> </w:t>
      </w:r>
      <w:proofErr w:type="spellStart"/>
      <w:r w:rsidRPr="005F750B">
        <w:rPr>
          <w:sz w:val="28"/>
          <w:szCs w:val="28"/>
          <w:lang w:val="en-US" w:eastAsia="en-US"/>
        </w:rPr>
        <w:t>приходи</w:t>
      </w:r>
      <w:proofErr w:type="spellEnd"/>
      <w:r w:rsidRPr="005F750B">
        <w:rPr>
          <w:sz w:val="28"/>
          <w:szCs w:val="28"/>
          <w:lang w:val="en-US" w:eastAsia="en-US"/>
        </w:rPr>
        <w:t xml:space="preserve"> –   </w:t>
      </w:r>
      <w:r w:rsidRPr="005F750B">
        <w:rPr>
          <w:sz w:val="28"/>
          <w:szCs w:val="28"/>
          <w:lang w:eastAsia="en-US"/>
        </w:rPr>
        <w:t>3 496 719</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обща</w:t>
      </w:r>
      <w:proofErr w:type="spellEnd"/>
      <w:r w:rsidRPr="005F750B">
        <w:rPr>
          <w:sz w:val="28"/>
          <w:szCs w:val="28"/>
          <w:lang w:val="en-US" w:eastAsia="en-US"/>
        </w:rPr>
        <w:t xml:space="preserve"> </w:t>
      </w:r>
      <w:proofErr w:type="spellStart"/>
      <w:r w:rsidRPr="005F750B">
        <w:rPr>
          <w:sz w:val="28"/>
          <w:szCs w:val="28"/>
          <w:lang w:val="en-US" w:eastAsia="en-US"/>
        </w:rPr>
        <w:t>изравн</w:t>
      </w:r>
      <w:r w:rsidRPr="005F750B">
        <w:rPr>
          <w:sz w:val="28"/>
          <w:szCs w:val="28"/>
          <w:lang w:eastAsia="en-US"/>
        </w:rPr>
        <w:t>ителна</w:t>
      </w:r>
      <w:proofErr w:type="spellEnd"/>
      <w:r w:rsidRPr="005F750B">
        <w:rPr>
          <w:sz w:val="28"/>
          <w:szCs w:val="28"/>
          <w:lang w:val="en-US" w:eastAsia="en-US"/>
        </w:rPr>
        <w:t xml:space="preserve"> </w:t>
      </w:r>
      <w:proofErr w:type="spellStart"/>
      <w:r w:rsidRPr="005F750B">
        <w:rPr>
          <w:sz w:val="28"/>
          <w:szCs w:val="28"/>
          <w:lang w:val="en-US" w:eastAsia="en-US"/>
        </w:rPr>
        <w:t>субсидия</w:t>
      </w:r>
      <w:proofErr w:type="spellEnd"/>
      <w:r w:rsidRPr="005F750B">
        <w:rPr>
          <w:sz w:val="28"/>
          <w:szCs w:val="28"/>
          <w:lang w:val="en-US" w:eastAsia="en-US"/>
        </w:rPr>
        <w:t xml:space="preserve">  –  </w:t>
      </w:r>
      <w:r w:rsidRPr="005F750B">
        <w:rPr>
          <w:sz w:val="28"/>
          <w:szCs w:val="28"/>
          <w:lang w:eastAsia="en-US"/>
        </w:rPr>
        <w:t>1 437 300</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r w:rsidRPr="005F750B">
        <w:rPr>
          <w:sz w:val="28"/>
          <w:szCs w:val="28"/>
          <w:lang w:val="en-US" w:eastAsia="en-US"/>
        </w:rPr>
        <w:tab/>
      </w:r>
    </w:p>
    <w:p w:rsidR="005F750B" w:rsidRPr="005F750B" w:rsidRDefault="005F750B" w:rsidP="005F750B">
      <w:pPr>
        <w:ind w:firstLine="720"/>
        <w:jc w:val="both"/>
        <w:rPr>
          <w:sz w:val="28"/>
          <w:szCs w:val="28"/>
          <w:lang w:val="en-US" w:eastAsia="en-US"/>
        </w:rPr>
      </w:pPr>
      <w:proofErr w:type="spellStart"/>
      <w:r w:rsidRPr="005F750B">
        <w:rPr>
          <w:sz w:val="28"/>
          <w:szCs w:val="28"/>
          <w:lang w:val="en-US" w:eastAsia="en-US"/>
        </w:rPr>
        <w:t>целева</w:t>
      </w:r>
      <w:proofErr w:type="spellEnd"/>
      <w:r w:rsidRPr="005F750B">
        <w:rPr>
          <w:sz w:val="28"/>
          <w:szCs w:val="28"/>
          <w:lang w:val="en-US" w:eastAsia="en-US"/>
        </w:rPr>
        <w:t xml:space="preserve"> </w:t>
      </w:r>
      <w:proofErr w:type="spellStart"/>
      <w:r w:rsidRPr="005F750B">
        <w:rPr>
          <w:sz w:val="28"/>
          <w:szCs w:val="28"/>
          <w:lang w:val="en-US" w:eastAsia="en-US"/>
        </w:rPr>
        <w:t>субсидия</w:t>
      </w:r>
      <w:proofErr w:type="spellEnd"/>
      <w:r w:rsidRPr="005F750B">
        <w:rPr>
          <w:sz w:val="28"/>
          <w:szCs w:val="28"/>
          <w:lang w:val="en-US" w:eastAsia="en-US"/>
        </w:rPr>
        <w:t xml:space="preserve"> </w:t>
      </w:r>
      <w:proofErr w:type="spellStart"/>
      <w:r w:rsidRPr="005F750B">
        <w:rPr>
          <w:sz w:val="28"/>
          <w:szCs w:val="28"/>
          <w:lang w:val="en-US" w:eastAsia="en-US"/>
        </w:rPr>
        <w:t>за</w:t>
      </w:r>
      <w:proofErr w:type="spellEnd"/>
      <w:r w:rsidRPr="005F750B">
        <w:rPr>
          <w:sz w:val="28"/>
          <w:szCs w:val="28"/>
          <w:lang w:val="en-US" w:eastAsia="en-US"/>
        </w:rPr>
        <w:t xml:space="preserve"> </w:t>
      </w:r>
      <w:proofErr w:type="spellStart"/>
      <w:r w:rsidRPr="005F750B">
        <w:rPr>
          <w:sz w:val="28"/>
          <w:szCs w:val="28"/>
          <w:lang w:val="en-US" w:eastAsia="en-US"/>
        </w:rPr>
        <w:t>капиталови</w:t>
      </w:r>
      <w:proofErr w:type="spellEnd"/>
      <w:r w:rsidRPr="005F750B">
        <w:rPr>
          <w:sz w:val="28"/>
          <w:szCs w:val="28"/>
          <w:lang w:val="en-US" w:eastAsia="en-US"/>
        </w:rPr>
        <w:t xml:space="preserve"> </w:t>
      </w:r>
      <w:proofErr w:type="spellStart"/>
      <w:r w:rsidRPr="005F750B">
        <w:rPr>
          <w:sz w:val="28"/>
          <w:szCs w:val="28"/>
          <w:lang w:val="en-US" w:eastAsia="en-US"/>
        </w:rPr>
        <w:t>разходи</w:t>
      </w:r>
      <w:proofErr w:type="spellEnd"/>
      <w:r w:rsidRPr="005F750B">
        <w:rPr>
          <w:sz w:val="28"/>
          <w:szCs w:val="28"/>
          <w:lang w:val="en-US" w:eastAsia="en-US"/>
        </w:rPr>
        <w:t xml:space="preserve">  –  </w:t>
      </w:r>
      <w:r w:rsidRPr="005F750B">
        <w:rPr>
          <w:sz w:val="28"/>
          <w:szCs w:val="28"/>
          <w:lang w:eastAsia="en-US"/>
        </w:rPr>
        <w:t>989 300</w:t>
      </w:r>
      <w:r w:rsidRPr="005F750B">
        <w:rPr>
          <w:sz w:val="28"/>
          <w:szCs w:val="28"/>
          <w:lang w:val="en-US" w:eastAsia="en-US"/>
        </w:rPr>
        <w:t xml:space="preserve"> </w:t>
      </w:r>
      <w:proofErr w:type="spellStart"/>
      <w:r w:rsidRPr="005F750B">
        <w:rPr>
          <w:sz w:val="28"/>
          <w:szCs w:val="28"/>
          <w:lang w:val="en-US" w:eastAsia="en-US"/>
        </w:rPr>
        <w:t>лв</w:t>
      </w:r>
      <w:proofErr w:type="spellEnd"/>
      <w:r w:rsidRPr="005F750B">
        <w:rPr>
          <w:sz w:val="28"/>
          <w:szCs w:val="28"/>
          <w:lang w:val="en-US" w:eastAsia="en-US"/>
        </w:rPr>
        <w:t>.</w:t>
      </w:r>
    </w:p>
    <w:p w:rsidR="005F750B" w:rsidRPr="005F750B" w:rsidRDefault="005F750B" w:rsidP="005F750B">
      <w:pPr>
        <w:ind w:firstLine="720"/>
        <w:jc w:val="both"/>
        <w:rPr>
          <w:sz w:val="28"/>
          <w:szCs w:val="28"/>
          <w:lang w:eastAsia="en-US"/>
        </w:rPr>
      </w:pPr>
      <w:r w:rsidRPr="005F750B">
        <w:rPr>
          <w:sz w:val="28"/>
          <w:szCs w:val="28"/>
          <w:lang w:eastAsia="en-US"/>
        </w:rPr>
        <w:t>получени трансфери – -200 441 лв.</w:t>
      </w:r>
    </w:p>
    <w:p w:rsidR="005F750B" w:rsidRPr="005F750B" w:rsidRDefault="005F750B" w:rsidP="005F750B">
      <w:pPr>
        <w:ind w:firstLine="720"/>
        <w:jc w:val="both"/>
        <w:rPr>
          <w:sz w:val="28"/>
          <w:szCs w:val="28"/>
          <w:lang w:eastAsia="en-US"/>
        </w:rPr>
      </w:pPr>
      <w:r w:rsidRPr="005F750B">
        <w:rPr>
          <w:sz w:val="28"/>
          <w:szCs w:val="28"/>
          <w:lang w:eastAsia="en-US"/>
        </w:rPr>
        <w:t xml:space="preserve">временни безлихвени заеми – </w:t>
      </w:r>
      <w:r w:rsidRPr="005F750B">
        <w:rPr>
          <w:sz w:val="28"/>
          <w:szCs w:val="28"/>
          <w:lang w:val="en-US" w:eastAsia="en-US"/>
        </w:rPr>
        <w:t>-</w:t>
      </w:r>
      <w:r w:rsidRPr="005F750B">
        <w:rPr>
          <w:sz w:val="28"/>
          <w:szCs w:val="28"/>
          <w:lang w:eastAsia="en-US"/>
        </w:rPr>
        <w:t>2 070 391 лв.</w:t>
      </w:r>
    </w:p>
    <w:p w:rsidR="005F750B" w:rsidRPr="005F750B" w:rsidRDefault="005F750B" w:rsidP="005F750B">
      <w:pPr>
        <w:ind w:firstLine="720"/>
        <w:jc w:val="both"/>
        <w:rPr>
          <w:sz w:val="28"/>
          <w:szCs w:val="28"/>
          <w:lang w:eastAsia="en-US"/>
        </w:rPr>
      </w:pPr>
      <w:r w:rsidRPr="005F750B">
        <w:rPr>
          <w:sz w:val="28"/>
          <w:szCs w:val="28"/>
          <w:lang w:eastAsia="en-US"/>
        </w:rPr>
        <w:t>заеми от банки и други лица в страната – 1 987 401 лв.</w:t>
      </w:r>
    </w:p>
    <w:p w:rsidR="005F750B" w:rsidRPr="005F750B" w:rsidRDefault="005F750B" w:rsidP="005F750B">
      <w:pPr>
        <w:ind w:firstLine="720"/>
        <w:jc w:val="both"/>
        <w:rPr>
          <w:sz w:val="28"/>
          <w:szCs w:val="28"/>
          <w:lang w:eastAsia="en-US"/>
        </w:rPr>
      </w:pPr>
      <w:r w:rsidRPr="005F750B">
        <w:rPr>
          <w:sz w:val="28"/>
          <w:szCs w:val="28"/>
          <w:lang w:eastAsia="en-US"/>
        </w:rPr>
        <w:t xml:space="preserve">друго финансиране – </w:t>
      </w:r>
      <w:r w:rsidRPr="005F750B">
        <w:rPr>
          <w:sz w:val="28"/>
          <w:szCs w:val="28"/>
          <w:lang w:val="en-US" w:eastAsia="en-US"/>
        </w:rPr>
        <w:t>-1</w:t>
      </w:r>
      <w:r w:rsidRPr="005F750B">
        <w:rPr>
          <w:sz w:val="28"/>
          <w:szCs w:val="28"/>
          <w:lang w:eastAsia="en-US"/>
        </w:rPr>
        <w:t>0</w:t>
      </w:r>
      <w:r w:rsidRPr="005F750B">
        <w:rPr>
          <w:sz w:val="28"/>
          <w:szCs w:val="28"/>
          <w:lang w:val="en-US" w:eastAsia="en-US"/>
        </w:rPr>
        <w:t>8</w:t>
      </w:r>
      <w:r w:rsidRPr="005F750B">
        <w:rPr>
          <w:sz w:val="28"/>
          <w:szCs w:val="28"/>
          <w:lang w:eastAsia="en-US"/>
        </w:rPr>
        <w:t xml:space="preserve"> лв.</w:t>
      </w:r>
    </w:p>
    <w:p w:rsidR="005F750B" w:rsidRPr="005F750B" w:rsidRDefault="005F750B" w:rsidP="005F750B">
      <w:pPr>
        <w:ind w:firstLine="720"/>
        <w:jc w:val="both"/>
        <w:rPr>
          <w:sz w:val="28"/>
          <w:szCs w:val="28"/>
          <w:lang w:eastAsia="en-US"/>
        </w:rPr>
      </w:pPr>
      <w:r w:rsidRPr="005F750B">
        <w:rPr>
          <w:sz w:val="28"/>
          <w:szCs w:val="28"/>
          <w:lang w:eastAsia="en-US"/>
        </w:rPr>
        <w:t xml:space="preserve">преходен остатък  –  </w:t>
      </w:r>
      <w:r w:rsidRPr="005F750B">
        <w:rPr>
          <w:sz w:val="28"/>
          <w:szCs w:val="28"/>
          <w:lang w:val="en-US" w:eastAsia="en-US"/>
        </w:rPr>
        <w:t>2 </w:t>
      </w:r>
      <w:r w:rsidRPr="005F750B">
        <w:rPr>
          <w:sz w:val="28"/>
          <w:szCs w:val="28"/>
          <w:lang w:eastAsia="en-US"/>
        </w:rPr>
        <w:t>845 055 л</w:t>
      </w:r>
      <w:r w:rsidRPr="005F750B">
        <w:rPr>
          <w:sz w:val="28"/>
          <w:szCs w:val="28"/>
          <w:lang w:val="en-US" w:eastAsia="en-US"/>
        </w:rPr>
        <w:t>в.</w:t>
      </w:r>
      <w:r w:rsidRPr="005F750B">
        <w:rPr>
          <w:sz w:val="28"/>
          <w:szCs w:val="28"/>
          <w:lang w:val="en-US" w:eastAsia="en-US"/>
        </w:rPr>
        <w:tab/>
      </w:r>
    </w:p>
    <w:p w:rsidR="005F750B" w:rsidRPr="005F750B" w:rsidRDefault="005F750B" w:rsidP="005F750B">
      <w:pPr>
        <w:ind w:firstLine="720"/>
        <w:jc w:val="both"/>
        <w:rPr>
          <w:sz w:val="28"/>
          <w:szCs w:val="28"/>
          <w:lang w:eastAsia="en-US"/>
        </w:rPr>
      </w:pPr>
      <w:r w:rsidRPr="005F750B">
        <w:rPr>
          <w:sz w:val="28"/>
          <w:szCs w:val="28"/>
          <w:lang w:eastAsia="en-US"/>
        </w:rPr>
        <w:t>наличност в края на периода - -3 469 706 лв.</w:t>
      </w:r>
    </w:p>
    <w:p w:rsidR="005F750B" w:rsidRPr="005F750B" w:rsidRDefault="005F750B" w:rsidP="005F750B">
      <w:pPr>
        <w:ind w:left="360"/>
        <w:jc w:val="both"/>
        <w:rPr>
          <w:b/>
          <w:sz w:val="28"/>
          <w:szCs w:val="28"/>
          <w:lang w:eastAsia="en-US"/>
        </w:rPr>
      </w:pPr>
      <w:r w:rsidRPr="005F750B">
        <w:rPr>
          <w:b/>
          <w:sz w:val="28"/>
          <w:szCs w:val="28"/>
          <w:lang w:eastAsia="en-US"/>
        </w:rPr>
        <w:t>По разхода   -  20 448 476  лв., в т. ч.:</w:t>
      </w:r>
    </w:p>
    <w:p w:rsidR="005F750B" w:rsidRPr="005F750B" w:rsidRDefault="005F750B" w:rsidP="005F750B">
      <w:pPr>
        <w:ind w:firstLine="720"/>
        <w:jc w:val="both"/>
        <w:rPr>
          <w:sz w:val="28"/>
          <w:szCs w:val="28"/>
          <w:lang w:eastAsia="en-US"/>
        </w:rPr>
      </w:pPr>
      <w:r w:rsidRPr="005F750B">
        <w:rPr>
          <w:sz w:val="28"/>
          <w:szCs w:val="28"/>
          <w:lang w:eastAsia="en-US"/>
        </w:rPr>
        <w:t>Функция Общи държавни служби – 2 258 051 л</w:t>
      </w:r>
      <w:r w:rsidRPr="005F750B">
        <w:rPr>
          <w:sz w:val="28"/>
          <w:szCs w:val="28"/>
          <w:lang w:val="en-US" w:eastAsia="en-US"/>
        </w:rPr>
        <w:t>в.</w:t>
      </w:r>
    </w:p>
    <w:p w:rsidR="005F750B" w:rsidRPr="005F750B" w:rsidRDefault="005F750B" w:rsidP="005F750B">
      <w:pPr>
        <w:ind w:firstLine="720"/>
        <w:jc w:val="both"/>
        <w:rPr>
          <w:sz w:val="28"/>
          <w:szCs w:val="28"/>
          <w:lang w:eastAsia="en-US"/>
        </w:rPr>
      </w:pPr>
      <w:r w:rsidRPr="005F750B">
        <w:rPr>
          <w:sz w:val="28"/>
          <w:szCs w:val="28"/>
          <w:lang w:eastAsia="en-US"/>
        </w:rPr>
        <w:t>Функция Отбрана и сигурност – 131 074 л</w:t>
      </w:r>
      <w:r w:rsidRPr="005F750B">
        <w:rPr>
          <w:sz w:val="28"/>
          <w:szCs w:val="28"/>
          <w:lang w:val="en-US" w:eastAsia="en-US"/>
        </w:rPr>
        <w:t>в.</w:t>
      </w:r>
    </w:p>
    <w:p w:rsidR="005F750B" w:rsidRPr="005F750B" w:rsidRDefault="005F750B" w:rsidP="005F750B">
      <w:pPr>
        <w:ind w:firstLine="720"/>
        <w:jc w:val="both"/>
        <w:rPr>
          <w:sz w:val="28"/>
          <w:szCs w:val="28"/>
          <w:lang w:eastAsia="en-US"/>
        </w:rPr>
      </w:pPr>
      <w:r w:rsidRPr="005F750B">
        <w:rPr>
          <w:sz w:val="28"/>
          <w:szCs w:val="28"/>
          <w:lang w:eastAsia="en-US"/>
        </w:rPr>
        <w:t>Функция Образование – 10 222 449 л</w:t>
      </w:r>
      <w:r w:rsidRPr="005F750B">
        <w:rPr>
          <w:sz w:val="28"/>
          <w:szCs w:val="28"/>
          <w:lang w:val="en-US" w:eastAsia="en-US"/>
        </w:rPr>
        <w:t>в.</w:t>
      </w:r>
    </w:p>
    <w:p w:rsidR="005F750B" w:rsidRPr="005F750B" w:rsidRDefault="005F750B" w:rsidP="005F750B">
      <w:pPr>
        <w:ind w:firstLine="720"/>
        <w:jc w:val="both"/>
        <w:rPr>
          <w:sz w:val="28"/>
          <w:szCs w:val="28"/>
          <w:lang w:eastAsia="en-US"/>
        </w:rPr>
      </w:pPr>
      <w:r w:rsidRPr="005F750B">
        <w:rPr>
          <w:sz w:val="28"/>
          <w:szCs w:val="28"/>
          <w:lang w:eastAsia="en-US"/>
        </w:rPr>
        <w:t>Функция Здравеопазване – 345 629 л</w:t>
      </w:r>
      <w:r w:rsidRPr="005F750B">
        <w:rPr>
          <w:sz w:val="28"/>
          <w:szCs w:val="28"/>
          <w:lang w:val="en-US" w:eastAsia="en-US"/>
        </w:rPr>
        <w:t>в.</w:t>
      </w:r>
    </w:p>
    <w:p w:rsidR="005F750B" w:rsidRPr="005F750B" w:rsidRDefault="005F750B" w:rsidP="005F750B">
      <w:pPr>
        <w:ind w:firstLine="720"/>
        <w:jc w:val="both"/>
        <w:rPr>
          <w:sz w:val="28"/>
          <w:szCs w:val="28"/>
          <w:lang w:eastAsia="en-US"/>
        </w:rPr>
      </w:pPr>
      <w:r w:rsidRPr="005F750B">
        <w:rPr>
          <w:sz w:val="28"/>
          <w:szCs w:val="28"/>
          <w:lang w:eastAsia="en-US"/>
        </w:rPr>
        <w:t>Функция Социално осигуряване, подпомагане и грижи – 2 864 567 л</w:t>
      </w:r>
      <w:r w:rsidRPr="005F750B">
        <w:rPr>
          <w:sz w:val="28"/>
          <w:szCs w:val="28"/>
          <w:lang w:val="en-US" w:eastAsia="en-US"/>
        </w:rPr>
        <w:t>в.</w:t>
      </w:r>
    </w:p>
    <w:p w:rsidR="005F750B" w:rsidRPr="005F750B" w:rsidRDefault="005F750B" w:rsidP="005F750B">
      <w:pPr>
        <w:ind w:firstLine="720"/>
        <w:jc w:val="both"/>
        <w:rPr>
          <w:sz w:val="28"/>
          <w:szCs w:val="28"/>
          <w:lang w:eastAsia="en-US"/>
        </w:rPr>
      </w:pPr>
      <w:r w:rsidRPr="005F750B">
        <w:rPr>
          <w:sz w:val="28"/>
          <w:szCs w:val="28"/>
          <w:lang w:eastAsia="en-US"/>
        </w:rPr>
        <w:t>Функция Жилищно строителство, БКС и ООС – 2 602 154 л</w:t>
      </w:r>
      <w:r w:rsidRPr="005F750B">
        <w:rPr>
          <w:sz w:val="28"/>
          <w:szCs w:val="28"/>
          <w:lang w:val="en-US" w:eastAsia="en-US"/>
        </w:rPr>
        <w:t>в.</w:t>
      </w:r>
    </w:p>
    <w:p w:rsidR="005F750B" w:rsidRPr="005F750B" w:rsidRDefault="005F750B" w:rsidP="005F750B">
      <w:pPr>
        <w:ind w:firstLine="720"/>
        <w:jc w:val="both"/>
        <w:rPr>
          <w:sz w:val="28"/>
          <w:szCs w:val="28"/>
          <w:lang w:eastAsia="en-US"/>
        </w:rPr>
      </w:pPr>
      <w:r w:rsidRPr="005F750B">
        <w:rPr>
          <w:sz w:val="28"/>
          <w:szCs w:val="28"/>
          <w:lang w:eastAsia="en-US"/>
        </w:rPr>
        <w:t>Функция Почивно дело, култура, религиозни дейности – 949 096 л</w:t>
      </w:r>
      <w:r w:rsidRPr="005F750B">
        <w:rPr>
          <w:sz w:val="28"/>
          <w:szCs w:val="28"/>
          <w:lang w:val="en-US" w:eastAsia="en-US"/>
        </w:rPr>
        <w:t>в.</w:t>
      </w:r>
    </w:p>
    <w:p w:rsidR="005F750B" w:rsidRPr="005F750B" w:rsidRDefault="005F750B" w:rsidP="005F750B">
      <w:pPr>
        <w:ind w:firstLine="720"/>
        <w:jc w:val="both"/>
        <w:rPr>
          <w:sz w:val="28"/>
          <w:szCs w:val="28"/>
          <w:lang w:eastAsia="en-US"/>
        </w:rPr>
      </w:pPr>
      <w:r w:rsidRPr="005F750B">
        <w:rPr>
          <w:sz w:val="28"/>
          <w:szCs w:val="28"/>
          <w:lang w:eastAsia="en-US"/>
        </w:rPr>
        <w:t>Функция Икономически дейности и услуги – 1 025 335 л</w:t>
      </w:r>
      <w:r w:rsidRPr="005F750B">
        <w:rPr>
          <w:sz w:val="28"/>
          <w:szCs w:val="28"/>
          <w:lang w:val="en-US" w:eastAsia="en-US"/>
        </w:rPr>
        <w:t>в.</w:t>
      </w:r>
    </w:p>
    <w:p w:rsidR="005F750B" w:rsidRPr="005F750B" w:rsidRDefault="005F750B" w:rsidP="005F750B">
      <w:pPr>
        <w:ind w:firstLine="720"/>
        <w:jc w:val="both"/>
        <w:rPr>
          <w:sz w:val="28"/>
          <w:szCs w:val="28"/>
          <w:lang w:eastAsia="en-US"/>
        </w:rPr>
      </w:pPr>
      <w:r w:rsidRPr="005F750B">
        <w:rPr>
          <w:sz w:val="28"/>
          <w:szCs w:val="28"/>
          <w:lang w:eastAsia="en-US"/>
        </w:rPr>
        <w:t>Функция Разходи некласифицирани в другите функции – 50 121 л</w:t>
      </w:r>
      <w:r w:rsidRPr="005F750B">
        <w:rPr>
          <w:sz w:val="28"/>
          <w:szCs w:val="28"/>
          <w:lang w:val="en-US" w:eastAsia="en-US"/>
        </w:rPr>
        <w:t>в.</w:t>
      </w:r>
    </w:p>
    <w:p w:rsidR="005F750B" w:rsidRPr="005F750B" w:rsidRDefault="005F750B" w:rsidP="005F750B">
      <w:pPr>
        <w:jc w:val="both"/>
        <w:rPr>
          <w:color w:val="FF0000"/>
          <w:sz w:val="28"/>
          <w:szCs w:val="28"/>
          <w:lang w:eastAsia="en-US"/>
        </w:rPr>
      </w:pPr>
      <w:r w:rsidRPr="005F750B">
        <w:rPr>
          <w:sz w:val="28"/>
          <w:szCs w:val="28"/>
          <w:lang w:eastAsia="en-US"/>
        </w:rPr>
        <w:tab/>
      </w:r>
      <w:r w:rsidRPr="005F750B">
        <w:rPr>
          <w:b/>
          <w:sz w:val="28"/>
          <w:szCs w:val="28"/>
          <w:lang w:eastAsia="en-US"/>
        </w:rPr>
        <w:t>485.</w:t>
      </w:r>
      <w:r w:rsidRPr="005F750B">
        <w:rPr>
          <w:b/>
          <w:sz w:val="28"/>
          <w:szCs w:val="28"/>
          <w:lang w:eastAsia="en-US"/>
        </w:rPr>
        <w:t>3.</w:t>
      </w:r>
      <w:r w:rsidRPr="005F750B">
        <w:rPr>
          <w:sz w:val="28"/>
          <w:szCs w:val="28"/>
          <w:lang w:eastAsia="en-US"/>
        </w:rPr>
        <w:t xml:space="preserve"> Общински съвет – гр.Карнобат, приема отчета на капиталовата програма на Общината за 2018 г. съгласно Приложение № 3.</w:t>
      </w:r>
    </w:p>
    <w:p w:rsidR="005F750B" w:rsidRPr="005F750B" w:rsidRDefault="005F750B" w:rsidP="005F750B">
      <w:pPr>
        <w:jc w:val="both"/>
        <w:rPr>
          <w:sz w:val="28"/>
          <w:szCs w:val="28"/>
          <w:lang w:val="en-US" w:eastAsia="en-US"/>
        </w:rPr>
      </w:pPr>
      <w:r w:rsidRPr="005F750B">
        <w:rPr>
          <w:color w:val="FF0000"/>
          <w:sz w:val="28"/>
          <w:szCs w:val="28"/>
          <w:lang w:eastAsia="en-US"/>
        </w:rPr>
        <w:tab/>
      </w:r>
      <w:r w:rsidRPr="005F750B">
        <w:rPr>
          <w:b/>
          <w:sz w:val="28"/>
          <w:szCs w:val="28"/>
          <w:lang w:eastAsia="en-US"/>
        </w:rPr>
        <w:t>485.</w:t>
      </w:r>
      <w:r w:rsidRPr="005F750B">
        <w:rPr>
          <w:b/>
          <w:sz w:val="28"/>
          <w:szCs w:val="28"/>
          <w:lang w:eastAsia="en-US"/>
        </w:rPr>
        <w:t>4.</w:t>
      </w:r>
      <w:r w:rsidRPr="005F750B">
        <w:rPr>
          <w:sz w:val="28"/>
          <w:szCs w:val="28"/>
          <w:lang w:eastAsia="en-US"/>
        </w:rPr>
        <w:t xml:space="preserve"> Общински съвет – гр.Карнобат приема отчета на сметките за средства от Европейския съюз за 2018 г.,</w:t>
      </w:r>
      <w:r w:rsidRPr="005F750B">
        <w:rPr>
          <w:sz w:val="28"/>
          <w:szCs w:val="28"/>
          <w:lang w:val="en-US" w:eastAsia="en-US"/>
        </w:rPr>
        <w:t xml:space="preserve"> </w:t>
      </w:r>
      <w:r w:rsidRPr="005F750B">
        <w:rPr>
          <w:sz w:val="28"/>
          <w:szCs w:val="28"/>
          <w:lang w:eastAsia="en-US"/>
        </w:rPr>
        <w:t>съгласно приложение № 4</w:t>
      </w:r>
      <w:r w:rsidRPr="005F750B">
        <w:rPr>
          <w:sz w:val="28"/>
          <w:szCs w:val="28"/>
          <w:lang w:val="en-US" w:eastAsia="en-US"/>
        </w:rPr>
        <w:t>.</w:t>
      </w:r>
    </w:p>
    <w:p w:rsidR="005F750B" w:rsidRPr="005F750B" w:rsidRDefault="005F750B" w:rsidP="005F750B">
      <w:pPr>
        <w:jc w:val="both"/>
        <w:rPr>
          <w:sz w:val="28"/>
          <w:szCs w:val="28"/>
          <w:lang w:eastAsia="en-US"/>
        </w:rPr>
      </w:pPr>
      <w:r w:rsidRPr="005F750B">
        <w:rPr>
          <w:sz w:val="28"/>
          <w:szCs w:val="28"/>
          <w:lang w:eastAsia="en-US"/>
        </w:rPr>
        <w:tab/>
      </w:r>
      <w:r w:rsidRPr="005F750B">
        <w:rPr>
          <w:b/>
          <w:sz w:val="28"/>
          <w:szCs w:val="28"/>
          <w:lang w:eastAsia="en-US"/>
        </w:rPr>
        <w:t>485.</w:t>
      </w:r>
      <w:r w:rsidRPr="005F750B">
        <w:rPr>
          <w:b/>
          <w:sz w:val="28"/>
          <w:szCs w:val="28"/>
          <w:lang w:eastAsia="en-US"/>
        </w:rPr>
        <w:t>5.</w:t>
      </w:r>
      <w:r w:rsidRPr="005F750B">
        <w:rPr>
          <w:sz w:val="28"/>
          <w:szCs w:val="28"/>
          <w:lang w:eastAsia="en-US"/>
        </w:rPr>
        <w:t xml:space="preserve"> Общински съвет – гр.Карнобат на основание чл. 9 ал.3 от Закона за общинския дълг приема годишния отчет за състоянието на общинския дълг за 2018 година, съгласно приложение № </w:t>
      </w:r>
      <w:r w:rsidRPr="005F750B">
        <w:rPr>
          <w:sz w:val="28"/>
          <w:szCs w:val="28"/>
          <w:lang w:val="en-US" w:eastAsia="en-US"/>
        </w:rPr>
        <w:t>5</w:t>
      </w:r>
      <w:r w:rsidRPr="005F750B">
        <w:rPr>
          <w:sz w:val="28"/>
          <w:szCs w:val="28"/>
          <w:lang w:eastAsia="en-US"/>
        </w:rPr>
        <w:t xml:space="preserve"> и № 6. </w:t>
      </w:r>
    </w:p>
    <w:p w:rsidR="005F750B" w:rsidRPr="005F750B" w:rsidRDefault="005F750B" w:rsidP="005F750B">
      <w:pPr>
        <w:ind w:left="1140"/>
        <w:rPr>
          <w:sz w:val="28"/>
          <w:szCs w:val="28"/>
          <w:lang w:eastAsia="en-US"/>
        </w:rPr>
      </w:pPr>
    </w:p>
    <w:p w:rsidR="005F750B" w:rsidRPr="005F750B" w:rsidRDefault="005F750B" w:rsidP="005F750B">
      <w:pPr>
        <w:tabs>
          <w:tab w:val="left" w:pos="720"/>
          <w:tab w:val="left" w:pos="900"/>
          <w:tab w:val="left" w:pos="1260"/>
          <w:tab w:val="left" w:pos="1440"/>
          <w:tab w:val="left" w:pos="1620"/>
          <w:tab w:val="left" w:pos="1800"/>
        </w:tabs>
        <w:ind w:firstLine="720"/>
        <w:jc w:val="both"/>
        <w:rPr>
          <w:rFonts w:eastAsia="Calibri"/>
          <w:b/>
          <w:color w:val="000000"/>
          <w:sz w:val="28"/>
          <w:szCs w:val="28"/>
          <w:lang w:eastAsia="en-US"/>
        </w:rPr>
      </w:pPr>
      <w:r w:rsidRPr="005F750B">
        <w:rPr>
          <w:rFonts w:eastAsia="Calibri"/>
          <w:b/>
          <w:sz w:val="28"/>
          <w:szCs w:val="28"/>
          <w:u w:val="single"/>
          <w:lang w:eastAsia="en-US"/>
        </w:rPr>
        <w:t>ПО ВТОРА ТОЧКА ОТ ДНЕВНИЯ РЕД:</w:t>
      </w:r>
      <w:r w:rsidRPr="005F750B">
        <w:rPr>
          <w:rFonts w:eastAsia="Calibri"/>
          <w:b/>
          <w:color w:val="000000"/>
          <w:sz w:val="28"/>
          <w:szCs w:val="28"/>
          <w:lang w:eastAsia="en-US"/>
        </w:rPr>
        <w:t xml:space="preserve"> </w:t>
      </w:r>
      <w:r w:rsidRPr="005F750B">
        <w:rPr>
          <w:rFonts w:eastAsia="Calibri"/>
          <w:b/>
          <w:sz w:val="28"/>
          <w:szCs w:val="28"/>
          <w:lang w:eastAsia="en-US"/>
        </w:rPr>
        <w:t xml:space="preserve">ДОКЛАДНА ЗАПИСКА от Георги Димитров – Кмет на Община Карнобат, относно: </w:t>
      </w:r>
      <w:r w:rsidRPr="005F750B">
        <w:rPr>
          <w:rFonts w:eastAsia="Calibri"/>
          <w:sz w:val="28"/>
          <w:szCs w:val="28"/>
          <w:lang w:eastAsia="en-US"/>
        </w:rPr>
        <w:t xml:space="preserve">Допълнение </w:t>
      </w:r>
      <w:r w:rsidRPr="005F750B">
        <w:rPr>
          <w:rFonts w:eastAsia="Calibri"/>
          <w:sz w:val="28"/>
          <w:szCs w:val="28"/>
          <w:lang w:eastAsia="en-US"/>
        </w:rPr>
        <w:lastRenderedPageBreak/>
        <w:t>на Програмата за управление и разпореждане с имоти – общинска собственост за 2019 год.</w:t>
      </w:r>
      <w:r w:rsidRPr="005F750B">
        <w:rPr>
          <w:rFonts w:eastAsia="Calibri"/>
          <w:b/>
          <w:sz w:val="28"/>
          <w:szCs w:val="28"/>
          <w:lang w:eastAsia="en-US"/>
        </w:rPr>
        <w:t xml:space="preserve"> </w:t>
      </w:r>
      <w:r w:rsidRPr="005F750B">
        <w:rPr>
          <w:rFonts w:eastAsia="Calibri"/>
          <w:lang w:val="en-US" w:eastAsia="en-US"/>
        </w:rPr>
        <w:t xml:space="preserve"> </w:t>
      </w:r>
    </w:p>
    <w:p w:rsidR="005F750B" w:rsidRPr="005F750B" w:rsidRDefault="005F750B" w:rsidP="005F750B">
      <w:pPr>
        <w:jc w:val="both"/>
        <w:rPr>
          <w:rFonts w:eastAsia="Calibri"/>
          <w:sz w:val="28"/>
          <w:szCs w:val="28"/>
          <w:lang w:eastAsia="en-US"/>
        </w:rPr>
      </w:pPr>
      <w:r w:rsidRPr="005F750B">
        <w:rPr>
          <w:rFonts w:eastAsia="Calibri"/>
          <w:sz w:val="28"/>
          <w:szCs w:val="22"/>
          <w:lang w:eastAsia="en-US"/>
        </w:rPr>
        <w:tab/>
      </w:r>
    </w:p>
    <w:p w:rsidR="005F750B" w:rsidRPr="005F750B" w:rsidRDefault="005F750B" w:rsidP="005F750B">
      <w:pPr>
        <w:jc w:val="center"/>
        <w:rPr>
          <w:b/>
          <w:sz w:val="28"/>
          <w:szCs w:val="28"/>
        </w:rPr>
      </w:pPr>
      <w:r w:rsidRPr="005F750B">
        <w:rPr>
          <w:b/>
          <w:sz w:val="28"/>
          <w:szCs w:val="28"/>
        </w:rPr>
        <w:t>Р Е Ш Е Н И Я:</w:t>
      </w:r>
    </w:p>
    <w:p w:rsidR="005F750B" w:rsidRPr="005F750B" w:rsidRDefault="005F750B" w:rsidP="005F750B">
      <w:pPr>
        <w:jc w:val="center"/>
        <w:rPr>
          <w:b/>
          <w:sz w:val="28"/>
          <w:szCs w:val="28"/>
        </w:rPr>
      </w:pPr>
    </w:p>
    <w:p w:rsidR="005F750B" w:rsidRPr="005F750B" w:rsidRDefault="005F750B" w:rsidP="005F750B">
      <w:pPr>
        <w:ind w:right="23" w:firstLine="709"/>
        <w:jc w:val="both"/>
        <w:rPr>
          <w:sz w:val="28"/>
          <w:szCs w:val="28"/>
        </w:rPr>
      </w:pPr>
      <w:r w:rsidRPr="005F750B">
        <w:rPr>
          <w:b/>
          <w:color w:val="000000"/>
          <w:sz w:val="28"/>
          <w:szCs w:val="28"/>
        </w:rPr>
        <w:t>486.</w:t>
      </w:r>
      <w:r w:rsidRPr="005F750B">
        <w:rPr>
          <w:color w:val="000000"/>
          <w:sz w:val="28"/>
          <w:szCs w:val="28"/>
        </w:rPr>
        <w:t>На основание чл.21, ал.1, т.12 от ЗМСМА и чл.8 ал.9 от ЗОС, допълва приетата с Решение № 444/30.</w:t>
      </w:r>
      <w:r w:rsidRPr="005F750B">
        <w:rPr>
          <w:color w:val="000000"/>
          <w:sz w:val="28"/>
          <w:szCs w:val="28"/>
          <w:lang w:val="ru-RU"/>
        </w:rPr>
        <w:t>01</w:t>
      </w:r>
      <w:r w:rsidRPr="005F750B">
        <w:rPr>
          <w:color w:val="000000"/>
          <w:sz w:val="28"/>
          <w:szCs w:val="28"/>
        </w:rPr>
        <w:t xml:space="preserve">.2019 год. на Общински съвет-Карнобат „Програма за управление и разпореждане с имоти – общинска собственост за 2019 год.”, като в раздел ІІІ.А. Имоти, за предоставяне под наем/аренда, </w:t>
      </w:r>
      <w:r w:rsidRPr="005F750B">
        <w:rPr>
          <w:sz w:val="28"/>
          <w:szCs w:val="28"/>
        </w:rPr>
        <w:t>частта „земеделски земи“ , се добавят имотите:</w:t>
      </w:r>
    </w:p>
    <w:p w:rsidR="005F750B" w:rsidRPr="005F750B" w:rsidRDefault="005F750B" w:rsidP="005F750B">
      <w:pPr>
        <w:ind w:firstLine="705"/>
        <w:jc w:val="both"/>
        <w:rPr>
          <w:sz w:val="28"/>
          <w:szCs w:val="28"/>
        </w:rPr>
      </w:pPr>
      <w:r w:rsidRPr="005F750B">
        <w:rPr>
          <w:sz w:val="28"/>
          <w:szCs w:val="28"/>
        </w:rPr>
        <w:t>1. Нива с площ 41,301 дка, Х категория, образуваща поземлен имот с идентификатор 30853.9.13 по КККР на с.Зимен, в местността „Вървището“, актувана с АЧОС № 8733/28.03.2019 г.;</w:t>
      </w:r>
    </w:p>
    <w:p w:rsidR="005F750B" w:rsidRPr="005F750B" w:rsidRDefault="005F750B" w:rsidP="005F750B">
      <w:pPr>
        <w:ind w:firstLine="705"/>
        <w:jc w:val="both"/>
        <w:rPr>
          <w:sz w:val="28"/>
          <w:szCs w:val="28"/>
        </w:rPr>
      </w:pPr>
      <w:r w:rsidRPr="005F750B">
        <w:rPr>
          <w:sz w:val="28"/>
          <w:szCs w:val="28"/>
        </w:rPr>
        <w:t xml:space="preserve">2. Нива с площ 18,102 дка, </w:t>
      </w:r>
      <w:r w:rsidRPr="005F750B">
        <w:rPr>
          <w:sz w:val="28"/>
          <w:szCs w:val="28"/>
          <w:lang w:val="en-US"/>
        </w:rPr>
        <w:t xml:space="preserve">III </w:t>
      </w:r>
      <w:r w:rsidRPr="005F750B">
        <w:rPr>
          <w:sz w:val="28"/>
          <w:szCs w:val="28"/>
        </w:rPr>
        <w:t xml:space="preserve">категория, образуваща поземлен имот с идентификатор </w:t>
      </w:r>
      <w:r w:rsidRPr="005F750B">
        <w:rPr>
          <w:sz w:val="28"/>
          <w:szCs w:val="28"/>
          <w:lang w:val="en-US"/>
        </w:rPr>
        <w:t>65351</w:t>
      </w:r>
      <w:r w:rsidRPr="005F750B">
        <w:rPr>
          <w:sz w:val="28"/>
          <w:szCs w:val="28"/>
        </w:rPr>
        <w:t>.</w:t>
      </w:r>
      <w:r w:rsidRPr="005F750B">
        <w:rPr>
          <w:sz w:val="28"/>
          <w:szCs w:val="28"/>
          <w:lang w:val="en-US"/>
        </w:rPr>
        <w:t>17</w:t>
      </w:r>
      <w:r w:rsidRPr="005F750B">
        <w:rPr>
          <w:sz w:val="28"/>
          <w:szCs w:val="28"/>
        </w:rPr>
        <w:t>.13</w:t>
      </w:r>
      <w:r w:rsidRPr="005F750B">
        <w:rPr>
          <w:sz w:val="28"/>
          <w:szCs w:val="28"/>
          <w:lang w:val="en-US"/>
        </w:rPr>
        <w:t>8</w:t>
      </w:r>
      <w:r w:rsidRPr="005F750B">
        <w:rPr>
          <w:sz w:val="28"/>
          <w:szCs w:val="28"/>
        </w:rPr>
        <w:t xml:space="preserve"> по КККР на с.Сан </w:t>
      </w:r>
      <w:proofErr w:type="spellStart"/>
      <w:r w:rsidRPr="005F750B">
        <w:rPr>
          <w:sz w:val="28"/>
          <w:szCs w:val="28"/>
        </w:rPr>
        <w:t>Стефано</w:t>
      </w:r>
      <w:proofErr w:type="spellEnd"/>
      <w:r w:rsidRPr="005F750B">
        <w:rPr>
          <w:sz w:val="28"/>
          <w:szCs w:val="28"/>
        </w:rPr>
        <w:t>, в местността „Честите круши“;</w:t>
      </w:r>
    </w:p>
    <w:p w:rsidR="005F750B" w:rsidRPr="005F750B" w:rsidRDefault="005F750B" w:rsidP="005F750B">
      <w:pPr>
        <w:ind w:firstLine="705"/>
        <w:jc w:val="both"/>
        <w:rPr>
          <w:sz w:val="28"/>
          <w:szCs w:val="28"/>
          <w:lang w:val="en-US"/>
        </w:rPr>
      </w:pPr>
      <w:r w:rsidRPr="005F750B">
        <w:rPr>
          <w:sz w:val="28"/>
          <w:szCs w:val="28"/>
          <w:lang w:val="en-US"/>
        </w:rPr>
        <w:t>3</w:t>
      </w:r>
      <w:r w:rsidRPr="005F750B">
        <w:rPr>
          <w:sz w:val="28"/>
          <w:szCs w:val="28"/>
        </w:rPr>
        <w:t xml:space="preserve">. Нива с площ </w:t>
      </w:r>
      <w:r w:rsidRPr="005F750B">
        <w:rPr>
          <w:sz w:val="28"/>
          <w:szCs w:val="28"/>
          <w:lang w:val="en-US"/>
        </w:rPr>
        <w:t>6</w:t>
      </w:r>
      <w:r w:rsidRPr="005F750B">
        <w:rPr>
          <w:sz w:val="28"/>
          <w:szCs w:val="28"/>
        </w:rPr>
        <w:t>,</w:t>
      </w:r>
      <w:r w:rsidRPr="005F750B">
        <w:rPr>
          <w:sz w:val="28"/>
          <w:szCs w:val="28"/>
          <w:lang w:val="en-US"/>
        </w:rPr>
        <w:t>999</w:t>
      </w:r>
      <w:r w:rsidRPr="005F750B">
        <w:rPr>
          <w:sz w:val="28"/>
          <w:szCs w:val="28"/>
        </w:rPr>
        <w:t xml:space="preserve"> дка, </w:t>
      </w:r>
      <w:r w:rsidRPr="005F750B">
        <w:rPr>
          <w:sz w:val="28"/>
          <w:szCs w:val="28"/>
          <w:lang w:val="en-US"/>
        </w:rPr>
        <w:t xml:space="preserve">III </w:t>
      </w:r>
      <w:r w:rsidRPr="005F750B">
        <w:rPr>
          <w:sz w:val="28"/>
          <w:szCs w:val="28"/>
        </w:rPr>
        <w:t xml:space="preserve">категория, образуваща поземлен имот с идентификатор </w:t>
      </w:r>
      <w:r w:rsidRPr="005F750B">
        <w:rPr>
          <w:sz w:val="28"/>
          <w:szCs w:val="28"/>
          <w:lang w:val="en-US"/>
        </w:rPr>
        <w:t>65351</w:t>
      </w:r>
      <w:r w:rsidRPr="005F750B">
        <w:rPr>
          <w:sz w:val="28"/>
          <w:szCs w:val="28"/>
        </w:rPr>
        <w:t>.</w:t>
      </w:r>
      <w:r w:rsidRPr="005F750B">
        <w:rPr>
          <w:sz w:val="28"/>
          <w:szCs w:val="28"/>
          <w:lang w:val="en-US"/>
        </w:rPr>
        <w:t>17</w:t>
      </w:r>
      <w:r w:rsidRPr="005F750B">
        <w:rPr>
          <w:sz w:val="28"/>
          <w:szCs w:val="28"/>
        </w:rPr>
        <w:t>.1</w:t>
      </w:r>
      <w:r w:rsidRPr="005F750B">
        <w:rPr>
          <w:sz w:val="28"/>
          <w:szCs w:val="28"/>
          <w:lang w:val="en-US"/>
        </w:rPr>
        <w:t>45</w:t>
      </w:r>
      <w:r w:rsidRPr="005F750B">
        <w:rPr>
          <w:sz w:val="28"/>
          <w:szCs w:val="28"/>
        </w:rPr>
        <w:t xml:space="preserve"> по КККР на с.Сан </w:t>
      </w:r>
      <w:proofErr w:type="spellStart"/>
      <w:r w:rsidRPr="005F750B">
        <w:rPr>
          <w:sz w:val="28"/>
          <w:szCs w:val="28"/>
        </w:rPr>
        <w:t>Стефано</w:t>
      </w:r>
      <w:proofErr w:type="spellEnd"/>
      <w:r w:rsidRPr="005F750B">
        <w:rPr>
          <w:sz w:val="28"/>
          <w:szCs w:val="28"/>
        </w:rPr>
        <w:t>, в местността „Честите круши“;</w:t>
      </w:r>
    </w:p>
    <w:p w:rsidR="005F750B" w:rsidRPr="005F750B" w:rsidRDefault="005F750B" w:rsidP="005F750B">
      <w:pPr>
        <w:ind w:firstLine="705"/>
        <w:jc w:val="both"/>
        <w:rPr>
          <w:sz w:val="28"/>
          <w:szCs w:val="28"/>
          <w:lang w:val="en-US"/>
        </w:rPr>
      </w:pPr>
      <w:r w:rsidRPr="005F750B">
        <w:rPr>
          <w:sz w:val="28"/>
          <w:szCs w:val="28"/>
          <w:lang w:val="en-US"/>
        </w:rPr>
        <w:t>4</w:t>
      </w:r>
      <w:r w:rsidRPr="005F750B">
        <w:rPr>
          <w:sz w:val="28"/>
          <w:szCs w:val="28"/>
        </w:rPr>
        <w:t xml:space="preserve">. Нива с площ </w:t>
      </w:r>
      <w:r w:rsidRPr="005F750B">
        <w:rPr>
          <w:sz w:val="28"/>
          <w:szCs w:val="28"/>
          <w:lang w:val="en-US"/>
        </w:rPr>
        <w:t>9</w:t>
      </w:r>
      <w:r w:rsidRPr="005F750B">
        <w:rPr>
          <w:sz w:val="28"/>
          <w:szCs w:val="28"/>
        </w:rPr>
        <w:t>,</w:t>
      </w:r>
      <w:r w:rsidRPr="005F750B">
        <w:rPr>
          <w:sz w:val="28"/>
          <w:szCs w:val="28"/>
          <w:lang w:val="en-US"/>
        </w:rPr>
        <w:t>072</w:t>
      </w:r>
      <w:r w:rsidRPr="005F750B">
        <w:rPr>
          <w:sz w:val="28"/>
          <w:szCs w:val="28"/>
        </w:rPr>
        <w:t xml:space="preserve"> дка, </w:t>
      </w:r>
      <w:r w:rsidRPr="005F750B">
        <w:rPr>
          <w:sz w:val="28"/>
          <w:szCs w:val="28"/>
          <w:lang w:val="en-US"/>
        </w:rPr>
        <w:t xml:space="preserve">III </w:t>
      </w:r>
      <w:r w:rsidRPr="005F750B">
        <w:rPr>
          <w:sz w:val="28"/>
          <w:szCs w:val="28"/>
        </w:rPr>
        <w:t xml:space="preserve">категория, образуваща поземлен имот с идентификатор </w:t>
      </w:r>
      <w:r w:rsidRPr="005F750B">
        <w:rPr>
          <w:sz w:val="28"/>
          <w:szCs w:val="28"/>
          <w:lang w:val="en-US"/>
        </w:rPr>
        <w:t>20417</w:t>
      </w:r>
      <w:r w:rsidRPr="005F750B">
        <w:rPr>
          <w:sz w:val="28"/>
          <w:szCs w:val="28"/>
        </w:rPr>
        <w:t>.</w:t>
      </w:r>
      <w:r w:rsidRPr="005F750B">
        <w:rPr>
          <w:sz w:val="28"/>
          <w:szCs w:val="28"/>
          <w:lang w:val="en-US"/>
        </w:rPr>
        <w:t>23</w:t>
      </w:r>
      <w:r w:rsidRPr="005F750B">
        <w:rPr>
          <w:sz w:val="28"/>
          <w:szCs w:val="28"/>
        </w:rPr>
        <w:t>.</w:t>
      </w:r>
      <w:r w:rsidRPr="005F750B">
        <w:rPr>
          <w:sz w:val="28"/>
          <w:szCs w:val="28"/>
          <w:lang w:val="en-US"/>
        </w:rPr>
        <w:t>53</w:t>
      </w:r>
      <w:r w:rsidRPr="005F750B">
        <w:rPr>
          <w:sz w:val="28"/>
          <w:szCs w:val="28"/>
        </w:rPr>
        <w:t xml:space="preserve"> по КККР на с.Деветак, в местността „Селото“.</w:t>
      </w:r>
    </w:p>
    <w:p w:rsidR="005F750B" w:rsidRPr="005F750B" w:rsidRDefault="005F750B" w:rsidP="005F750B">
      <w:pPr>
        <w:ind w:right="346" w:firstLine="709"/>
        <w:jc w:val="both"/>
        <w:rPr>
          <w:b/>
          <w:sz w:val="28"/>
          <w:szCs w:val="28"/>
          <w:lang w:val="en-US"/>
        </w:rPr>
      </w:pPr>
    </w:p>
    <w:p w:rsidR="005F750B" w:rsidRPr="005F750B" w:rsidRDefault="005F750B" w:rsidP="005F750B">
      <w:pPr>
        <w:jc w:val="both"/>
        <w:rPr>
          <w:rFonts w:eastAsia="Calibri"/>
          <w:b/>
          <w:sz w:val="28"/>
          <w:szCs w:val="28"/>
          <w:u w:val="single"/>
          <w:lang w:eastAsia="en-US"/>
        </w:rPr>
      </w:pPr>
      <w:r w:rsidRPr="005F750B">
        <w:rPr>
          <w:sz w:val="28"/>
          <w:szCs w:val="28"/>
          <w:lang w:eastAsia="en-US"/>
        </w:rPr>
        <w:tab/>
      </w:r>
      <w:r w:rsidRPr="005F750B">
        <w:rPr>
          <w:rFonts w:eastAsia="Calibri"/>
          <w:b/>
          <w:sz w:val="28"/>
          <w:szCs w:val="28"/>
          <w:u w:val="single"/>
          <w:lang w:eastAsia="en-US"/>
        </w:rPr>
        <w:t xml:space="preserve">ПО ТРЕТА ТОЧКА ОТ ДНЕВНИЯ РЕД: </w:t>
      </w:r>
      <w:r w:rsidRPr="005F750B">
        <w:rPr>
          <w:rFonts w:eastAsia="Calibri"/>
          <w:b/>
          <w:sz w:val="28"/>
          <w:szCs w:val="28"/>
          <w:lang w:eastAsia="en-US"/>
        </w:rPr>
        <w:t xml:space="preserve">ДОКЛАДНА ЗАПИСКА от Георги Димитров – Кмет на Община Карнобат, </w:t>
      </w:r>
      <w:r w:rsidRPr="005F750B">
        <w:rPr>
          <w:rFonts w:eastAsia="Calibri"/>
          <w:b/>
          <w:lang w:eastAsia="en-US"/>
        </w:rPr>
        <w:t>ОТНОСНО</w:t>
      </w:r>
      <w:r w:rsidRPr="005F750B">
        <w:rPr>
          <w:rFonts w:eastAsia="Calibri"/>
          <w:lang w:eastAsia="en-US"/>
        </w:rPr>
        <w:t xml:space="preserve">: </w:t>
      </w:r>
      <w:r w:rsidRPr="005F750B">
        <w:rPr>
          <w:rFonts w:eastAsia="Calibri"/>
          <w:sz w:val="28"/>
          <w:szCs w:val="28"/>
          <w:lang w:eastAsia="en-US"/>
        </w:rPr>
        <w:t>Определяне на маломерни имоти от общинския поземлен фонд, за отдаване под наем за една година, без търг или конкурс.</w:t>
      </w:r>
    </w:p>
    <w:p w:rsidR="005F750B" w:rsidRDefault="005F750B" w:rsidP="005F750B">
      <w:pPr>
        <w:jc w:val="both"/>
        <w:rPr>
          <w:rFonts w:eastAsia="Calibri"/>
          <w:sz w:val="28"/>
          <w:szCs w:val="22"/>
          <w:lang w:eastAsia="en-US"/>
        </w:rPr>
      </w:pPr>
    </w:p>
    <w:p w:rsidR="005F750B" w:rsidRPr="005F750B" w:rsidRDefault="005F750B" w:rsidP="005F750B">
      <w:pPr>
        <w:jc w:val="both"/>
        <w:rPr>
          <w:rFonts w:eastAsia="Calibri"/>
          <w:b/>
          <w:sz w:val="28"/>
          <w:szCs w:val="28"/>
          <w:lang w:eastAsia="en-US"/>
        </w:rPr>
      </w:pPr>
      <w:r w:rsidRPr="005F750B">
        <w:rPr>
          <w:rFonts w:eastAsia="Calibri"/>
          <w:sz w:val="28"/>
          <w:szCs w:val="22"/>
          <w:lang w:eastAsia="en-US"/>
        </w:rPr>
        <w:tab/>
      </w:r>
      <w:r w:rsidRPr="005F750B">
        <w:rPr>
          <w:rFonts w:eastAsia="Calibri"/>
          <w:sz w:val="28"/>
          <w:szCs w:val="22"/>
          <w:lang w:eastAsia="en-US"/>
        </w:rPr>
        <w:tab/>
      </w:r>
      <w:r w:rsidRPr="005F750B">
        <w:rPr>
          <w:rFonts w:eastAsia="Calibri"/>
          <w:sz w:val="28"/>
          <w:szCs w:val="22"/>
          <w:lang w:eastAsia="en-US"/>
        </w:rPr>
        <w:tab/>
      </w:r>
      <w:r w:rsidRPr="005F750B">
        <w:rPr>
          <w:rFonts w:eastAsia="Calibri"/>
          <w:sz w:val="28"/>
          <w:szCs w:val="22"/>
          <w:lang w:eastAsia="en-US"/>
        </w:rPr>
        <w:tab/>
      </w:r>
      <w:r w:rsidRPr="005F750B">
        <w:rPr>
          <w:rFonts w:eastAsia="Calibri"/>
          <w:sz w:val="28"/>
          <w:szCs w:val="22"/>
          <w:lang w:eastAsia="en-US"/>
        </w:rPr>
        <w:tab/>
      </w:r>
      <w:r w:rsidRPr="005F750B">
        <w:rPr>
          <w:rFonts w:eastAsia="Calibri"/>
          <w:b/>
          <w:sz w:val="28"/>
          <w:szCs w:val="28"/>
          <w:lang w:eastAsia="en-US"/>
        </w:rPr>
        <w:t>Р Е Ш Е Н И Я:</w:t>
      </w:r>
    </w:p>
    <w:p w:rsidR="005F750B" w:rsidRPr="005F750B" w:rsidRDefault="005F750B" w:rsidP="005F750B">
      <w:pPr>
        <w:ind w:firstLine="709"/>
        <w:contextualSpacing/>
        <w:jc w:val="both"/>
        <w:rPr>
          <w:rFonts w:eastAsia="Calibri"/>
          <w:b/>
          <w:sz w:val="28"/>
          <w:szCs w:val="28"/>
          <w:lang w:eastAsia="en-US"/>
        </w:rPr>
      </w:pPr>
    </w:p>
    <w:p w:rsidR="005F750B" w:rsidRPr="005F750B" w:rsidRDefault="005F750B" w:rsidP="005F750B">
      <w:pPr>
        <w:spacing w:before="120"/>
        <w:ind w:firstLine="708"/>
        <w:jc w:val="both"/>
        <w:rPr>
          <w:sz w:val="28"/>
          <w:szCs w:val="28"/>
        </w:rPr>
      </w:pPr>
      <w:r w:rsidRPr="005F750B">
        <w:rPr>
          <w:b/>
          <w:sz w:val="28"/>
          <w:szCs w:val="28"/>
        </w:rPr>
        <w:t>487.</w:t>
      </w:r>
      <w:r w:rsidRPr="005F750B">
        <w:rPr>
          <w:sz w:val="28"/>
          <w:szCs w:val="28"/>
        </w:rPr>
        <w:t>На основание чл.21, ал.1, т.8 от Закона за местното самоуправление и местната администрация, чл.24а, ал.7 от Закона за собствеността и ползването на земеделските земи и чл.53 ал.4 от Наредбата за реда за придобиване, управление и разпореждане с общинско имущество – собственост на община Карнобат, Общински съвет-Карнобат:</w:t>
      </w:r>
    </w:p>
    <w:p w:rsidR="005F750B" w:rsidRPr="005F750B" w:rsidRDefault="005F750B" w:rsidP="005F750B">
      <w:pPr>
        <w:spacing w:before="120"/>
        <w:ind w:firstLine="708"/>
        <w:jc w:val="both"/>
        <w:rPr>
          <w:sz w:val="28"/>
          <w:szCs w:val="28"/>
          <w:lang w:val="en-US"/>
        </w:rPr>
      </w:pPr>
      <w:r w:rsidRPr="005F750B">
        <w:rPr>
          <w:sz w:val="28"/>
          <w:szCs w:val="28"/>
        </w:rPr>
        <w:t>1. Определя следните маломерни имоти от общинския поземлен фонд, които могат да се отдават под наем за срок от една година, без търг или конкурс:</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98"/>
        <w:gridCol w:w="1934"/>
        <w:gridCol w:w="1560"/>
        <w:gridCol w:w="1325"/>
        <w:gridCol w:w="902"/>
        <w:gridCol w:w="629"/>
        <w:gridCol w:w="1435"/>
      </w:tblGrid>
      <w:tr w:rsidR="005F750B" w:rsidRPr="005F750B" w:rsidTr="00D45C53">
        <w:tblPrEx>
          <w:tblCellMar>
            <w:top w:w="0" w:type="dxa"/>
            <w:bottom w:w="0" w:type="dxa"/>
          </w:tblCellMar>
        </w:tblPrEx>
        <w:trPr>
          <w:trHeight w:val="581"/>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Землище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Местност</w:t>
            </w:r>
          </w:p>
        </w:tc>
        <w:tc>
          <w:tcPr>
            <w:tcW w:w="1560"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п.и.№, КККР</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НТП</w:t>
            </w:r>
          </w:p>
        </w:tc>
        <w:tc>
          <w:tcPr>
            <w:tcW w:w="902"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Площ кв.м.</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кат.</w:t>
            </w:r>
          </w:p>
        </w:tc>
        <w:tc>
          <w:tcPr>
            <w:tcW w:w="143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АОС №/дата</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Курт</w:t>
            </w:r>
            <w:proofErr w:type="spellEnd"/>
            <w:r w:rsidRPr="005F750B">
              <w:rPr>
                <w:color w:val="000000"/>
                <w:sz w:val="22"/>
                <w:szCs w:val="22"/>
              </w:rPr>
              <w:t xml:space="preserve"> кая</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12</w:t>
            </w:r>
            <w:r w:rsidRPr="005F750B">
              <w:rPr>
                <w:color w:val="000000"/>
                <w:sz w:val="22"/>
                <w:szCs w:val="22"/>
                <w:lang w:val="en-US"/>
              </w:rPr>
              <w:t>.</w:t>
            </w:r>
            <w:r w:rsidRPr="005F750B">
              <w:rPr>
                <w:color w:val="000000"/>
                <w:sz w:val="22"/>
                <w:szCs w:val="22"/>
              </w:rPr>
              <w:t>2</w:t>
            </w:r>
          </w:p>
        </w:tc>
        <w:tc>
          <w:tcPr>
            <w:tcW w:w="1325" w:type="dxa"/>
          </w:tcPr>
          <w:p w:rsidR="005F750B" w:rsidRPr="005F750B" w:rsidRDefault="005F750B" w:rsidP="005F750B">
            <w:pPr>
              <w:autoSpaceDE w:val="0"/>
              <w:autoSpaceDN w:val="0"/>
              <w:adjustRightInd w:val="0"/>
              <w:jc w:val="center"/>
              <w:rPr>
                <w:color w:val="000000"/>
                <w:sz w:val="22"/>
                <w:szCs w:val="22"/>
              </w:rPr>
            </w:pPr>
            <w:proofErr w:type="spellStart"/>
            <w:r w:rsidRPr="005F750B">
              <w:rPr>
                <w:color w:val="000000"/>
                <w:sz w:val="22"/>
                <w:szCs w:val="22"/>
              </w:rPr>
              <w:t>изост</w:t>
            </w:r>
            <w:proofErr w:type="spellEnd"/>
            <w:r w:rsidRPr="005F750B">
              <w:rPr>
                <w:color w:val="000000"/>
                <w:sz w:val="22"/>
                <w:szCs w:val="22"/>
              </w:rPr>
              <w:t>.орна 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437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4040/18.01.08</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00775</w:t>
            </w:r>
            <w:r w:rsidRPr="005F750B">
              <w:rPr>
                <w:color w:val="000000"/>
                <w:sz w:val="22"/>
                <w:szCs w:val="22"/>
                <w:lang w:val="en-US"/>
              </w:rPr>
              <w:t>.</w:t>
            </w:r>
            <w:r w:rsidRPr="005F750B">
              <w:rPr>
                <w:color w:val="000000"/>
                <w:sz w:val="22"/>
                <w:szCs w:val="22"/>
              </w:rPr>
              <w:t>10</w:t>
            </w:r>
            <w:r w:rsidRPr="005F750B">
              <w:rPr>
                <w:color w:val="000000"/>
                <w:sz w:val="22"/>
                <w:szCs w:val="22"/>
                <w:lang w:val="en-US"/>
              </w:rPr>
              <w:t>.</w:t>
            </w:r>
            <w:r w:rsidRPr="005F750B">
              <w:rPr>
                <w:color w:val="000000"/>
                <w:sz w:val="22"/>
                <w:szCs w:val="22"/>
              </w:rPr>
              <w:t>56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289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5848/17.02.10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64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1 89</w:t>
            </w:r>
            <w:r w:rsidRPr="005F750B">
              <w:rPr>
                <w:color w:val="000000"/>
                <w:sz w:val="22"/>
                <w:szCs w:val="22"/>
                <w:lang w:val="en-US"/>
              </w:rPr>
              <w:t>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5849/17.02.10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70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1 281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5851/17.02.10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71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696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5852/17.02.10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75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1 901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6593/15.04.11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lastRenderedPageBreak/>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78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235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5855/17.02.10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79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1 048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5856/17.02.10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80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2 79</w:t>
            </w:r>
            <w:r w:rsidRPr="005F750B">
              <w:rPr>
                <w:color w:val="000000"/>
                <w:sz w:val="22"/>
                <w:szCs w:val="22"/>
                <w:lang w:val="en-US"/>
              </w:rPr>
              <w:t>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5857/17.02.10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83</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1 917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6635/03.06.11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84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2 013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6666/19.09.11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87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792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5858/17.02.10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179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2 38</w:t>
            </w:r>
            <w:r w:rsidRPr="005F750B">
              <w:rPr>
                <w:color w:val="000000"/>
                <w:sz w:val="22"/>
                <w:szCs w:val="22"/>
                <w:lang w:val="en-US"/>
              </w:rPr>
              <w:t>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5868/18.02.10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181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1 860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5870/18.02.10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191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271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5873/18.02.10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192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360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5874/18.02.10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194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1 40</w:t>
            </w:r>
            <w:r w:rsidRPr="005F750B">
              <w:rPr>
                <w:color w:val="000000"/>
                <w:sz w:val="22"/>
                <w:szCs w:val="22"/>
                <w:lang w:val="en-US"/>
              </w:rPr>
              <w:t>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5875/18.02.10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202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315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5876/18.02.10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203</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1 60</w:t>
            </w:r>
            <w:r w:rsidRPr="005F750B">
              <w:rPr>
                <w:color w:val="000000"/>
                <w:sz w:val="22"/>
                <w:szCs w:val="22"/>
                <w:lang w:val="en-US"/>
              </w:rPr>
              <w:t>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5877/18.02.10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204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2 114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5878/18.02.10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205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1 334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5879/18.02.10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239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825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5882/18.02.10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240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288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5883/19.02.10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259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2 511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5887/23.02.10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260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2 836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5888/23.02.10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264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496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5889/23.02.10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265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1 641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5890/23.02.10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281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181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5892/23.02.10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Аспарухово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00775.</w:t>
            </w:r>
            <w:r w:rsidRPr="005F750B">
              <w:rPr>
                <w:color w:val="000000"/>
                <w:sz w:val="22"/>
                <w:szCs w:val="22"/>
              </w:rPr>
              <w:t>10</w:t>
            </w:r>
            <w:r w:rsidRPr="005F750B">
              <w:rPr>
                <w:color w:val="000000"/>
                <w:sz w:val="22"/>
                <w:szCs w:val="22"/>
                <w:lang w:val="en-US"/>
              </w:rPr>
              <w:t>.</w:t>
            </w:r>
            <w:r w:rsidRPr="005F750B">
              <w:rPr>
                <w:color w:val="000000"/>
                <w:sz w:val="22"/>
                <w:szCs w:val="22"/>
              </w:rPr>
              <w:t>964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255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5893/23.02.10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Под </w:t>
            </w:r>
            <w:proofErr w:type="spellStart"/>
            <w:r w:rsidRPr="005F750B">
              <w:rPr>
                <w:color w:val="000000"/>
                <w:sz w:val="22"/>
                <w:szCs w:val="22"/>
              </w:rPr>
              <w:t>Дермен</w:t>
            </w:r>
            <w:proofErr w:type="spellEnd"/>
            <w:r w:rsidRPr="005F750B">
              <w:rPr>
                <w:color w:val="000000"/>
                <w:sz w:val="22"/>
                <w:szCs w:val="22"/>
              </w:rPr>
              <w:t xml:space="preserve"> дере</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w:t>
            </w:r>
            <w:r w:rsidRPr="005F750B">
              <w:rPr>
                <w:color w:val="000000"/>
                <w:sz w:val="22"/>
                <w:szCs w:val="22"/>
              </w:rPr>
              <w:t>116</w:t>
            </w:r>
            <w:r w:rsidRPr="005F750B">
              <w:rPr>
                <w:color w:val="000000"/>
                <w:sz w:val="22"/>
                <w:szCs w:val="22"/>
                <w:lang w:val="en-US"/>
              </w:rPr>
              <w:t>.</w:t>
            </w:r>
            <w:r w:rsidRPr="005F750B">
              <w:rPr>
                <w:color w:val="000000"/>
                <w:sz w:val="22"/>
                <w:szCs w:val="22"/>
              </w:rPr>
              <w:t>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285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4701/16.02.09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Стралджанско блато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w:t>
            </w:r>
            <w:r w:rsidRPr="005F750B">
              <w:rPr>
                <w:color w:val="000000"/>
                <w:sz w:val="22"/>
                <w:szCs w:val="22"/>
              </w:rPr>
              <w:t>28</w:t>
            </w:r>
            <w:r w:rsidRPr="005F750B">
              <w:rPr>
                <w:color w:val="000000"/>
                <w:sz w:val="22"/>
                <w:szCs w:val="22"/>
                <w:lang w:val="en-US"/>
              </w:rPr>
              <w:t>.</w:t>
            </w:r>
            <w:r w:rsidRPr="005F750B">
              <w:rPr>
                <w:color w:val="000000"/>
                <w:sz w:val="22"/>
                <w:szCs w:val="22"/>
              </w:rPr>
              <w:t>15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2 69</w:t>
            </w:r>
            <w:r w:rsidRPr="005F750B">
              <w:rPr>
                <w:color w:val="000000"/>
                <w:sz w:val="22"/>
                <w:szCs w:val="22"/>
                <w:lang w:val="en-US"/>
              </w:rPr>
              <w:t>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6</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4691/13.02.09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Мандарлъка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10625.96.</w:t>
            </w:r>
            <w:r w:rsidRPr="005F750B">
              <w:rPr>
                <w:color w:val="000000"/>
                <w:sz w:val="22"/>
                <w:szCs w:val="22"/>
              </w:rPr>
              <w:t>72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1 23</w:t>
            </w:r>
            <w:r w:rsidRPr="005F750B">
              <w:rPr>
                <w:color w:val="000000"/>
                <w:sz w:val="22"/>
                <w:szCs w:val="22"/>
                <w:lang w:val="en-US"/>
              </w:rPr>
              <w:t>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4707/16.02.09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10625.7.</w:t>
            </w:r>
            <w:r w:rsidRPr="005F750B">
              <w:rPr>
                <w:color w:val="000000"/>
                <w:sz w:val="22"/>
                <w:szCs w:val="22"/>
              </w:rPr>
              <w:t>236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1 099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10</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4709/17.02.09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10625.7.</w:t>
            </w:r>
            <w:r w:rsidRPr="005F750B">
              <w:rPr>
                <w:color w:val="000000"/>
                <w:sz w:val="22"/>
                <w:szCs w:val="22"/>
              </w:rPr>
              <w:t>238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w:t>
            </w:r>
            <w:r w:rsidRPr="005F750B">
              <w:rPr>
                <w:color w:val="000000"/>
                <w:sz w:val="22"/>
                <w:szCs w:val="22"/>
                <w:lang w:val="en-US"/>
              </w:rPr>
              <w:t>63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10</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4710/17.02.09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10625.7.</w:t>
            </w:r>
            <w:r w:rsidRPr="005F750B">
              <w:rPr>
                <w:color w:val="000000"/>
                <w:sz w:val="22"/>
                <w:szCs w:val="22"/>
              </w:rPr>
              <w:t>239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2 562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10</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4711/17.02.09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Мандарлъка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10625.96.</w:t>
            </w:r>
            <w:r w:rsidRPr="005F750B">
              <w:rPr>
                <w:color w:val="000000"/>
                <w:sz w:val="22"/>
                <w:szCs w:val="22"/>
              </w:rPr>
              <w:t>325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1 69</w:t>
            </w:r>
            <w:r w:rsidRPr="005F750B">
              <w:rPr>
                <w:color w:val="000000"/>
                <w:sz w:val="22"/>
                <w:szCs w:val="22"/>
                <w:lang w:val="en-US"/>
              </w:rPr>
              <w:t>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4713/17.02.09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Ортачало</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w:t>
            </w:r>
            <w:r w:rsidRPr="005F750B">
              <w:rPr>
                <w:color w:val="000000"/>
                <w:sz w:val="22"/>
                <w:szCs w:val="22"/>
              </w:rPr>
              <w:t>2</w:t>
            </w:r>
            <w:r w:rsidRPr="005F750B">
              <w:rPr>
                <w:color w:val="000000"/>
                <w:sz w:val="22"/>
                <w:szCs w:val="22"/>
                <w:lang w:val="en-US"/>
              </w:rPr>
              <w:t>.</w:t>
            </w:r>
            <w:r w:rsidRPr="005F750B">
              <w:rPr>
                <w:color w:val="000000"/>
                <w:sz w:val="22"/>
                <w:szCs w:val="22"/>
              </w:rPr>
              <w:t>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2 247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472217.02.09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w:t>
            </w:r>
            <w:r w:rsidRPr="005F750B">
              <w:rPr>
                <w:color w:val="000000"/>
                <w:sz w:val="22"/>
                <w:szCs w:val="22"/>
              </w:rPr>
              <w:t>7</w:t>
            </w:r>
            <w:r w:rsidRPr="005F750B">
              <w:rPr>
                <w:color w:val="000000"/>
                <w:sz w:val="22"/>
                <w:szCs w:val="22"/>
                <w:lang w:val="en-US"/>
              </w:rPr>
              <w:t>.</w:t>
            </w:r>
            <w:r w:rsidRPr="005F750B">
              <w:rPr>
                <w:color w:val="000000"/>
                <w:sz w:val="22"/>
                <w:szCs w:val="22"/>
              </w:rPr>
              <w:t>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760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4743/19.02.09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w:t>
            </w:r>
            <w:r w:rsidRPr="005F750B">
              <w:rPr>
                <w:color w:val="000000"/>
                <w:sz w:val="22"/>
                <w:szCs w:val="22"/>
              </w:rPr>
              <w:t>7</w:t>
            </w:r>
            <w:r w:rsidRPr="005F750B">
              <w:rPr>
                <w:color w:val="000000"/>
                <w:sz w:val="22"/>
                <w:szCs w:val="22"/>
                <w:lang w:val="en-US"/>
              </w:rPr>
              <w:t>.</w:t>
            </w:r>
            <w:r w:rsidRPr="005F750B">
              <w:rPr>
                <w:color w:val="000000"/>
                <w:sz w:val="22"/>
                <w:szCs w:val="22"/>
              </w:rPr>
              <w:t>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1 41</w:t>
            </w:r>
            <w:r w:rsidRPr="005F750B">
              <w:rPr>
                <w:color w:val="000000"/>
                <w:sz w:val="22"/>
                <w:szCs w:val="22"/>
                <w:lang w:val="en-US"/>
              </w:rPr>
              <w:t>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474419.02.09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Венец</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10625.</w:t>
            </w:r>
            <w:r w:rsidRPr="005F750B">
              <w:rPr>
                <w:color w:val="000000"/>
                <w:sz w:val="22"/>
                <w:szCs w:val="22"/>
              </w:rPr>
              <w:t>7</w:t>
            </w:r>
            <w:r w:rsidRPr="005F750B">
              <w:rPr>
                <w:color w:val="000000"/>
                <w:sz w:val="22"/>
                <w:szCs w:val="22"/>
                <w:lang w:val="en-US"/>
              </w:rPr>
              <w:t>.</w:t>
            </w:r>
            <w:r w:rsidRPr="005F750B">
              <w:rPr>
                <w:color w:val="000000"/>
                <w:sz w:val="22"/>
                <w:szCs w:val="22"/>
              </w:rPr>
              <w:t>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w:t>
            </w:r>
            <w:r w:rsidRPr="005F750B">
              <w:rPr>
                <w:color w:val="000000"/>
                <w:sz w:val="22"/>
                <w:szCs w:val="22"/>
                <w:lang w:val="en-US"/>
              </w:rPr>
              <w:t>59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4745/19.02.09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Дона </w:t>
            </w:r>
            <w:proofErr w:type="spellStart"/>
            <w:r w:rsidRPr="005F750B">
              <w:rPr>
                <w:color w:val="000000"/>
                <w:sz w:val="22"/>
                <w:szCs w:val="22"/>
              </w:rPr>
              <w:t>Боан</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12</w:t>
            </w:r>
            <w:r w:rsidRPr="005F750B">
              <w:rPr>
                <w:color w:val="000000"/>
                <w:sz w:val="22"/>
                <w:szCs w:val="22"/>
                <w:lang w:val="en-US"/>
              </w:rPr>
              <w:t>.</w:t>
            </w:r>
            <w:r w:rsidRPr="005F750B">
              <w:rPr>
                <w:color w:val="000000"/>
                <w:sz w:val="22"/>
                <w:szCs w:val="22"/>
              </w:rPr>
              <w:t>69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1 601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4118/06.02.08</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Мизаря</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26</w:t>
            </w:r>
            <w:r w:rsidRPr="005F750B">
              <w:rPr>
                <w:color w:val="000000"/>
                <w:sz w:val="22"/>
                <w:szCs w:val="22"/>
                <w:lang w:val="en-US"/>
              </w:rPr>
              <w:t>.</w:t>
            </w:r>
            <w:r w:rsidRPr="005F750B">
              <w:rPr>
                <w:color w:val="000000"/>
                <w:sz w:val="22"/>
                <w:szCs w:val="22"/>
              </w:rPr>
              <w:t>99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2 897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5</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4121/06.02.08</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79</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2 57</w:t>
            </w:r>
            <w:r w:rsidRPr="005F750B">
              <w:rPr>
                <w:color w:val="000000"/>
                <w:sz w:val="22"/>
                <w:szCs w:val="22"/>
                <w:lang w:val="en-US"/>
              </w:rPr>
              <w:t>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5971/15.04.10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87</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2 572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5972/15.04.10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88</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1 409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5973/15.04.10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92</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1 241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5974/15.04.10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93</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2 556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5975/15.04.10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94</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2 19</w:t>
            </w:r>
            <w:r w:rsidRPr="005F750B">
              <w:rPr>
                <w:color w:val="000000"/>
                <w:sz w:val="22"/>
                <w:szCs w:val="22"/>
                <w:lang w:val="en-US"/>
              </w:rPr>
              <w:t>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5976/15.04.10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122</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1 776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5977/15.04.10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123</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1 026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5978/15.04.10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124</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120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5979/15.04.10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125</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1 269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5980/15.04.10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126</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2 076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5981/15.04.10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w:t>
            </w:r>
            <w:r w:rsidRPr="005F750B">
              <w:rPr>
                <w:color w:val="000000"/>
                <w:sz w:val="22"/>
                <w:szCs w:val="22"/>
                <w:lang w:val="en-US"/>
              </w:rPr>
              <w:t>3</w:t>
            </w:r>
            <w:r w:rsidRPr="005F750B">
              <w:rPr>
                <w:color w:val="000000"/>
                <w:sz w:val="22"/>
                <w:szCs w:val="22"/>
              </w:rPr>
              <w:t>6</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 xml:space="preserve">2 </w:t>
            </w:r>
            <w:r w:rsidRPr="005F750B">
              <w:rPr>
                <w:color w:val="000000"/>
                <w:sz w:val="22"/>
                <w:szCs w:val="22"/>
                <w:lang w:val="en-US"/>
              </w:rPr>
              <w:t>403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lastRenderedPageBreak/>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138</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1 90</w:t>
            </w:r>
            <w:r w:rsidRPr="005F750B">
              <w:rPr>
                <w:color w:val="000000"/>
                <w:sz w:val="22"/>
                <w:szCs w:val="22"/>
                <w:lang w:val="en-US"/>
              </w:rPr>
              <w:t>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5983/15.04.10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139</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902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5984/16.04.10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157</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461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5999/16.04.10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158</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2 106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6000/16.04.10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Деветак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20417.</w:t>
            </w:r>
            <w:r w:rsidRPr="005F750B">
              <w:rPr>
                <w:color w:val="000000"/>
                <w:sz w:val="22"/>
                <w:szCs w:val="22"/>
              </w:rPr>
              <w:t>23</w:t>
            </w:r>
            <w:r w:rsidRPr="005F750B">
              <w:rPr>
                <w:color w:val="000000"/>
                <w:sz w:val="22"/>
                <w:szCs w:val="22"/>
                <w:lang w:val="en-US"/>
              </w:rPr>
              <w:t>.</w:t>
            </w:r>
            <w:r w:rsidRPr="005F750B">
              <w:rPr>
                <w:color w:val="000000"/>
                <w:sz w:val="22"/>
                <w:szCs w:val="22"/>
              </w:rPr>
              <w:t>160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824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5</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6002/19.04.10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Детелина</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23</w:t>
            </w:r>
            <w:r w:rsidRPr="005F750B">
              <w:rPr>
                <w:color w:val="000000"/>
                <w:sz w:val="22"/>
                <w:szCs w:val="22"/>
                <w:lang w:val="en-US"/>
              </w:rPr>
              <w:t>.</w:t>
            </w:r>
            <w:r w:rsidRPr="005F750B">
              <w:rPr>
                <w:color w:val="000000"/>
                <w:sz w:val="22"/>
                <w:szCs w:val="22"/>
              </w:rPr>
              <w:t>11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87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3304/27.07.05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23</w:t>
            </w:r>
            <w:r w:rsidRPr="005F750B">
              <w:rPr>
                <w:color w:val="000000"/>
                <w:sz w:val="22"/>
                <w:szCs w:val="22"/>
                <w:lang w:val="en-US"/>
              </w:rPr>
              <w:t>.</w:t>
            </w:r>
            <w:r w:rsidRPr="005F750B">
              <w:rPr>
                <w:color w:val="000000"/>
                <w:sz w:val="22"/>
                <w:szCs w:val="22"/>
              </w:rPr>
              <w:t>12</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1 456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3303/27.07.05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23</w:t>
            </w:r>
            <w:r w:rsidRPr="005F750B">
              <w:rPr>
                <w:color w:val="000000"/>
                <w:sz w:val="22"/>
                <w:szCs w:val="22"/>
                <w:lang w:val="en-US"/>
              </w:rPr>
              <w:t>.</w:t>
            </w:r>
            <w:r w:rsidRPr="005F750B">
              <w:rPr>
                <w:color w:val="000000"/>
                <w:sz w:val="22"/>
                <w:szCs w:val="22"/>
              </w:rPr>
              <w:t>13</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181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3302/22.07.05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23</w:t>
            </w:r>
            <w:r w:rsidRPr="005F750B">
              <w:rPr>
                <w:color w:val="000000"/>
                <w:sz w:val="22"/>
                <w:szCs w:val="22"/>
                <w:lang w:val="en-US"/>
              </w:rPr>
              <w:t>.</w:t>
            </w:r>
            <w:r w:rsidRPr="005F750B">
              <w:rPr>
                <w:color w:val="000000"/>
                <w:sz w:val="22"/>
                <w:szCs w:val="22"/>
              </w:rPr>
              <w:t>22</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1 58</w:t>
            </w:r>
            <w:r w:rsidRPr="005F750B">
              <w:rPr>
                <w:color w:val="000000"/>
                <w:sz w:val="22"/>
                <w:szCs w:val="22"/>
                <w:lang w:val="en-US"/>
              </w:rPr>
              <w:t>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3301/22.07.05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23</w:t>
            </w:r>
            <w:r w:rsidRPr="005F750B">
              <w:rPr>
                <w:color w:val="000000"/>
                <w:sz w:val="22"/>
                <w:szCs w:val="22"/>
                <w:lang w:val="en-US"/>
              </w:rPr>
              <w:t>.</w:t>
            </w:r>
            <w:r w:rsidRPr="005F750B">
              <w:rPr>
                <w:color w:val="000000"/>
                <w:sz w:val="22"/>
                <w:szCs w:val="22"/>
              </w:rPr>
              <w:t>33</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2 859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3296/22.07.05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23</w:t>
            </w:r>
            <w:r w:rsidRPr="005F750B">
              <w:rPr>
                <w:color w:val="000000"/>
                <w:sz w:val="22"/>
                <w:szCs w:val="22"/>
                <w:lang w:val="en-US"/>
              </w:rPr>
              <w:t>.</w:t>
            </w:r>
            <w:r w:rsidRPr="005F750B">
              <w:rPr>
                <w:color w:val="000000"/>
                <w:sz w:val="22"/>
                <w:szCs w:val="22"/>
              </w:rPr>
              <w:t>34</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518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3295/22.07.05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23</w:t>
            </w:r>
            <w:r w:rsidRPr="005F750B">
              <w:rPr>
                <w:color w:val="000000"/>
                <w:sz w:val="22"/>
                <w:szCs w:val="22"/>
                <w:lang w:val="en-US"/>
              </w:rPr>
              <w:t>.</w:t>
            </w:r>
            <w:r w:rsidRPr="005F750B">
              <w:rPr>
                <w:color w:val="000000"/>
                <w:sz w:val="22"/>
                <w:szCs w:val="22"/>
              </w:rPr>
              <w:t>210</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256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3252/19.07.05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24</w:t>
            </w:r>
            <w:r w:rsidRPr="005F750B">
              <w:rPr>
                <w:color w:val="000000"/>
                <w:sz w:val="22"/>
                <w:szCs w:val="22"/>
                <w:lang w:val="en-US"/>
              </w:rPr>
              <w:t>.</w:t>
            </w:r>
            <w:r w:rsidRPr="005F750B">
              <w:rPr>
                <w:color w:val="000000"/>
                <w:sz w:val="22"/>
                <w:szCs w:val="22"/>
              </w:rPr>
              <w:t>9</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884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3311/22.07.05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8</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486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3253/19.07.05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52</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1 316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3254/19.07.05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57</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1 615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3255/19.07.05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112</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2 449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3263/19.07.05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115</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1 077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3264/19.07.05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116</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756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3265/19.07.05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126</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637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3266/19.07.05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127</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2 617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3267/19.07.05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128</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2 813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3268/19.07.05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173</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951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3272/19.07.05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178</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2 203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3274/20.07.05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179</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2 031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3275/20.07.05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182</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2 424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3277/20.07.05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183</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2 303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3278/20.07.05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186</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2 031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3279/20.07.05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187</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2 129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3280/20.07.05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26</w:t>
            </w:r>
            <w:r w:rsidRPr="005F750B">
              <w:rPr>
                <w:color w:val="000000"/>
                <w:sz w:val="22"/>
                <w:szCs w:val="22"/>
                <w:lang w:val="en-US"/>
              </w:rPr>
              <w:t>.</w:t>
            </w:r>
            <w:r w:rsidRPr="005F750B">
              <w:rPr>
                <w:color w:val="000000"/>
                <w:sz w:val="22"/>
                <w:szCs w:val="22"/>
              </w:rPr>
              <w:t>188</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2 016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3281/20.07.05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r w:rsidRPr="005F750B">
              <w:rPr>
                <w:color w:val="000000"/>
                <w:sz w:val="22"/>
                <w:szCs w:val="22"/>
              </w:rPr>
              <w:t>Детелина</w:t>
            </w:r>
          </w:p>
        </w:tc>
        <w:tc>
          <w:tcPr>
            <w:tcW w:w="1934" w:type="dxa"/>
          </w:tcPr>
          <w:p w:rsidR="005F750B" w:rsidRPr="005F750B" w:rsidRDefault="005F750B" w:rsidP="005F750B">
            <w:r w:rsidRPr="005F750B">
              <w:rPr>
                <w:color w:val="000000"/>
                <w:sz w:val="22"/>
                <w:szCs w:val="22"/>
              </w:rPr>
              <w:t>Язовира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02765.</w:t>
            </w:r>
            <w:r w:rsidRPr="005F750B">
              <w:rPr>
                <w:color w:val="000000"/>
                <w:sz w:val="22"/>
                <w:szCs w:val="22"/>
              </w:rPr>
              <w:t>41</w:t>
            </w:r>
            <w:r w:rsidRPr="005F750B">
              <w:rPr>
                <w:color w:val="000000"/>
                <w:sz w:val="22"/>
                <w:szCs w:val="22"/>
                <w:lang w:val="en-US"/>
              </w:rPr>
              <w:t>.</w:t>
            </w:r>
            <w:r w:rsidRPr="005F750B">
              <w:rPr>
                <w:color w:val="000000"/>
                <w:sz w:val="22"/>
                <w:szCs w:val="22"/>
              </w:rPr>
              <w:t>5</w:t>
            </w:r>
          </w:p>
        </w:tc>
        <w:tc>
          <w:tcPr>
            <w:tcW w:w="1325" w:type="dxa"/>
          </w:tcPr>
          <w:p w:rsidR="005F750B" w:rsidRPr="005F750B" w:rsidRDefault="005F750B" w:rsidP="005F750B">
            <w:pPr>
              <w:jc w:val="center"/>
            </w:pPr>
            <w:proofErr w:type="spellStart"/>
            <w:r w:rsidRPr="005F750B">
              <w:rPr>
                <w:color w:val="000000"/>
                <w:sz w:val="22"/>
                <w:szCs w:val="22"/>
              </w:rPr>
              <w:t>изост</w:t>
            </w:r>
            <w:proofErr w:type="spellEnd"/>
            <w:r w:rsidRPr="005F750B">
              <w:rPr>
                <w:color w:val="000000"/>
                <w:sz w:val="22"/>
                <w:szCs w:val="22"/>
              </w:rPr>
              <w:t>.орна 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766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3309/27.07.05</w:t>
            </w:r>
          </w:p>
        </w:tc>
      </w:tr>
      <w:tr w:rsidR="005F750B" w:rsidRPr="005F750B" w:rsidTr="00D45C53">
        <w:tblPrEx>
          <w:tblCellMar>
            <w:top w:w="0" w:type="dxa"/>
            <w:bottom w:w="0" w:type="dxa"/>
          </w:tblCellMar>
        </w:tblPrEx>
        <w:trPr>
          <w:trHeight w:val="305"/>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Добриново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Тънката чешма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21508.</w:t>
            </w:r>
            <w:r w:rsidRPr="005F750B">
              <w:rPr>
                <w:color w:val="000000"/>
                <w:sz w:val="22"/>
                <w:szCs w:val="22"/>
              </w:rPr>
              <w:t>4</w:t>
            </w:r>
            <w:r w:rsidRPr="005F750B">
              <w:rPr>
                <w:color w:val="000000"/>
                <w:sz w:val="22"/>
                <w:szCs w:val="22"/>
                <w:lang w:val="en-US"/>
              </w:rPr>
              <w:t>.</w:t>
            </w:r>
            <w:r w:rsidRPr="005F750B">
              <w:rPr>
                <w:color w:val="000000"/>
                <w:sz w:val="22"/>
                <w:szCs w:val="22"/>
              </w:rPr>
              <w:t>182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233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6726/28.12.11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Драганци</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Турските гробища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23176.</w:t>
            </w:r>
            <w:r w:rsidRPr="005F750B">
              <w:rPr>
                <w:color w:val="000000"/>
                <w:sz w:val="22"/>
                <w:szCs w:val="22"/>
              </w:rPr>
              <w:t>4</w:t>
            </w:r>
            <w:r w:rsidRPr="005F750B">
              <w:rPr>
                <w:color w:val="000000"/>
                <w:sz w:val="22"/>
                <w:szCs w:val="22"/>
                <w:lang w:val="en-US"/>
              </w:rPr>
              <w:t>.</w:t>
            </w:r>
            <w:r w:rsidRPr="005F750B">
              <w:rPr>
                <w:color w:val="000000"/>
                <w:sz w:val="22"/>
                <w:szCs w:val="22"/>
              </w:rPr>
              <w:t>26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1 625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3156/23.06.05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Драганци</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Турските гробища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23176.</w:t>
            </w:r>
            <w:r w:rsidRPr="005F750B">
              <w:rPr>
                <w:color w:val="000000"/>
                <w:sz w:val="22"/>
                <w:szCs w:val="22"/>
              </w:rPr>
              <w:t>4</w:t>
            </w:r>
            <w:r w:rsidRPr="005F750B">
              <w:rPr>
                <w:color w:val="000000"/>
                <w:sz w:val="22"/>
                <w:szCs w:val="22"/>
                <w:lang w:val="en-US"/>
              </w:rPr>
              <w:t>.</w:t>
            </w:r>
            <w:r w:rsidRPr="005F750B">
              <w:rPr>
                <w:color w:val="000000"/>
                <w:sz w:val="22"/>
                <w:szCs w:val="22"/>
              </w:rPr>
              <w:t>58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396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3160/24.06.05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Старите лозя</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29129.18.</w:t>
            </w:r>
            <w:r w:rsidRPr="005F750B">
              <w:rPr>
                <w:color w:val="000000"/>
                <w:sz w:val="22"/>
                <w:szCs w:val="22"/>
              </w:rPr>
              <w:t>96</w:t>
            </w:r>
          </w:p>
        </w:tc>
        <w:tc>
          <w:tcPr>
            <w:tcW w:w="1325" w:type="dxa"/>
          </w:tcPr>
          <w:p w:rsidR="005F750B" w:rsidRPr="005F750B" w:rsidRDefault="005F750B" w:rsidP="005F750B">
            <w:pPr>
              <w:autoSpaceDE w:val="0"/>
              <w:autoSpaceDN w:val="0"/>
              <w:adjustRightInd w:val="0"/>
              <w:jc w:val="center"/>
              <w:rPr>
                <w:color w:val="000000"/>
                <w:sz w:val="22"/>
                <w:szCs w:val="22"/>
              </w:rPr>
            </w:pPr>
            <w:proofErr w:type="spellStart"/>
            <w:r w:rsidRPr="005F750B">
              <w:rPr>
                <w:color w:val="000000"/>
                <w:sz w:val="22"/>
                <w:szCs w:val="22"/>
              </w:rPr>
              <w:t>изост</w:t>
            </w:r>
            <w:proofErr w:type="spellEnd"/>
            <w:r w:rsidRPr="005F750B">
              <w:rPr>
                <w:color w:val="000000"/>
                <w:sz w:val="22"/>
                <w:szCs w:val="22"/>
              </w:rPr>
              <w:t>.орна 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2 758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4135/27.02.08</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Сусам </w:t>
            </w:r>
            <w:proofErr w:type="spellStart"/>
            <w:r w:rsidRPr="005F750B">
              <w:rPr>
                <w:color w:val="000000"/>
                <w:sz w:val="22"/>
                <w:szCs w:val="22"/>
              </w:rPr>
              <w:t>тарла</w:t>
            </w:r>
            <w:proofErr w:type="spellEnd"/>
          </w:p>
        </w:tc>
        <w:tc>
          <w:tcPr>
            <w:tcW w:w="1560" w:type="dxa"/>
          </w:tcPr>
          <w:p w:rsidR="005F750B" w:rsidRPr="005F750B" w:rsidRDefault="005F750B" w:rsidP="005F750B">
            <w:pPr>
              <w:autoSpaceDE w:val="0"/>
              <w:autoSpaceDN w:val="0"/>
              <w:adjustRightInd w:val="0"/>
              <w:rPr>
                <w:color w:val="000000"/>
                <w:sz w:val="22"/>
                <w:szCs w:val="22"/>
                <w:lang w:val="en-US"/>
              </w:rPr>
            </w:pPr>
            <w:r w:rsidRPr="005F750B">
              <w:rPr>
                <w:color w:val="000000"/>
                <w:sz w:val="22"/>
                <w:szCs w:val="22"/>
              </w:rPr>
              <w:t>29129</w:t>
            </w:r>
            <w:r w:rsidRPr="005F750B">
              <w:rPr>
                <w:color w:val="000000"/>
                <w:sz w:val="22"/>
                <w:szCs w:val="22"/>
                <w:lang w:val="en-US"/>
              </w:rPr>
              <w:t>.15.76</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871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7582/04.05.15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Сусам </w:t>
            </w:r>
            <w:proofErr w:type="spellStart"/>
            <w:r w:rsidRPr="005F750B">
              <w:rPr>
                <w:color w:val="000000"/>
                <w:sz w:val="22"/>
                <w:szCs w:val="22"/>
              </w:rPr>
              <w:t>тарла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w:t>
            </w:r>
            <w:r w:rsidRPr="005F750B">
              <w:rPr>
                <w:color w:val="000000"/>
                <w:sz w:val="22"/>
                <w:szCs w:val="22"/>
              </w:rPr>
              <w:t>15</w:t>
            </w:r>
            <w:r w:rsidRPr="005F750B">
              <w:rPr>
                <w:color w:val="000000"/>
                <w:sz w:val="22"/>
                <w:szCs w:val="22"/>
                <w:lang w:val="en-US"/>
              </w:rPr>
              <w:t>.</w:t>
            </w:r>
            <w:r w:rsidRPr="005F750B">
              <w:rPr>
                <w:color w:val="000000"/>
                <w:sz w:val="22"/>
                <w:szCs w:val="22"/>
              </w:rPr>
              <w:t>78</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1 126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7583/04.05.15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Старите лозя</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w:t>
            </w:r>
            <w:r w:rsidRPr="005F750B">
              <w:rPr>
                <w:color w:val="000000"/>
                <w:sz w:val="22"/>
                <w:szCs w:val="22"/>
              </w:rPr>
              <w:t>16</w:t>
            </w:r>
            <w:r w:rsidRPr="005F750B">
              <w:rPr>
                <w:color w:val="000000"/>
                <w:sz w:val="22"/>
                <w:szCs w:val="22"/>
                <w:lang w:val="en-US"/>
              </w:rPr>
              <w:t>.</w:t>
            </w:r>
            <w:r w:rsidRPr="005F750B">
              <w:rPr>
                <w:color w:val="000000"/>
                <w:sz w:val="22"/>
                <w:szCs w:val="22"/>
              </w:rPr>
              <w:t>232</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397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5</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7585/04.05.15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Старите лозя</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w:t>
            </w:r>
            <w:r w:rsidRPr="005F750B">
              <w:rPr>
                <w:color w:val="000000"/>
                <w:sz w:val="22"/>
                <w:szCs w:val="22"/>
              </w:rPr>
              <w:t>16</w:t>
            </w:r>
            <w:r w:rsidRPr="005F750B">
              <w:rPr>
                <w:color w:val="000000"/>
                <w:sz w:val="22"/>
                <w:szCs w:val="22"/>
                <w:lang w:val="en-US"/>
              </w:rPr>
              <w:t>.</w:t>
            </w:r>
            <w:r w:rsidRPr="005F750B">
              <w:rPr>
                <w:color w:val="000000"/>
                <w:sz w:val="22"/>
                <w:szCs w:val="22"/>
              </w:rPr>
              <w:t>233</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187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5</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7586/04.05.15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w:t>
            </w:r>
            <w:r w:rsidRPr="005F750B">
              <w:rPr>
                <w:color w:val="000000"/>
                <w:sz w:val="22"/>
                <w:szCs w:val="22"/>
              </w:rPr>
              <w:t>18</w:t>
            </w:r>
            <w:r w:rsidRPr="005F750B">
              <w:rPr>
                <w:color w:val="000000"/>
                <w:sz w:val="22"/>
                <w:szCs w:val="22"/>
                <w:lang w:val="en-US"/>
              </w:rPr>
              <w:t>.</w:t>
            </w:r>
            <w:r w:rsidRPr="005F750B">
              <w:rPr>
                <w:color w:val="000000"/>
                <w:sz w:val="22"/>
                <w:szCs w:val="22"/>
              </w:rPr>
              <w:t>41</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671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4173/04.03.08</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w:t>
            </w:r>
            <w:r w:rsidRPr="005F750B">
              <w:rPr>
                <w:color w:val="000000"/>
                <w:sz w:val="22"/>
                <w:szCs w:val="22"/>
              </w:rPr>
              <w:t>18</w:t>
            </w:r>
            <w:r w:rsidRPr="005F750B">
              <w:rPr>
                <w:color w:val="000000"/>
                <w:sz w:val="22"/>
                <w:szCs w:val="22"/>
                <w:lang w:val="en-US"/>
              </w:rPr>
              <w:t>.</w:t>
            </w:r>
            <w:r w:rsidRPr="005F750B">
              <w:rPr>
                <w:color w:val="000000"/>
                <w:sz w:val="22"/>
                <w:szCs w:val="22"/>
              </w:rPr>
              <w:t>60</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442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7588/08.05.15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w:t>
            </w:r>
            <w:r w:rsidRPr="005F750B">
              <w:rPr>
                <w:color w:val="000000"/>
                <w:sz w:val="22"/>
                <w:szCs w:val="22"/>
              </w:rPr>
              <w:t>18</w:t>
            </w:r>
            <w:r w:rsidRPr="005F750B">
              <w:rPr>
                <w:color w:val="000000"/>
                <w:sz w:val="22"/>
                <w:szCs w:val="22"/>
                <w:lang w:val="en-US"/>
              </w:rPr>
              <w:t>.</w:t>
            </w:r>
            <w:r w:rsidRPr="005F750B">
              <w:rPr>
                <w:color w:val="000000"/>
                <w:sz w:val="22"/>
                <w:szCs w:val="22"/>
              </w:rPr>
              <w:t>68</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1 185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7589/08.05.15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w:t>
            </w:r>
            <w:r w:rsidRPr="005F750B">
              <w:rPr>
                <w:color w:val="000000"/>
                <w:sz w:val="22"/>
                <w:szCs w:val="22"/>
              </w:rPr>
              <w:t>18</w:t>
            </w:r>
            <w:r w:rsidRPr="005F750B">
              <w:rPr>
                <w:color w:val="000000"/>
                <w:sz w:val="22"/>
                <w:szCs w:val="22"/>
                <w:lang w:val="en-US"/>
              </w:rPr>
              <w:t>.</w:t>
            </w:r>
            <w:r w:rsidRPr="005F750B">
              <w:rPr>
                <w:color w:val="000000"/>
                <w:sz w:val="22"/>
                <w:szCs w:val="22"/>
              </w:rPr>
              <w:t>71</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2 971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7590/08.05.15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w:t>
            </w:r>
            <w:r w:rsidRPr="005F750B">
              <w:rPr>
                <w:color w:val="000000"/>
                <w:sz w:val="22"/>
                <w:szCs w:val="22"/>
              </w:rPr>
              <w:t>18</w:t>
            </w:r>
            <w:r w:rsidRPr="005F750B">
              <w:rPr>
                <w:color w:val="000000"/>
                <w:sz w:val="22"/>
                <w:szCs w:val="22"/>
                <w:lang w:val="en-US"/>
              </w:rPr>
              <w:t>.</w:t>
            </w:r>
            <w:r w:rsidRPr="005F750B">
              <w:rPr>
                <w:color w:val="000000"/>
                <w:sz w:val="22"/>
                <w:szCs w:val="22"/>
              </w:rPr>
              <w:t>166</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2 147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5</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5754/04.12.09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w:t>
            </w:r>
            <w:r w:rsidRPr="005F750B">
              <w:rPr>
                <w:color w:val="000000"/>
                <w:sz w:val="22"/>
                <w:szCs w:val="22"/>
              </w:rPr>
              <w:t>18</w:t>
            </w:r>
            <w:r w:rsidRPr="005F750B">
              <w:rPr>
                <w:color w:val="000000"/>
                <w:sz w:val="22"/>
                <w:szCs w:val="22"/>
                <w:lang w:val="en-US"/>
              </w:rPr>
              <w:t>.</w:t>
            </w:r>
            <w:r w:rsidRPr="005F750B">
              <w:rPr>
                <w:color w:val="000000"/>
                <w:sz w:val="22"/>
                <w:szCs w:val="22"/>
              </w:rPr>
              <w:t>170</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2 573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5</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5756/04.12.09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Железник</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29129.</w:t>
            </w:r>
            <w:r w:rsidRPr="005F750B">
              <w:rPr>
                <w:color w:val="000000"/>
                <w:sz w:val="22"/>
                <w:szCs w:val="22"/>
              </w:rPr>
              <w:t>18</w:t>
            </w:r>
            <w:r w:rsidRPr="005F750B">
              <w:rPr>
                <w:color w:val="000000"/>
                <w:sz w:val="22"/>
                <w:szCs w:val="22"/>
                <w:lang w:val="en-US"/>
              </w:rPr>
              <w:t>.</w:t>
            </w:r>
            <w:r w:rsidRPr="005F750B">
              <w:rPr>
                <w:color w:val="000000"/>
                <w:sz w:val="22"/>
                <w:szCs w:val="22"/>
              </w:rPr>
              <w:t>172</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1 976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5</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5757/04.12.09</w:t>
            </w:r>
          </w:p>
        </w:tc>
      </w:tr>
      <w:tr w:rsidR="005F750B" w:rsidRPr="005F750B" w:rsidTr="00D45C53">
        <w:tblPrEx>
          <w:tblCellMar>
            <w:top w:w="0" w:type="dxa"/>
            <w:bottom w:w="0" w:type="dxa"/>
          </w:tblCellMar>
        </w:tblPrEx>
        <w:trPr>
          <w:trHeight w:val="305"/>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Житосвят</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Драгоево </w:t>
            </w:r>
            <w:proofErr w:type="spellStart"/>
            <w:r w:rsidRPr="005F750B">
              <w:rPr>
                <w:color w:val="000000"/>
                <w:sz w:val="22"/>
                <w:szCs w:val="22"/>
              </w:rPr>
              <w:t>кайначе</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29492.12.120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1 072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3037/02.06.05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Житосвят</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Драгоево </w:t>
            </w:r>
            <w:proofErr w:type="spellStart"/>
            <w:r w:rsidRPr="005F750B">
              <w:rPr>
                <w:color w:val="000000"/>
                <w:sz w:val="22"/>
                <w:szCs w:val="22"/>
              </w:rPr>
              <w:t>кайначе</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29492.12.123</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2 400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3038/02.06.05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Житосвят</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Драгоево </w:t>
            </w:r>
            <w:proofErr w:type="spellStart"/>
            <w:r w:rsidRPr="005F750B">
              <w:rPr>
                <w:color w:val="000000"/>
                <w:sz w:val="22"/>
                <w:szCs w:val="22"/>
              </w:rPr>
              <w:t>кайначе</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29492.12.124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1 098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3039/02.06.05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lastRenderedPageBreak/>
              <w:t>Житосвят</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Драгоево </w:t>
            </w:r>
            <w:proofErr w:type="spellStart"/>
            <w:r w:rsidRPr="005F750B">
              <w:rPr>
                <w:color w:val="000000"/>
                <w:sz w:val="22"/>
                <w:szCs w:val="22"/>
              </w:rPr>
              <w:t>кайначе</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29492.12.125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1 133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3040/02.06.05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Житосвят</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Драгоево </w:t>
            </w:r>
            <w:proofErr w:type="spellStart"/>
            <w:r w:rsidRPr="005F750B">
              <w:rPr>
                <w:color w:val="000000"/>
                <w:sz w:val="22"/>
                <w:szCs w:val="22"/>
              </w:rPr>
              <w:t>кайначе</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29492.12.129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 xml:space="preserve"> 766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3042/02.06.05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Житосвят</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Драгоево </w:t>
            </w:r>
            <w:proofErr w:type="spellStart"/>
            <w:r w:rsidRPr="005F750B">
              <w:rPr>
                <w:color w:val="000000"/>
                <w:sz w:val="22"/>
                <w:szCs w:val="22"/>
              </w:rPr>
              <w:t>кайначе</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29492.12.132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613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3044/02.06.05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Житосвят</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Драгоево </w:t>
            </w:r>
            <w:proofErr w:type="spellStart"/>
            <w:r w:rsidRPr="005F750B">
              <w:rPr>
                <w:color w:val="000000"/>
                <w:sz w:val="22"/>
                <w:szCs w:val="22"/>
              </w:rPr>
              <w:t>кайначе</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29492.12.136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559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3046/02.06.05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Зимен</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Калето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30853.</w:t>
            </w:r>
            <w:r w:rsidRPr="005F750B">
              <w:rPr>
                <w:color w:val="000000"/>
                <w:sz w:val="22"/>
                <w:szCs w:val="22"/>
              </w:rPr>
              <w:t>1</w:t>
            </w:r>
            <w:r w:rsidRPr="005F750B">
              <w:rPr>
                <w:color w:val="000000"/>
                <w:sz w:val="22"/>
                <w:szCs w:val="22"/>
                <w:lang w:val="en-US"/>
              </w:rPr>
              <w:t>.</w:t>
            </w:r>
            <w:r w:rsidRPr="005F750B">
              <w:rPr>
                <w:color w:val="000000"/>
                <w:sz w:val="22"/>
                <w:szCs w:val="22"/>
              </w:rPr>
              <w:t>136</w:t>
            </w:r>
          </w:p>
        </w:tc>
        <w:tc>
          <w:tcPr>
            <w:tcW w:w="1325" w:type="dxa"/>
          </w:tcPr>
          <w:p w:rsidR="005F750B" w:rsidRPr="005F750B" w:rsidRDefault="005F750B" w:rsidP="005F750B">
            <w:proofErr w:type="spellStart"/>
            <w:r w:rsidRPr="005F750B">
              <w:rPr>
                <w:color w:val="000000"/>
                <w:sz w:val="22"/>
                <w:szCs w:val="22"/>
              </w:rPr>
              <w:t>изост</w:t>
            </w:r>
            <w:proofErr w:type="spellEnd"/>
            <w:r w:rsidRPr="005F750B">
              <w:rPr>
                <w:color w:val="000000"/>
                <w:sz w:val="22"/>
                <w:szCs w:val="22"/>
              </w:rPr>
              <w:t>.орна 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980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8714</w:t>
            </w:r>
            <w:r w:rsidRPr="005F750B">
              <w:rPr>
                <w:color w:val="000000"/>
                <w:sz w:val="22"/>
                <w:szCs w:val="22"/>
              </w:rPr>
              <w:t>/</w:t>
            </w:r>
            <w:r w:rsidRPr="005F750B">
              <w:rPr>
                <w:color w:val="000000"/>
                <w:sz w:val="22"/>
                <w:szCs w:val="22"/>
                <w:lang w:val="en-US"/>
              </w:rPr>
              <w:t>21.03.19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Зимен</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Калето</w:t>
            </w:r>
          </w:p>
        </w:tc>
        <w:tc>
          <w:tcPr>
            <w:tcW w:w="1560" w:type="dxa"/>
          </w:tcPr>
          <w:p w:rsidR="005F750B" w:rsidRPr="005F750B" w:rsidRDefault="005F750B" w:rsidP="005F750B">
            <w:pPr>
              <w:autoSpaceDE w:val="0"/>
              <w:autoSpaceDN w:val="0"/>
              <w:adjustRightInd w:val="0"/>
              <w:rPr>
                <w:color w:val="000000"/>
                <w:sz w:val="22"/>
                <w:szCs w:val="22"/>
                <w:lang w:val="en-US"/>
              </w:rPr>
            </w:pPr>
            <w:r w:rsidRPr="005F750B">
              <w:rPr>
                <w:color w:val="000000"/>
                <w:sz w:val="22"/>
                <w:szCs w:val="22"/>
                <w:lang w:val="en-US"/>
              </w:rPr>
              <w:t>30853.1.201</w:t>
            </w:r>
          </w:p>
        </w:tc>
        <w:tc>
          <w:tcPr>
            <w:tcW w:w="1325" w:type="dxa"/>
          </w:tcPr>
          <w:p w:rsidR="005F750B" w:rsidRPr="005F750B" w:rsidRDefault="005F750B" w:rsidP="005F750B">
            <w:pPr>
              <w:rPr>
                <w:color w:val="000000"/>
                <w:sz w:val="22"/>
                <w:szCs w:val="22"/>
              </w:rPr>
            </w:pPr>
            <w:proofErr w:type="spellStart"/>
            <w:r w:rsidRPr="005F750B">
              <w:rPr>
                <w:color w:val="000000"/>
                <w:sz w:val="22"/>
                <w:szCs w:val="22"/>
              </w:rPr>
              <w:t>изост</w:t>
            </w:r>
            <w:proofErr w:type="spellEnd"/>
            <w:r w:rsidRPr="005F750B">
              <w:rPr>
                <w:color w:val="000000"/>
                <w:sz w:val="22"/>
                <w:szCs w:val="22"/>
              </w:rPr>
              <w:t>.орна з.</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lang w:val="en-US"/>
              </w:rPr>
              <w:t>1 018</w:t>
            </w:r>
          </w:p>
        </w:tc>
        <w:tc>
          <w:tcPr>
            <w:tcW w:w="629" w:type="dxa"/>
          </w:tcPr>
          <w:p w:rsidR="005F750B" w:rsidRPr="005F750B" w:rsidRDefault="005F750B" w:rsidP="005F750B">
            <w:pPr>
              <w:autoSpaceDE w:val="0"/>
              <w:autoSpaceDN w:val="0"/>
              <w:adjustRightInd w:val="0"/>
              <w:jc w:val="center"/>
              <w:rPr>
                <w:color w:val="000000"/>
                <w:sz w:val="22"/>
                <w:szCs w:val="22"/>
                <w:lang w:val="en-US"/>
              </w:rPr>
            </w:pPr>
            <w:r w:rsidRPr="005F750B">
              <w:rPr>
                <w:color w:val="000000"/>
                <w:sz w:val="22"/>
                <w:szCs w:val="22"/>
                <w:lang w:val="en-US"/>
              </w:rPr>
              <w:t>3</w:t>
            </w:r>
          </w:p>
        </w:tc>
        <w:tc>
          <w:tcPr>
            <w:tcW w:w="1435" w:type="dxa"/>
          </w:tcPr>
          <w:p w:rsidR="005F750B" w:rsidRPr="005F750B" w:rsidRDefault="005F750B" w:rsidP="005F750B">
            <w:pPr>
              <w:autoSpaceDE w:val="0"/>
              <w:autoSpaceDN w:val="0"/>
              <w:adjustRightInd w:val="0"/>
              <w:rPr>
                <w:color w:val="000000"/>
                <w:sz w:val="22"/>
                <w:szCs w:val="22"/>
                <w:lang w:val="en-US"/>
              </w:rPr>
            </w:pPr>
            <w:r w:rsidRPr="005F750B">
              <w:rPr>
                <w:color w:val="000000"/>
                <w:sz w:val="22"/>
                <w:szCs w:val="22"/>
                <w:lang w:val="en-US"/>
              </w:rPr>
              <w:t>8769/12.04.19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Зимен</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Калето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30853.</w:t>
            </w:r>
            <w:r w:rsidRPr="005F750B">
              <w:rPr>
                <w:color w:val="000000"/>
                <w:sz w:val="22"/>
                <w:szCs w:val="22"/>
              </w:rPr>
              <w:t>1</w:t>
            </w:r>
            <w:r w:rsidRPr="005F750B">
              <w:rPr>
                <w:color w:val="000000"/>
                <w:sz w:val="22"/>
                <w:szCs w:val="22"/>
                <w:lang w:val="en-US"/>
              </w:rPr>
              <w:t>.</w:t>
            </w:r>
            <w:r w:rsidRPr="005F750B">
              <w:rPr>
                <w:color w:val="000000"/>
                <w:sz w:val="22"/>
                <w:szCs w:val="22"/>
              </w:rPr>
              <w:t>203</w:t>
            </w:r>
          </w:p>
        </w:tc>
        <w:tc>
          <w:tcPr>
            <w:tcW w:w="1325" w:type="dxa"/>
          </w:tcPr>
          <w:p w:rsidR="005F750B" w:rsidRPr="005F750B" w:rsidRDefault="005F750B" w:rsidP="005F750B">
            <w:proofErr w:type="spellStart"/>
            <w:r w:rsidRPr="005F750B">
              <w:rPr>
                <w:color w:val="000000"/>
                <w:sz w:val="22"/>
                <w:szCs w:val="22"/>
              </w:rPr>
              <w:t>изост</w:t>
            </w:r>
            <w:proofErr w:type="spellEnd"/>
            <w:r w:rsidRPr="005F750B">
              <w:rPr>
                <w:color w:val="000000"/>
                <w:sz w:val="22"/>
                <w:szCs w:val="22"/>
              </w:rPr>
              <w:t>.орна 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1 081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8713</w:t>
            </w:r>
            <w:r w:rsidRPr="005F750B">
              <w:rPr>
                <w:color w:val="000000"/>
                <w:sz w:val="22"/>
                <w:szCs w:val="22"/>
              </w:rPr>
              <w:t>/</w:t>
            </w:r>
            <w:r w:rsidRPr="005F750B">
              <w:rPr>
                <w:color w:val="000000"/>
                <w:sz w:val="22"/>
                <w:szCs w:val="22"/>
                <w:lang w:val="en-US"/>
              </w:rPr>
              <w:t>21.03.19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Зимен</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Калето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30853.</w:t>
            </w:r>
            <w:r w:rsidRPr="005F750B">
              <w:rPr>
                <w:color w:val="000000"/>
                <w:sz w:val="22"/>
                <w:szCs w:val="22"/>
              </w:rPr>
              <w:t>1</w:t>
            </w:r>
            <w:r w:rsidRPr="005F750B">
              <w:rPr>
                <w:color w:val="000000"/>
                <w:sz w:val="22"/>
                <w:szCs w:val="22"/>
                <w:lang w:val="en-US"/>
              </w:rPr>
              <w:t>.</w:t>
            </w:r>
            <w:r w:rsidRPr="005F750B">
              <w:rPr>
                <w:color w:val="000000"/>
                <w:sz w:val="22"/>
                <w:szCs w:val="22"/>
              </w:rPr>
              <w:t>204</w:t>
            </w:r>
          </w:p>
        </w:tc>
        <w:tc>
          <w:tcPr>
            <w:tcW w:w="1325" w:type="dxa"/>
          </w:tcPr>
          <w:p w:rsidR="005F750B" w:rsidRPr="005F750B" w:rsidRDefault="005F750B" w:rsidP="005F750B">
            <w:proofErr w:type="spellStart"/>
            <w:r w:rsidRPr="005F750B">
              <w:rPr>
                <w:color w:val="000000"/>
                <w:sz w:val="22"/>
                <w:szCs w:val="22"/>
              </w:rPr>
              <w:t>изост</w:t>
            </w:r>
            <w:proofErr w:type="spellEnd"/>
            <w:r w:rsidRPr="005F750B">
              <w:rPr>
                <w:color w:val="000000"/>
                <w:sz w:val="22"/>
                <w:szCs w:val="22"/>
              </w:rPr>
              <w:t>.орна 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1 094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lang w:val="en-US"/>
              </w:rPr>
            </w:pPr>
            <w:r w:rsidRPr="005F750B">
              <w:rPr>
                <w:color w:val="000000"/>
                <w:sz w:val="22"/>
                <w:szCs w:val="22"/>
                <w:lang w:val="en-US"/>
              </w:rPr>
              <w:t>8715</w:t>
            </w:r>
            <w:r w:rsidRPr="005F750B">
              <w:rPr>
                <w:color w:val="000000"/>
                <w:sz w:val="22"/>
                <w:szCs w:val="22"/>
              </w:rPr>
              <w:t>/</w:t>
            </w:r>
            <w:r w:rsidRPr="005F750B">
              <w:rPr>
                <w:color w:val="000000"/>
                <w:sz w:val="22"/>
                <w:szCs w:val="22"/>
                <w:lang w:val="en-US"/>
              </w:rPr>
              <w:t>21</w:t>
            </w:r>
            <w:r w:rsidRPr="005F750B">
              <w:rPr>
                <w:color w:val="000000"/>
                <w:sz w:val="22"/>
                <w:szCs w:val="22"/>
              </w:rPr>
              <w:t>.0</w:t>
            </w:r>
            <w:r w:rsidRPr="005F750B">
              <w:rPr>
                <w:color w:val="000000"/>
                <w:sz w:val="22"/>
                <w:szCs w:val="22"/>
                <w:lang w:val="en-US"/>
              </w:rPr>
              <w:t>3</w:t>
            </w:r>
            <w:r w:rsidRPr="005F750B">
              <w:rPr>
                <w:color w:val="000000"/>
                <w:sz w:val="22"/>
                <w:szCs w:val="22"/>
              </w:rPr>
              <w:t>.</w:t>
            </w:r>
            <w:r w:rsidRPr="005F750B">
              <w:rPr>
                <w:color w:val="000000"/>
                <w:sz w:val="22"/>
                <w:szCs w:val="22"/>
                <w:lang w:val="en-US"/>
              </w:rPr>
              <w:t>19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Зимен</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Кайряка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30853.</w:t>
            </w:r>
            <w:r w:rsidRPr="005F750B">
              <w:rPr>
                <w:color w:val="000000"/>
                <w:sz w:val="22"/>
                <w:szCs w:val="22"/>
              </w:rPr>
              <w:t>2</w:t>
            </w:r>
            <w:r w:rsidRPr="005F750B">
              <w:rPr>
                <w:color w:val="000000"/>
                <w:sz w:val="22"/>
                <w:szCs w:val="22"/>
                <w:lang w:val="en-US"/>
              </w:rPr>
              <w:t>.</w:t>
            </w:r>
            <w:r w:rsidRPr="005F750B">
              <w:rPr>
                <w:color w:val="000000"/>
                <w:sz w:val="22"/>
                <w:szCs w:val="22"/>
              </w:rPr>
              <w:t>273</w:t>
            </w:r>
          </w:p>
        </w:tc>
        <w:tc>
          <w:tcPr>
            <w:tcW w:w="1325" w:type="dxa"/>
          </w:tcPr>
          <w:p w:rsidR="005F750B" w:rsidRPr="005F750B" w:rsidRDefault="005F750B" w:rsidP="005F750B">
            <w:pPr>
              <w:autoSpaceDE w:val="0"/>
              <w:autoSpaceDN w:val="0"/>
              <w:adjustRightInd w:val="0"/>
              <w:jc w:val="center"/>
              <w:rPr>
                <w:color w:val="000000"/>
                <w:sz w:val="22"/>
                <w:szCs w:val="22"/>
              </w:rPr>
            </w:pPr>
            <w:proofErr w:type="spellStart"/>
            <w:r w:rsidRPr="005F750B">
              <w:rPr>
                <w:color w:val="000000"/>
                <w:sz w:val="22"/>
                <w:szCs w:val="22"/>
              </w:rPr>
              <w:t>изост</w:t>
            </w:r>
            <w:proofErr w:type="spellEnd"/>
            <w:r w:rsidRPr="005F750B">
              <w:rPr>
                <w:color w:val="000000"/>
                <w:sz w:val="22"/>
                <w:szCs w:val="22"/>
              </w:rPr>
              <w:t>.орна 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757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8</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8594</w:t>
            </w:r>
            <w:r w:rsidRPr="005F750B">
              <w:rPr>
                <w:color w:val="000000"/>
                <w:sz w:val="22"/>
                <w:szCs w:val="22"/>
              </w:rPr>
              <w:t>/</w:t>
            </w:r>
            <w:r w:rsidRPr="005F750B">
              <w:rPr>
                <w:color w:val="000000"/>
                <w:sz w:val="22"/>
                <w:szCs w:val="22"/>
                <w:lang w:val="en-US"/>
              </w:rPr>
              <w:t>17</w:t>
            </w:r>
            <w:r w:rsidRPr="005F750B">
              <w:rPr>
                <w:color w:val="000000"/>
                <w:sz w:val="22"/>
                <w:szCs w:val="22"/>
              </w:rPr>
              <w:t>.0</w:t>
            </w:r>
            <w:r w:rsidRPr="005F750B">
              <w:rPr>
                <w:color w:val="000000"/>
                <w:sz w:val="22"/>
                <w:szCs w:val="22"/>
                <w:lang w:val="en-US"/>
              </w:rPr>
              <w:t>1</w:t>
            </w:r>
            <w:r w:rsidRPr="005F750B">
              <w:rPr>
                <w:color w:val="000000"/>
                <w:sz w:val="22"/>
                <w:szCs w:val="22"/>
              </w:rPr>
              <w:t>.</w:t>
            </w:r>
            <w:r w:rsidRPr="005F750B">
              <w:rPr>
                <w:color w:val="000000"/>
                <w:sz w:val="22"/>
                <w:szCs w:val="22"/>
                <w:lang w:val="en-US"/>
              </w:rPr>
              <w:t>1</w:t>
            </w:r>
            <w:r w:rsidRPr="005F750B">
              <w:rPr>
                <w:color w:val="000000"/>
                <w:sz w:val="22"/>
                <w:szCs w:val="22"/>
              </w:rPr>
              <w:t>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Зимен</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Кайряка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30853.</w:t>
            </w:r>
            <w:r w:rsidRPr="005F750B">
              <w:rPr>
                <w:color w:val="000000"/>
                <w:sz w:val="22"/>
                <w:szCs w:val="22"/>
              </w:rPr>
              <w:t>2</w:t>
            </w:r>
            <w:r w:rsidRPr="005F750B">
              <w:rPr>
                <w:color w:val="000000"/>
                <w:sz w:val="22"/>
                <w:szCs w:val="22"/>
                <w:lang w:val="en-US"/>
              </w:rPr>
              <w:t>.</w:t>
            </w:r>
            <w:r w:rsidRPr="005F750B">
              <w:rPr>
                <w:color w:val="000000"/>
                <w:sz w:val="22"/>
                <w:szCs w:val="22"/>
              </w:rPr>
              <w:t>274</w:t>
            </w:r>
          </w:p>
        </w:tc>
        <w:tc>
          <w:tcPr>
            <w:tcW w:w="1325" w:type="dxa"/>
          </w:tcPr>
          <w:p w:rsidR="005F750B" w:rsidRPr="005F750B" w:rsidRDefault="005F750B" w:rsidP="005F750B">
            <w:pPr>
              <w:autoSpaceDE w:val="0"/>
              <w:autoSpaceDN w:val="0"/>
              <w:adjustRightInd w:val="0"/>
              <w:jc w:val="center"/>
              <w:rPr>
                <w:color w:val="000000"/>
                <w:sz w:val="22"/>
                <w:szCs w:val="22"/>
              </w:rPr>
            </w:pPr>
            <w:proofErr w:type="spellStart"/>
            <w:r w:rsidRPr="005F750B">
              <w:rPr>
                <w:color w:val="000000"/>
                <w:sz w:val="22"/>
                <w:szCs w:val="22"/>
              </w:rPr>
              <w:t>изост</w:t>
            </w:r>
            <w:proofErr w:type="spellEnd"/>
            <w:r w:rsidRPr="005F750B">
              <w:rPr>
                <w:color w:val="000000"/>
                <w:sz w:val="22"/>
                <w:szCs w:val="22"/>
              </w:rPr>
              <w:t>.орна 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1 555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8</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8595</w:t>
            </w:r>
            <w:r w:rsidRPr="005F750B">
              <w:rPr>
                <w:color w:val="000000"/>
                <w:sz w:val="22"/>
                <w:szCs w:val="22"/>
              </w:rPr>
              <w:t>/1</w:t>
            </w:r>
            <w:r w:rsidRPr="005F750B">
              <w:rPr>
                <w:color w:val="000000"/>
                <w:sz w:val="22"/>
                <w:szCs w:val="22"/>
                <w:lang w:val="en-US"/>
              </w:rPr>
              <w:t>7</w:t>
            </w:r>
            <w:r w:rsidRPr="005F750B">
              <w:rPr>
                <w:color w:val="000000"/>
                <w:sz w:val="22"/>
                <w:szCs w:val="22"/>
              </w:rPr>
              <w:t>.0</w:t>
            </w:r>
            <w:r w:rsidRPr="005F750B">
              <w:rPr>
                <w:color w:val="000000"/>
                <w:sz w:val="22"/>
                <w:szCs w:val="22"/>
                <w:lang w:val="en-US"/>
              </w:rPr>
              <w:t>1</w:t>
            </w:r>
            <w:r w:rsidRPr="005F750B">
              <w:rPr>
                <w:color w:val="000000"/>
                <w:sz w:val="22"/>
                <w:szCs w:val="22"/>
              </w:rPr>
              <w:t>.</w:t>
            </w:r>
            <w:r w:rsidRPr="005F750B">
              <w:rPr>
                <w:color w:val="000000"/>
                <w:sz w:val="22"/>
                <w:szCs w:val="22"/>
                <w:lang w:val="en-US"/>
              </w:rPr>
              <w:t>1</w:t>
            </w:r>
            <w:r w:rsidRPr="005F750B">
              <w:rPr>
                <w:color w:val="000000"/>
                <w:sz w:val="22"/>
                <w:szCs w:val="22"/>
              </w:rPr>
              <w:t>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Искра</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Пералото</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32809.</w:t>
            </w:r>
            <w:r w:rsidRPr="005F750B">
              <w:rPr>
                <w:color w:val="000000"/>
                <w:sz w:val="22"/>
                <w:szCs w:val="22"/>
              </w:rPr>
              <w:t>47</w:t>
            </w:r>
            <w:r w:rsidRPr="005F750B">
              <w:rPr>
                <w:color w:val="000000"/>
                <w:sz w:val="22"/>
                <w:szCs w:val="22"/>
                <w:lang w:val="en-US"/>
              </w:rPr>
              <w:t>.</w:t>
            </w:r>
            <w:r w:rsidRPr="005F750B">
              <w:rPr>
                <w:color w:val="000000"/>
                <w:sz w:val="22"/>
                <w:szCs w:val="22"/>
              </w:rPr>
              <w:t>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375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416/10.02.99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Искра</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Пералото</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32809.47.</w:t>
            </w:r>
            <w:r w:rsidRPr="005F750B">
              <w:rPr>
                <w:color w:val="000000"/>
                <w:sz w:val="22"/>
                <w:szCs w:val="22"/>
              </w:rPr>
              <w:t>137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419/10.02.99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Искра</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Корията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32809.</w:t>
            </w:r>
            <w:r w:rsidRPr="005F750B">
              <w:rPr>
                <w:color w:val="000000"/>
                <w:sz w:val="22"/>
                <w:szCs w:val="22"/>
              </w:rPr>
              <w:t>131</w:t>
            </w:r>
            <w:r w:rsidRPr="005F750B">
              <w:rPr>
                <w:color w:val="000000"/>
                <w:sz w:val="22"/>
                <w:szCs w:val="22"/>
                <w:lang w:val="en-US"/>
              </w:rPr>
              <w:t>.</w:t>
            </w:r>
            <w:r w:rsidRPr="005F750B">
              <w:rPr>
                <w:color w:val="000000"/>
                <w:sz w:val="22"/>
                <w:szCs w:val="22"/>
              </w:rPr>
              <w:t>37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516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5667/08.10.09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Карнобат</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Гюр</w:t>
            </w:r>
            <w:proofErr w:type="spellEnd"/>
            <w:r w:rsidRPr="005F750B">
              <w:rPr>
                <w:color w:val="000000"/>
                <w:sz w:val="22"/>
                <w:szCs w:val="22"/>
              </w:rPr>
              <w:t xml:space="preserve"> чешма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36525.</w:t>
            </w:r>
            <w:r w:rsidRPr="005F750B">
              <w:rPr>
                <w:color w:val="000000"/>
                <w:sz w:val="22"/>
                <w:szCs w:val="22"/>
              </w:rPr>
              <w:t>41</w:t>
            </w:r>
            <w:r w:rsidRPr="005F750B">
              <w:rPr>
                <w:color w:val="000000"/>
                <w:sz w:val="22"/>
                <w:szCs w:val="22"/>
                <w:lang w:val="en-US"/>
              </w:rPr>
              <w:t>.</w:t>
            </w:r>
            <w:r w:rsidRPr="005F750B">
              <w:rPr>
                <w:color w:val="000000"/>
                <w:sz w:val="22"/>
                <w:szCs w:val="22"/>
              </w:rPr>
              <w:t>30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472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10</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5098/11.05.09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Карнобат</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Дренака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36525.1</w:t>
            </w:r>
            <w:r w:rsidRPr="005F750B">
              <w:rPr>
                <w:color w:val="000000"/>
                <w:sz w:val="22"/>
                <w:szCs w:val="22"/>
              </w:rPr>
              <w:t>97</w:t>
            </w:r>
            <w:r w:rsidRPr="005F750B">
              <w:rPr>
                <w:color w:val="000000"/>
                <w:sz w:val="22"/>
                <w:szCs w:val="22"/>
                <w:lang w:val="en-US"/>
              </w:rPr>
              <w:t>.</w:t>
            </w:r>
            <w:r w:rsidRPr="005F750B">
              <w:rPr>
                <w:color w:val="000000"/>
                <w:sz w:val="22"/>
                <w:szCs w:val="22"/>
              </w:rPr>
              <w:t>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1 938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5160/26.05.09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Кликач</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Чотура</w:t>
            </w:r>
            <w:proofErr w:type="spellEnd"/>
          </w:p>
        </w:tc>
        <w:tc>
          <w:tcPr>
            <w:tcW w:w="1560" w:type="dxa"/>
          </w:tcPr>
          <w:p w:rsidR="005F750B" w:rsidRPr="005F750B" w:rsidRDefault="005F750B" w:rsidP="005F750B">
            <w:pPr>
              <w:autoSpaceDE w:val="0"/>
              <w:autoSpaceDN w:val="0"/>
              <w:adjustRightInd w:val="0"/>
              <w:rPr>
                <w:color w:val="000000"/>
                <w:sz w:val="22"/>
                <w:szCs w:val="22"/>
                <w:lang w:val="en-US"/>
              </w:rPr>
            </w:pPr>
            <w:r w:rsidRPr="005F750B">
              <w:rPr>
                <w:color w:val="000000"/>
                <w:sz w:val="22"/>
                <w:szCs w:val="22"/>
                <w:lang w:val="en-US"/>
              </w:rPr>
              <w:t>37201.1.1</w:t>
            </w:r>
            <w:r w:rsidRPr="005F750B">
              <w:rPr>
                <w:color w:val="000000"/>
                <w:sz w:val="22"/>
                <w:szCs w:val="22"/>
              </w:rPr>
              <w:t>1</w:t>
            </w:r>
            <w:r w:rsidRPr="005F750B">
              <w:rPr>
                <w:color w:val="000000"/>
                <w:sz w:val="22"/>
                <w:szCs w:val="22"/>
                <w:lang w:val="en-US"/>
              </w:rPr>
              <w:t>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1 030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4200/25.03.08</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sz w:val="22"/>
                <w:szCs w:val="22"/>
              </w:rPr>
            </w:pPr>
            <w:r w:rsidRPr="005F750B">
              <w:rPr>
                <w:sz w:val="22"/>
                <w:szCs w:val="22"/>
              </w:rPr>
              <w:t>Кликач</w:t>
            </w:r>
          </w:p>
        </w:tc>
        <w:tc>
          <w:tcPr>
            <w:tcW w:w="1934" w:type="dxa"/>
          </w:tcPr>
          <w:p w:rsidR="005F750B" w:rsidRPr="005F750B" w:rsidRDefault="005F750B" w:rsidP="005F750B">
            <w:pPr>
              <w:autoSpaceDE w:val="0"/>
              <w:autoSpaceDN w:val="0"/>
              <w:adjustRightInd w:val="0"/>
              <w:rPr>
                <w:sz w:val="22"/>
                <w:szCs w:val="22"/>
              </w:rPr>
            </w:pPr>
            <w:r w:rsidRPr="005F750B">
              <w:rPr>
                <w:sz w:val="22"/>
                <w:szCs w:val="22"/>
              </w:rPr>
              <w:t>Стопански двор</w:t>
            </w:r>
          </w:p>
        </w:tc>
        <w:tc>
          <w:tcPr>
            <w:tcW w:w="1560" w:type="dxa"/>
          </w:tcPr>
          <w:p w:rsidR="005F750B" w:rsidRPr="005F750B" w:rsidRDefault="005F750B" w:rsidP="005F750B">
            <w:pPr>
              <w:autoSpaceDE w:val="0"/>
              <w:autoSpaceDN w:val="0"/>
              <w:adjustRightInd w:val="0"/>
              <w:rPr>
                <w:sz w:val="22"/>
                <w:szCs w:val="22"/>
              </w:rPr>
            </w:pPr>
            <w:r w:rsidRPr="005F750B">
              <w:rPr>
                <w:sz w:val="22"/>
                <w:szCs w:val="22"/>
              </w:rPr>
              <w:t>37201.13.5</w:t>
            </w:r>
          </w:p>
        </w:tc>
        <w:tc>
          <w:tcPr>
            <w:tcW w:w="1325" w:type="dxa"/>
          </w:tcPr>
          <w:p w:rsidR="005F750B" w:rsidRPr="005F750B" w:rsidRDefault="005F750B" w:rsidP="005F750B">
            <w:pPr>
              <w:autoSpaceDE w:val="0"/>
              <w:autoSpaceDN w:val="0"/>
              <w:adjustRightInd w:val="0"/>
              <w:jc w:val="center"/>
              <w:rPr>
                <w:sz w:val="22"/>
                <w:szCs w:val="22"/>
              </w:rPr>
            </w:pPr>
            <w:r w:rsidRPr="005F750B">
              <w:rPr>
                <w:sz w:val="22"/>
                <w:szCs w:val="22"/>
              </w:rPr>
              <w:t>нива</w:t>
            </w:r>
          </w:p>
        </w:tc>
        <w:tc>
          <w:tcPr>
            <w:tcW w:w="902" w:type="dxa"/>
          </w:tcPr>
          <w:p w:rsidR="005F750B" w:rsidRPr="005F750B" w:rsidRDefault="005F750B" w:rsidP="005F750B">
            <w:pPr>
              <w:autoSpaceDE w:val="0"/>
              <w:autoSpaceDN w:val="0"/>
              <w:adjustRightInd w:val="0"/>
              <w:jc w:val="right"/>
              <w:rPr>
                <w:sz w:val="22"/>
                <w:szCs w:val="22"/>
              </w:rPr>
            </w:pPr>
            <w:r w:rsidRPr="005F750B">
              <w:rPr>
                <w:sz w:val="22"/>
                <w:szCs w:val="22"/>
              </w:rPr>
              <w:t>2 263</w:t>
            </w:r>
          </w:p>
        </w:tc>
        <w:tc>
          <w:tcPr>
            <w:tcW w:w="629" w:type="dxa"/>
          </w:tcPr>
          <w:p w:rsidR="005F750B" w:rsidRPr="005F750B" w:rsidRDefault="005F750B" w:rsidP="005F750B">
            <w:pPr>
              <w:autoSpaceDE w:val="0"/>
              <w:autoSpaceDN w:val="0"/>
              <w:adjustRightInd w:val="0"/>
              <w:jc w:val="center"/>
              <w:rPr>
                <w:sz w:val="22"/>
                <w:szCs w:val="22"/>
              </w:rPr>
            </w:pPr>
            <w:r w:rsidRPr="005F750B">
              <w:rPr>
                <w:sz w:val="22"/>
                <w:szCs w:val="22"/>
              </w:rPr>
              <w:t>3</w:t>
            </w:r>
          </w:p>
        </w:tc>
        <w:tc>
          <w:tcPr>
            <w:tcW w:w="1435" w:type="dxa"/>
          </w:tcPr>
          <w:p w:rsidR="005F750B" w:rsidRPr="005F750B" w:rsidRDefault="005F750B" w:rsidP="005F750B">
            <w:pPr>
              <w:autoSpaceDE w:val="0"/>
              <w:autoSpaceDN w:val="0"/>
              <w:adjustRightInd w:val="0"/>
              <w:rPr>
                <w:sz w:val="22"/>
                <w:szCs w:val="22"/>
              </w:rPr>
            </w:pPr>
            <w:r w:rsidRPr="005F750B">
              <w:rPr>
                <w:sz w:val="22"/>
                <w:szCs w:val="22"/>
              </w:rPr>
              <w:t>4231/26.03.08</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Козаре</w:t>
            </w:r>
          </w:p>
        </w:tc>
        <w:tc>
          <w:tcPr>
            <w:tcW w:w="1934" w:type="dxa"/>
          </w:tcPr>
          <w:p w:rsidR="005F750B" w:rsidRPr="005F750B" w:rsidRDefault="005F750B" w:rsidP="005F750B">
            <w:pPr>
              <w:autoSpaceDE w:val="0"/>
              <w:autoSpaceDN w:val="0"/>
              <w:adjustRightInd w:val="0"/>
              <w:jc w:val="right"/>
              <w:rPr>
                <w:color w:val="FF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37650.32.</w:t>
            </w:r>
            <w:r w:rsidRPr="005F750B">
              <w:rPr>
                <w:color w:val="000000"/>
                <w:sz w:val="22"/>
                <w:szCs w:val="22"/>
              </w:rPr>
              <w:t>118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1 81</w:t>
            </w:r>
            <w:r w:rsidRPr="005F750B">
              <w:rPr>
                <w:color w:val="000000"/>
                <w:sz w:val="22"/>
                <w:szCs w:val="22"/>
                <w:lang w:val="en-US"/>
              </w:rPr>
              <w:t>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2986/05.04.05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Козаре</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37650.20.179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64</w:t>
            </w:r>
            <w:r w:rsidRPr="005F750B">
              <w:rPr>
                <w:color w:val="000000"/>
                <w:sz w:val="22"/>
                <w:szCs w:val="22"/>
                <w:lang w:val="en-US"/>
              </w:rPr>
              <w:t>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5F497A"/>
                <w:sz w:val="22"/>
                <w:szCs w:val="22"/>
              </w:rPr>
            </w:pPr>
            <w:r w:rsidRPr="005F750B">
              <w:rPr>
                <w:color w:val="5F497A"/>
                <w:sz w:val="22"/>
                <w:szCs w:val="22"/>
              </w:rPr>
              <w:t>2930/02.03.05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Козаре</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37650.20.</w:t>
            </w:r>
            <w:r w:rsidRPr="005F750B">
              <w:rPr>
                <w:color w:val="000000"/>
                <w:sz w:val="22"/>
                <w:szCs w:val="22"/>
              </w:rPr>
              <w:t>181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1 020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6575/24.02.11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40021</w:t>
            </w:r>
            <w:r w:rsidRPr="005F750B">
              <w:rPr>
                <w:color w:val="000000"/>
                <w:sz w:val="22"/>
                <w:szCs w:val="22"/>
                <w:lang w:val="en-US"/>
              </w:rPr>
              <w:t>.</w:t>
            </w:r>
            <w:r w:rsidRPr="005F750B">
              <w:rPr>
                <w:color w:val="000000"/>
                <w:sz w:val="22"/>
                <w:szCs w:val="22"/>
              </w:rPr>
              <w:t>6</w:t>
            </w:r>
            <w:r w:rsidRPr="005F750B">
              <w:rPr>
                <w:color w:val="000000"/>
                <w:sz w:val="22"/>
                <w:szCs w:val="22"/>
                <w:lang w:val="en-US"/>
              </w:rPr>
              <w:t>.</w:t>
            </w:r>
            <w:r w:rsidRPr="005F750B">
              <w:rPr>
                <w:color w:val="000000"/>
                <w:sz w:val="22"/>
                <w:szCs w:val="22"/>
              </w:rPr>
              <w:t>176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др.вид ЗЗ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268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4834/12.03.09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w:t>
            </w:r>
            <w:r w:rsidRPr="005F750B">
              <w:rPr>
                <w:color w:val="000000"/>
                <w:sz w:val="22"/>
                <w:szCs w:val="22"/>
                <w:lang w:val="en-US"/>
              </w:rPr>
              <w:t>.</w:t>
            </w:r>
            <w:r w:rsidRPr="005F750B">
              <w:rPr>
                <w:color w:val="000000"/>
                <w:sz w:val="22"/>
                <w:szCs w:val="22"/>
              </w:rPr>
              <w:t>998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др.вид ЗЗ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1 834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4835/12.03.09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60</w:t>
            </w:r>
            <w:r w:rsidRPr="005F750B">
              <w:rPr>
                <w:color w:val="000000"/>
                <w:sz w:val="22"/>
                <w:szCs w:val="22"/>
                <w:lang w:val="en-US"/>
              </w:rPr>
              <w:t>.</w:t>
            </w:r>
            <w:r w:rsidRPr="005F750B">
              <w:rPr>
                <w:color w:val="000000"/>
                <w:sz w:val="22"/>
                <w:szCs w:val="22"/>
              </w:rPr>
              <w:t>18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607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4861/13.03.09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60</w:t>
            </w:r>
            <w:r w:rsidRPr="005F750B">
              <w:rPr>
                <w:color w:val="000000"/>
                <w:sz w:val="22"/>
                <w:szCs w:val="22"/>
                <w:lang w:val="en-US"/>
              </w:rPr>
              <w:t>.</w:t>
            </w:r>
            <w:r w:rsidRPr="005F750B">
              <w:rPr>
                <w:color w:val="000000"/>
                <w:sz w:val="22"/>
                <w:szCs w:val="22"/>
              </w:rPr>
              <w:t>46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2 215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6606/16.05.11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60</w:t>
            </w:r>
            <w:r w:rsidRPr="005F750B">
              <w:rPr>
                <w:color w:val="000000"/>
                <w:sz w:val="22"/>
                <w:szCs w:val="22"/>
                <w:lang w:val="en-US"/>
              </w:rPr>
              <w:t>.</w:t>
            </w:r>
            <w:r w:rsidRPr="005F750B">
              <w:rPr>
                <w:color w:val="000000"/>
                <w:sz w:val="22"/>
                <w:szCs w:val="22"/>
              </w:rPr>
              <w:t>47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2 108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6607/16.05.11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60</w:t>
            </w:r>
            <w:r w:rsidRPr="005F750B">
              <w:rPr>
                <w:color w:val="000000"/>
                <w:sz w:val="22"/>
                <w:szCs w:val="22"/>
                <w:lang w:val="en-US"/>
              </w:rPr>
              <w:t>.</w:t>
            </w:r>
            <w:r w:rsidRPr="005F750B">
              <w:rPr>
                <w:color w:val="000000"/>
                <w:sz w:val="22"/>
                <w:szCs w:val="22"/>
              </w:rPr>
              <w:t>49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2 139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6609/16.05.11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61</w:t>
            </w:r>
            <w:r w:rsidRPr="005F750B">
              <w:rPr>
                <w:color w:val="000000"/>
                <w:sz w:val="22"/>
                <w:szCs w:val="22"/>
                <w:lang w:val="en-US"/>
              </w:rPr>
              <w:t>.</w:t>
            </w:r>
            <w:r w:rsidRPr="005F750B">
              <w:rPr>
                <w:color w:val="000000"/>
                <w:sz w:val="22"/>
                <w:szCs w:val="22"/>
              </w:rPr>
              <w:t>28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993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4874/14.03.09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61</w:t>
            </w:r>
            <w:r w:rsidRPr="005F750B">
              <w:rPr>
                <w:color w:val="000000"/>
                <w:sz w:val="22"/>
                <w:szCs w:val="22"/>
                <w:lang w:val="en-US"/>
              </w:rPr>
              <w:t>.</w:t>
            </w:r>
            <w:r w:rsidRPr="005F750B">
              <w:rPr>
                <w:color w:val="000000"/>
                <w:sz w:val="22"/>
                <w:szCs w:val="22"/>
              </w:rPr>
              <w:t>36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2 138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6610/16.05.11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62</w:t>
            </w:r>
            <w:r w:rsidRPr="005F750B">
              <w:rPr>
                <w:color w:val="000000"/>
                <w:sz w:val="22"/>
                <w:szCs w:val="22"/>
                <w:lang w:val="en-US"/>
              </w:rPr>
              <w:t>.</w:t>
            </w:r>
            <w:r w:rsidRPr="005F750B">
              <w:rPr>
                <w:color w:val="000000"/>
                <w:sz w:val="22"/>
                <w:szCs w:val="22"/>
              </w:rPr>
              <w:t>16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1 867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6611/17.05.11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63</w:t>
            </w:r>
            <w:r w:rsidRPr="005F750B">
              <w:rPr>
                <w:color w:val="000000"/>
                <w:sz w:val="22"/>
                <w:szCs w:val="22"/>
                <w:lang w:val="en-US"/>
              </w:rPr>
              <w:t>.</w:t>
            </w:r>
            <w:r w:rsidRPr="005F750B">
              <w:rPr>
                <w:color w:val="000000"/>
                <w:sz w:val="22"/>
                <w:szCs w:val="22"/>
              </w:rPr>
              <w:t>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685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4879/14.03.09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64</w:t>
            </w:r>
            <w:r w:rsidRPr="005F750B">
              <w:rPr>
                <w:color w:val="000000"/>
                <w:sz w:val="22"/>
                <w:szCs w:val="22"/>
                <w:lang w:val="en-US"/>
              </w:rPr>
              <w:t>.</w:t>
            </w:r>
            <w:r w:rsidRPr="005F750B">
              <w:rPr>
                <w:color w:val="000000"/>
                <w:sz w:val="22"/>
                <w:szCs w:val="22"/>
              </w:rPr>
              <w:t>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918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4880/14.03.09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65</w:t>
            </w:r>
            <w:r w:rsidRPr="005F750B">
              <w:rPr>
                <w:color w:val="000000"/>
                <w:sz w:val="22"/>
                <w:szCs w:val="22"/>
                <w:lang w:val="en-US"/>
              </w:rPr>
              <w:t>.</w:t>
            </w:r>
            <w:r w:rsidRPr="005F750B">
              <w:rPr>
                <w:color w:val="000000"/>
                <w:sz w:val="22"/>
                <w:szCs w:val="22"/>
              </w:rPr>
              <w:t>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602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4883/14.03.09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65</w:t>
            </w:r>
            <w:r w:rsidRPr="005F750B">
              <w:rPr>
                <w:color w:val="000000"/>
                <w:sz w:val="22"/>
                <w:szCs w:val="22"/>
                <w:lang w:val="en-US"/>
              </w:rPr>
              <w:t>.</w:t>
            </w:r>
            <w:r w:rsidRPr="005F750B">
              <w:rPr>
                <w:color w:val="000000"/>
                <w:sz w:val="22"/>
                <w:szCs w:val="22"/>
              </w:rPr>
              <w:t>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2 116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4885/14.03.09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Могилата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66</w:t>
            </w:r>
            <w:r w:rsidRPr="005F750B">
              <w:rPr>
                <w:color w:val="000000"/>
                <w:sz w:val="22"/>
                <w:szCs w:val="22"/>
                <w:lang w:val="en-US"/>
              </w:rPr>
              <w:t>.</w:t>
            </w:r>
            <w:r w:rsidRPr="005F750B">
              <w:rPr>
                <w:color w:val="000000"/>
                <w:sz w:val="22"/>
                <w:szCs w:val="22"/>
              </w:rPr>
              <w:t>20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1 399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4888/16.03.09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Могилата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66</w:t>
            </w:r>
            <w:r w:rsidRPr="005F750B">
              <w:rPr>
                <w:color w:val="000000"/>
                <w:sz w:val="22"/>
                <w:szCs w:val="22"/>
                <w:lang w:val="en-US"/>
              </w:rPr>
              <w:t>.</w:t>
            </w:r>
            <w:r w:rsidRPr="005F750B">
              <w:rPr>
                <w:color w:val="000000"/>
                <w:sz w:val="22"/>
                <w:szCs w:val="22"/>
              </w:rPr>
              <w:t>26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1 932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6613/17.05.11</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Могилата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68</w:t>
            </w:r>
            <w:r w:rsidRPr="005F750B">
              <w:rPr>
                <w:color w:val="000000"/>
                <w:sz w:val="22"/>
                <w:szCs w:val="22"/>
                <w:lang w:val="en-US"/>
              </w:rPr>
              <w:t>.</w:t>
            </w:r>
            <w:r w:rsidRPr="005F750B">
              <w:rPr>
                <w:color w:val="000000"/>
                <w:sz w:val="22"/>
                <w:szCs w:val="22"/>
              </w:rPr>
              <w:t>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921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4890/16.03.09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Могилата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68</w:t>
            </w:r>
            <w:r w:rsidRPr="005F750B">
              <w:rPr>
                <w:color w:val="000000"/>
                <w:sz w:val="22"/>
                <w:szCs w:val="22"/>
                <w:lang w:val="en-US"/>
              </w:rPr>
              <w:t>.</w:t>
            </w:r>
            <w:r w:rsidRPr="005F750B">
              <w:rPr>
                <w:color w:val="000000"/>
                <w:sz w:val="22"/>
                <w:szCs w:val="22"/>
              </w:rPr>
              <w:t>11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2 423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4892/16.03.09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Могилата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71</w:t>
            </w:r>
            <w:r w:rsidRPr="005F750B">
              <w:rPr>
                <w:color w:val="000000"/>
                <w:sz w:val="22"/>
                <w:szCs w:val="22"/>
                <w:lang w:val="en-US"/>
              </w:rPr>
              <w:t>.</w:t>
            </w:r>
            <w:r w:rsidRPr="005F750B">
              <w:rPr>
                <w:color w:val="000000"/>
                <w:sz w:val="22"/>
                <w:szCs w:val="22"/>
              </w:rPr>
              <w:t>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439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4894/16.03.09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Могилата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73</w:t>
            </w:r>
            <w:r w:rsidRPr="005F750B">
              <w:rPr>
                <w:color w:val="000000"/>
                <w:sz w:val="22"/>
                <w:szCs w:val="22"/>
                <w:lang w:val="en-US"/>
              </w:rPr>
              <w:t>.</w:t>
            </w:r>
            <w:r w:rsidRPr="005F750B">
              <w:rPr>
                <w:color w:val="000000"/>
                <w:sz w:val="22"/>
                <w:szCs w:val="22"/>
              </w:rPr>
              <w:t>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2 103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4895/16.03.09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Могилата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73</w:t>
            </w:r>
            <w:r w:rsidRPr="005F750B">
              <w:rPr>
                <w:color w:val="000000"/>
                <w:sz w:val="22"/>
                <w:szCs w:val="22"/>
                <w:lang w:val="en-US"/>
              </w:rPr>
              <w:t>.</w:t>
            </w:r>
            <w:r w:rsidRPr="005F750B">
              <w:rPr>
                <w:color w:val="000000"/>
                <w:sz w:val="22"/>
                <w:szCs w:val="22"/>
              </w:rPr>
              <w:t>11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975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4896/16.03.09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Кр</w:t>
            </w:r>
            <w:proofErr w:type="spellEnd"/>
            <w:r w:rsidRPr="005F750B">
              <w:rPr>
                <w:color w:val="000000"/>
                <w:sz w:val="22"/>
                <w:szCs w:val="22"/>
              </w:rPr>
              <w:t>.градище</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Могилата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40021.</w:t>
            </w:r>
            <w:r w:rsidRPr="005F750B">
              <w:rPr>
                <w:color w:val="000000"/>
                <w:sz w:val="22"/>
                <w:szCs w:val="22"/>
              </w:rPr>
              <w:t>73</w:t>
            </w:r>
            <w:r w:rsidRPr="005F750B">
              <w:rPr>
                <w:color w:val="000000"/>
                <w:sz w:val="22"/>
                <w:szCs w:val="22"/>
                <w:lang w:val="en-US"/>
              </w:rPr>
              <w:t>.</w:t>
            </w:r>
            <w:r w:rsidRPr="005F750B">
              <w:rPr>
                <w:color w:val="000000"/>
                <w:sz w:val="22"/>
                <w:szCs w:val="22"/>
              </w:rPr>
              <w:t>22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1 430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4897/16.03.09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Крушово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Край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40230.</w:t>
            </w:r>
            <w:r w:rsidRPr="005F750B">
              <w:rPr>
                <w:color w:val="000000"/>
                <w:sz w:val="22"/>
                <w:szCs w:val="22"/>
              </w:rPr>
              <w:t>10</w:t>
            </w:r>
            <w:r w:rsidRPr="005F750B">
              <w:rPr>
                <w:color w:val="000000"/>
                <w:sz w:val="22"/>
                <w:szCs w:val="22"/>
                <w:lang w:val="en-US"/>
              </w:rPr>
              <w:t>.</w:t>
            </w:r>
            <w:r w:rsidRPr="005F750B">
              <w:rPr>
                <w:color w:val="000000"/>
                <w:sz w:val="22"/>
                <w:szCs w:val="22"/>
              </w:rPr>
              <w:t>83</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1 490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6205/16.09.10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Крушово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Край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40230.</w:t>
            </w:r>
            <w:r w:rsidRPr="005F750B">
              <w:rPr>
                <w:color w:val="000000"/>
                <w:sz w:val="22"/>
                <w:szCs w:val="22"/>
              </w:rPr>
              <w:t>10</w:t>
            </w:r>
            <w:r w:rsidRPr="005F750B">
              <w:rPr>
                <w:color w:val="000000"/>
                <w:sz w:val="22"/>
                <w:szCs w:val="22"/>
                <w:lang w:val="en-US"/>
              </w:rPr>
              <w:t>.</w:t>
            </w:r>
            <w:r w:rsidRPr="005F750B">
              <w:rPr>
                <w:color w:val="000000"/>
                <w:sz w:val="22"/>
                <w:szCs w:val="22"/>
              </w:rPr>
              <w:t>84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1 735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6206/16.09.10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Крушово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Край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40230.</w:t>
            </w:r>
            <w:r w:rsidRPr="005F750B">
              <w:rPr>
                <w:color w:val="000000"/>
                <w:sz w:val="22"/>
                <w:szCs w:val="22"/>
              </w:rPr>
              <w:t>10</w:t>
            </w:r>
            <w:r w:rsidRPr="005F750B">
              <w:rPr>
                <w:color w:val="000000"/>
                <w:sz w:val="22"/>
                <w:szCs w:val="22"/>
                <w:lang w:val="en-US"/>
              </w:rPr>
              <w:t>.</w:t>
            </w:r>
            <w:r w:rsidRPr="005F750B">
              <w:rPr>
                <w:color w:val="000000"/>
                <w:sz w:val="22"/>
                <w:szCs w:val="22"/>
              </w:rPr>
              <w:t>85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1 706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6207/16.09.10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Крушово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Край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40230.</w:t>
            </w:r>
            <w:r w:rsidRPr="005F750B">
              <w:rPr>
                <w:color w:val="000000"/>
                <w:sz w:val="22"/>
                <w:szCs w:val="22"/>
              </w:rPr>
              <w:t>10</w:t>
            </w:r>
            <w:r w:rsidRPr="005F750B">
              <w:rPr>
                <w:color w:val="000000"/>
                <w:sz w:val="22"/>
                <w:szCs w:val="22"/>
                <w:lang w:val="en-US"/>
              </w:rPr>
              <w:t>.</w:t>
            </w:r>
            <w:r w:rsidRPr="005F750B">
              <w:rPr>
                <w:color w:val="000000"/>
                <w:sz w:val="22"/>
                <w:szCs w:val="22"/>
              </w:rPr>
              <w:t>210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206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6259/24.09.10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Крушово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Край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40230.</w:t>
            </w:r>
            <w:r w:rsidRPr="005F750B">
              <w:rPr>
                <w:color w:val="000000"/>
                <w:sz w:val="22"/>
                <w:szCs w:val="22"/>
              </w:rPr>
              <w:t>10</w:t>
            </w:r>
            <w:r w:rsidRPr="005F750B">
              <w:rPr>
                <w:color w:val="000000"/>
                <w:sz w:val="22"/>
                <w:szCs w:val="22"/>
                <w:lang w:val="en-US"/>
              </w:rPr>
              <w:t>.</w:t>
            </w:r>
            <w:r w:rsidRPr="005F750B">
              <w:rPr>
                <w:color w:val="000000"/>
                <w:sz w:val="22"/>
                <w:szCs w:val="22"/>
              </w:rPr>
              <w:t>226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952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6260/24.09.10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Мъдрино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Юсуок</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49549.</w:t>
            </w:r>
            <w:r w:rsidRPr="005F750B">
              <w:rPr>
                <w:color w:val="000000"/>
                <w:sz w:val="22"/>
                <w:szCs w:val="22"/>
              </w:rPr>
              <w:t>16</w:t>
            </w:r>
            <w:r w:rsidRPr="005F750B">
              <w:rPr>
                <w:color w:val="000000"/>
                <w:sz w:val="22"/>
                <w:szCs w:val="22"/>
                <w:lang w:val="en-US"/>
              </w:rPr>
              <w:t>.</w:t>
            </w:r>
            <w:r w:rsidRPr="005F750B">
              <w:rPr>
                <w:color w:val="000000"/>
                <w:sz w:val="22"/>
                <w:szCs w:val="22"/>
              </w:rPr>
              <w:t>25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1 593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8</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420/10.02.99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Невестино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Опашката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51202.</w:t>
            </w:r>
            <w:r w:rsidRPr="005F750B">
              <w:rPr>
                <w:color w:val="000000"/>
                <w:sz w:val="22"/>
                <w:szCs w:val="22"/>
              </w:rPr>
              <w:t>29</w:t>
            </w:r>
            <w:r w:rsidRPr="005F750B">
              <w:rPr>
                <w:color w:val="000000"/>
                <w:sz w:val="22"/>
                <w:szCs w:val="22"/>
                <w:lang w:val="en-US"/>
              </w:rPr>
              <w:t>.</w:t>
            </w:r>
            <w:r w:rsidRPr="005F750B">
              <w:rPr>
                <w:color w:val="000000"/>
                <w:sz w:val="22"/>
                <w:szCs w:val="22"/>
              </w:rPr>
              <w:t>12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1 885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6</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398/02.</w:t>
            </w:r>
            <w:proofErr w:type="spellStart"/>
            <w:r w:rsidRPr="005F750B">
              <w:rPr>
                <w:color w:val="000000"/>
                <w:sz w:val="22"/>
                <w:szCs w:val="22"/>
              </w:rPr>
              <w:t>02</w:t>
            </w:r>
            <w:proofErr w:type="spellEnd"/>
            <w:r w:rsidRPr="005F750B">
              <w:rPr>
                <w:color w:val="000000"/>
                <w:sz w:val="22"/>
                <w:szCs w:val="22"/>
              </w:rPr>
              <w:t>.99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Невестино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Опашката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51202.</w:t>
            </w:r>
            <w:r w:rsidRPr="005F750B">
              <w:rPr>
                <w:color w:val="000000"/>
                <w:sz w:val="22"/>
                <w:szCs w:val="22"/>
              </w:rPr>
              <w:t>29</w:t>
            </w:r>
            <w:r w:rsidRPr="005F750B">
              <w:rPr>
                <w:color w:val="000000"/>
                <w:sz w:val="22"/>
                <w:szCs w:val="22"/>
                <w:lang w:val="en-US"/>
              </w:rPr>
              <w:t>.</w:t>
            </w:r>
            <w:r w:rsidRPr="005F750B">
              <w:rPr>
                <w:color w:val="000000"/>
                <w:sz w:val="22"/>
                <w:szCs w:val="22"/>
              </w:rPr>
              <w:t>11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1 076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6</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399/02.</w:t>
            </w:r>
            <w:proofErr w:type="spellStart"/>
            <w:r w:rsidRPr="005F750B">
              <w:rPr>
                <w:color w:val="000000"/>
                <w:sz w:val="22"/>
                <w:szCs w:val="22"/>
              </w:rPr>
              <w:t>02</w:t>
            </w:r>
            <w:proofErr w:type="spellEnd"/>
            <w:r w:rsidRPr="005F750B">
              <w:rPr>
                <w:color w:val="000000"/>
                <w:sz w:val="22"/>
                <w:szCs w:val="22"/>
              </w:rPr>
              <w:t>.99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lastRenderedPageBreak/>
              <w:t>Невестино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Опашката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51202.</w:t>
            </w:r>
            <w:r w:rsidRPr="005F750B">
              <w:rPr>
                <w:color w:val="000000"/>
                <w:sz w:val="22"/>
                <w:szCs w:val="22"/>
              </w:rPr>
              <w:t>29</w:t>
            </w:r>
            <w:r w:rsidRPr="005F750B">
              <w:rPr>
                <w:color w:val="000000"/>
                <w:sz w:val="22"/>
                <w:szCs w:val="22"/>
                <w:lang w:val="en-US"/>
              </w:rPr>
              <w:t>.</w:t>
            </w:r>
            <w:r w:rsidRPr="005F750B">
              <w:rPr>
                <w:color w:val="000000"/>
                <w:sz w:val="22"/>
                <w:szCs w:val="22"/>
              </w:rPr>
              <w:t>21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6</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517/09.03.99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Невестино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51202.21.</w:t>
            </w:r>
            <w:r w:rsidRPr="005F750B">
              <w:rPr>
                <w:color w:val="000000"/>
                <w:sz w:val="22"/>
                <w:szCs w:val="22"/>
              </w:rPr>
              <w:t>89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2 655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5</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5809/27.01.10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Огнен</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Витана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53312.560.34</w:t>
            </w:r>
            <w:r w:rsidRPr="005F750B">
              <w:rPr>
                <w:color w:val="000000"/>
                <w:sz w:val="22"/>
                <w:szCs w:val="22"/>
              </w:rPr>
              <w:t>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др.вид ЗЗ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1 329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6506/30.11.10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Огнен</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53312.</w:t>
            </w:r>
            <w:r w:rsidRPr="005F750B">
              <w:rPr>
                <w:color w:val="000000"/>
                <w:sz w:val="22"/>
                <w:szCs w:val="22"/>
              </w:rPr>
              <w:t>30</w:t>
            </w:r>
            <w:r w:rsidRPr="005F750B">
              <w:rPr>
                <w:color w:val="000000"/>
                <w:sz w:val="22"/>
                <w:szCs w:val="22"/>
                <w:lang w:val="en-US"/>
              </w:rPr>
              <w:t>.</w:t>
            </w:r>
            <w:r w:rsidRPr="005F750B">
              <w:rPr>
                <w:color w:val="000000"/>
                <w:sz w:val="22"/>
                <w:szCs w:val="22"/>
              </w:rPr>
              <w:t>10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6546/01.12.10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Огнен</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53312.</w:t>
            </w:r>
            <w:r w:rsidRPr="005F750B">
              <w:rPr>
                <w:color w:val="000000"/>
                <w:sz w:val="22"/>
                <w:szCs w:val="22"/>
              </w:rPr>
              <w:t>30</w:t>
            </w:r>
            <w:r w:rsidRPr="005F750B">
              <w:rPr>
                <w:color w:val="000000"/>
                <w:sz w:val="22"/>
                <w:szCs w:val="22"/>
                <w:lang w:val="en-US"/>
              </w:rPr>
              <w:t>.</w:t>
            </w:r>
            <w:r w:rsidRPr="005F750B">
              <w:rPr>
                <w:color w:val="000000"/>
                <w:sz w:val="22"/>
                <w:szCs w:val="22"/>
              </w:rPr>
              <w:t>16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999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6547/01.12.10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Огнен</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Лозята</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53312.</w:t>
            </w:r>
            <w:r w:rsidRPr="005F750B">
              <w:rPr>
                <w:color w:val="000000"/>
                <w:sz w:val="22"/>
                <w:szCs w:val="22"/>
              </w:rPr>
              <w:t>30</w:t>
            </w:r>
            <w:r w:rsidRPr="005F750B">
              <w:rPr>
                <w:color w:val="000000"/>
                <w:sz w:val="22"/>
                <w:szCs w:val="22"/>
                <w:lang w:val="en-US"/>
              </w:rPr>
              <w:t>.</w:t>
            </w:r>
            <w:r w:rsidRPr="005F750B">
              <w:rPr>
                <w:color w:val="000000"/>
                <w:sz w:val="22"/>
                <w:szCs w:val="22"/>
              </w:rPr>
              <w:t>66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6548/01.12.10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Огнен</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Арапите</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53312.</w:t>
            </w:r>
            <w:r w:rsidRPr="005F750B">
              <w:rPr>
                <w:color w:val="000000"/>
                <w:sz w:val="22"/>
                <w:szCs w:val="22"/>
              </w:rPr>
              <w:t>90</w:t>
            </w:r>
            <w:r w:rsidRPr="005F750B">
              <w:rPr>
                <w:color w:val="000000"/>
                <w:sz w:val="22"/>
                <w:szCs w:val="22"/>
                <w:lang w:val="en-US"/>
              </w:rPr>
              <w:t>.</w:t>
            </w:r>
            <w:r w:rsidRPr="005F750B">
              <w:rPr>
                <w:color w:val="000000"/>
                <w:sz w:val="22"/>
                <w:szCs w:val="22"/>
              </w:rPr>
              <w:t>32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6549/01.12/10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Сан </w:t>
            </w:r>
            <w:proofErr w:type="spellStart"/>
            <w:r w:rsidRPr="005F750B">
              <w:rPr>
                <w:color w:val="000000"/>
                <w:sz w:val="22"/>
                <w:szCs w:val="22"/>
              </w:rPr>
              <w:t>Стефано</w:t>
            </w:r>
            <w:proofErr w:type="spellEnd"/>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Горните лозя</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65351.</w:t>
            </w:r>
            <w:r w:rsidRPr="005F750B">
              <w:rPr>
                <w:color w:val="000000"/>
                <w:sz w:val="22"/>
                <w:szCs w:val="22"/>
              </w:rPr>
              <w:t>20</w:t>
            </w:r>
            <w:r w:rsidRPr="005F750B">
              <w:rPr>
                <w:color w:val="000000"/>
                <w:sz w:val="22"/>
                <w:szCs w:val="22"/>
                <w:lang w:val="en-US"/>
              </w:rPr>
              <w:t>.</w:t>
            </w:r>
            <w:r w:rsidRPr="005F750B">
              <w:rPr>
                <w:color w:val="000000"/>
                <w:sz w:val="22"/>
                <w:szCs w:val="22"/>
              </w:rPr>
              <w:t>17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6385/08.11.10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Сан </w:t>
            </w:r>
            <w:proofErr w:type="spellStart"/>
            <w:r w:rsidRPr="005F750B">
              <w:rPr>
                <w:color w:val="000000"/>
                <w:sz w:val="22"/>
                <w:szCs w:val="22"/>
              </w:rPr>
              <w:t>Стефано</w:t>
            </w:r>
            <w:proofErr w:type="spellEnd"/>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Горните лозя</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65351.</w:t>
            </w:r>
            <w:r w:rsidRPr="005F750B">
              <w:rPr>
                <w:color w:val="000000"/>
                <w:sz w:val="22"/>
                <w:szCs w:val="22"/>
              </w:rPr>
              <w:t>20</w:t>
            </w:r>
            <w:r w:rsidRPr="005F750B">
              <w:rPr>
                <w:color w:val="000000"/>
                <w:sz w:val="22"/>
                <w:szCs w:val="22"/>
                <w:lang w:val="en-US"/>
              </w:rPr>
              <w:t>.</w:t>
            </w:r>
            <w:r w:rsidRPr="005F750B">
              <w:rPr>
                <w:color w:val="000000"/>
                <w:sz w:val="22"/>
                <w:szCs w:val="22"/>
              </w:rPr>
              <w:t>37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6386/08.11.10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Сан </w:t>
            </w:r>
            <w:proofErr w:type="spellStart"/>
            <w:r w:rsidRPr="005F750B">
              <w:rPr>
                <w:color w:val="000000"/>
                <w:sz w:val="22"/>
                <w:szCs w:val="22"/>
              </w:rPr>
              <w:t>Стефано</w:t>
            </w:r>
            <w:proofErr w:type="spellEnd"/>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Горните лозя</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65351.</w:t>
            </w:r>
            <w:r w:rsidRPr="005F750B">
              <w:rPr>
                <w:color w:val="000000"/>
                <w:sz w:val="22"/>
                <w:szCs w:val="22"/>
              </w:rPr>
              <w:t>20</w:t>
            </w:r>
            <w:r w:rsidRPr="005F750B">
              <w:rPr>
                <w:color w:val="000000"/>
                <w:sz w:val="22"/>
                <w:szCs w:val="22"/>
                <w:lang w:val="en-US"/>
              </w:rPr>
              <w:t>.</w:t>
            </w:r>
            <w:r w:rsidRPr="005F750B">
              <w:rPr>
                <w:color w:val="000000"/>
                <w:sz w:val="22"/>
                <w:szCs w:val="22"/>
              </w:rPr>
              <w:t>49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6387/08.11.10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Сан </w:t>
            </w:r>
            <w:proofErr w:type="spellStart"/>
            <w:r w:rsidRPr="005F750B">
              <w:rPr>
                <w:color w:val="000000"/>
                <w:sz w:val="22"/>
                <w:szCs w:val="22"/>
              </w:rPr>
              <w:t>Стефано</w:t>
            </w:r>
            <w:proofErr w:type="spellEnd"/>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Горните лозя</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65351.</w:t>
            </w:r>
            <w:r w:rsidRPr="005F750B">
              <w:rPr>
                <w:color w:val="000000"/>
                <w:sz w:val="22"/>
                <w:szCs w:val="22"/>
              </w:rPr>
              <w:t>20</w:t>
            </w:r>
            <w:r w:rsidRPr="005F750B">
              <w:rPr>
                <w:color w:val="000000"/>
                <w:sz w:val="22"/>
                <w:szCs w:val="22"/>
                <w:lang w:val="en-US"/>
              </w:rPr>
              <w:t>.</w:t>
            </w:r>
            <w:r w:rsidRPr="005F750B">
              <w:rPr>
                <w:color w:val="000000"/>
                <w:sz w:val="22"/>
                <w:szCs w:val="22"/>
              </w:rPr>
              <w:t>56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6388/08.11.10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Сан </w:t>
            </w:r>
            <w:proofErr w:type="spellStart"/>
            <w:r w:rsidRPr="005F750B">
              <w:rPr>
                <w:color w:val="000000"/>
                <w:sz w:val="22"/>
                <w:szCs w:val="22"/>
              </w:rPr>
              <w:t>Стефано</w:t>
            </w:r>
            <w:proofErr w:type="spellEnd"/>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Горните лозя</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65351.</w:t>
            </w:r>
            <w:r w:rsidRPr="005F750B">
              <w:rPr>
                <w:color w:val="000000"/>
                <w:sz w:val="22"/>
                <w:szCs w:val="22"/>
              </w:rPr>
              <w:t>26</w:t>
            </w:r>
            <w:r w:rsidRPr="005F750B">
              <w:rPr>
                <w:color w:val="000000"/>
                <w:sz w:val="22"/>
                <w:szCs w:val="22"/>
                <w:lang w:val="en-US"/>
              </w:rPr>
              <w:t>.</w:t>
            </w:r>
            <w:r w:rsidRPr="005F750B">
              <w:rPr>
                <w:color w:val="000000"/>
                <w:sz w:val="22"/>
                <w:szCs w:val="22"/>
              </w:rPr>
              <w:t>37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др.вид п.им.</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634</w:t>
            </w:r>
          </w:p>
        </w:tc>
        <w:tc>
          <w:tcPr>
            <w:tcW w:w="629" w:type="dxa"/>
          </w:tcPr>
          <w:p w:rsidR="005F750B" w:rsidRPr="005F750B" w:rsidRDefault="005F750B" w:rsidP="005F750B">
            <w:pPr>
              <w:autoSpaceDE w:val="0"/>
              <w:autoSpaceDN w:val="0"/>
              <w:adjustRightInd w:val="0"/>
              <w:jc w:val="right"/>
              <w:rPr>
                <w:color w:val="000000"/>
                <w:sz w:val="22"/>
                <w:szCs w:val="22"/>
              </w:rPr>
            </w:pP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6394/08.11.10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Сан </w:t>
            </w:r>
            <w:proofErr w:type="spellStart"/>
            <w:r w:rsidRPr="005F750B">
              <w:rPr>
                <w:color w:val="000000"/>
                <w:sz w:val="22"/>
                <w:szCs w:val="22"/>
              </w:rPr>
              <w:t>Стефано</w:t>
            </w:r>
            <w:proofErr w:type="spellEnd"/>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Селото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65351</w:t>
            </w:r>
            <w:r w:rsidRPr="005F750B">
              <w:rPr>
                <w:color w:val="000000"/>
                <w:sz w:val="22"/>
                <w:szCs w:val="22"/>
                <w:lang w:val="en-US"/>
              </w:rPr>
              <w:t>.</w:t>
            </w:r>
            <w:r w:rsidRPr="005F750B">
              <w:rPr>
                <w:color w:val="000000"/>
                <w:sz w:val="22"/>
                <w:szCs w:val="22"/>
              </w:rPr>
              <w:t>29</w:t>
            </w:r>
            <w:r w:rsidRPr="005F750B">
              <w:rPr>
                <w:color w:val="000000"/>
                <w:sz w:val="22"/>
                <w:szCs w:val="22"/>
                <w:lang w:val="en-US"/>
              </w:rPr>
              <w:t>.</w:t>
            </w:r>
            <w:r w:rsidRPr="005F750B">
              <w:rPr>
                <w:color w:val="000000"/>
                <w:sz w:val="22"/>
                <w:szCs w:val="22"/>
              </w:rPr>
              <w:t>10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891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6413/09.11.10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67920.70.</w:t>
            </w:r>
            <w:r w:rsidRPr="005F750B">
              <w:rPr>
                <w:color w:val="000000"/>
                <w:sz w:val="22"/>
                <w:szCs w:val="22"/>
              </w:rPr>
              <w:t>162</w:t>
            </w:r>
          </w:p>
        </w:tc>
        <w:tc>
          <w:tcPr>
            <w:tcW w:w="1325" w:type="dxa"/>
          </w:tcPr>
          <w:p w:rsidR="005F750B" w:rsidRPr="005F750B" w:rsidRDefault="005F750B" w:rsidP="005F750B">
            <w:pPr>
              <w:autoSpaceDE w:val="0"/>
              <w:autoSpaceDN w:val="0"/>
              <w:adjustRightInd w:val="0"/>
              <w:jc w:val="center"/>
              <w:rPr>
                <w:color w:val="000000"/>
                <w:sz w:val="22"/>
                <w:szCs w:val="22"/>
              </w:rPr>
            </w:pPr>
            <w:proofErr w:type="spellStart"/>
            <w:r w:rsidRPr="005F750B">
              <w:rPr>
                <w:color w:val="000000"/>
                <w:sz w:val="22"/>
                <w:szCs w:val="22"/>
              </w:rPr>
              <w:t>Изост</w:t>
            </w:r>
            <w:proofErr w:type="spellEnd"/>
            <w:r w:rsidRPr="005F750B">
              <w:rPr>
                <w:color w:val="000000"/>
                <w:sz w:val="22"/>
                <w:szCs w:val="22"/>
              </w:rPr>
              <w:t>.орна з</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w:t>
            </w:r>
            <w:r w:rsidRPr="005F750B">
              <w:rPr>
                <w:color w:val="000000"/>
                <w:sz w:val="22"/>
                <w:szCs w:val="22"/>
                <w:lang w:val="en-US"/>
              </w:rPr>
              <w:t>19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5226/12.06.09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w:t>
            </w:r>
            <w:r w:rsidRPr="005F750B">
              <w:rPr>
                <w:color w:val="000000"/>
                <w:sz w:val="22"/>
                <w:szCs w:val="22"/>
              </w:rPr>
              <w:t>70</w:t>
            </w:r>
            <w:r w:rsidRPr="005F750B">
              <w:rPr>
                <w:color w:val="000000"/>
                <w:sz w:val="22"/>
                <w:szCs w:val="22"/>
                <w:lang w:val="en-US"/>
              </w:rPr>
              <w:t>.</w:t>
            </w:r>
            <w:r w:rsidRPr="005F750B">
              <w:rPr>
                <w:color w:val="000000"/>
                <w:sz w:val="22"/>
                <w:szCs w:val="22"/>
              </w:rPr>
              <w:t>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781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5236/15.06.09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w:t>
            </w:r>
            <w:r w:rsidRPr="005F750B">
              <w:rPr>
                <w:color w:val="000000"/>
                <w:sz w:val="22"/>
                <w:szCs w:val="22"/>
              </w:rPr>
              <w:t>70</w:t>
            </w:r>
            <w:r w:rsidRPr="005F750B">
              <w:rPr>
                <w:color w:val="000000"/>
                <w:sz w:val="22"/>
                <w:szCs w:val="22"/>
                <w:lang w:val="en-US"/>
              </w:rPr>
              <w:t>.</w:t>
            </w:r>
            <w:r w:rsidRPr="005F750B">
              <w:rPr>
                <w:color w:val="000000"/>
                <w:sz w:val="22"/>
                <w:szCs w:val="22"/>
              </w:rPr>
              <w:t>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430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5237/15.06.09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w:t>
            </w:r>
            <w:r w:rsidRPr="005F750B">
              <w:rPr>
                <w:color w:val="000000"/>
                <w:sz w:val="22"/>
                <w:szCs w:val="22"/>
              </w:rPr>
              <w:t>70</w:t>
            </w:r>
            <w:r w:rsidRPr="005F750B">
              <w:rPr>
                <w:color w:val="000000"/>
                <w:sz w:val="22"/>
                <w:szCs w:val="22"/>
                <w:lang w:val="en-US"/>
              </w:rPr>
              <w:t>.</w:t>
            </w:r>
            <w:r w:rsidRPr="005F750B">
              <w:rPr>
                <w:color w:val="000000"/>
                <w:sz w:val="22"/>
                <w:szCs w:val="22"/>
              </w:rPr>
              <w:t>14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99</w:t>
            </w:r>
            <w:r w:rsidRPr="005F750B">
              <w:rPr>
                <w:color w:val="000000"/>
                <w:sz w:val="22"/>
                <w:szCs w:val="22"/>
                <w:lang w:val="en-US"/>
              </w:rPr>
              <w:t>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5238/15.06.09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67920.70.29</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510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5244/15.06.09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67920.70.39</w:t>
            </w:r>
          </w:p>
        </w:tc>
        <w:tc>
          <w:tcPr>
            <w:tcW w:w="1325" w:type="dxa"/>
          </w:tcPr>
          <w:p w:rsidR="005F750B" w:rsidRPr="005F750B" w:rsidRDefault="005F750B" w:rsidP="005F750B">
            <w:pPr>
              <w:jc w:val="cente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1 103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5252/16.06.09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w:t>
            </w:r>
            <w:r w:rsidRPr="005F750B">
              <w:rPr>
                <w:color w:val="000000"/>
                <w:sz w:val="22"/>
                <w:szCs w:val="22"/>
              </w:rPr>
              <w:t>70</w:t>
            </w:r>
            <w:r w:rsidRPr="005F750B">
              <w:rPr>
                <w:color w:val="000000"/>
                <w:sz w:val="22"/>
                <w:szCs w:val="22"/>
                <w:lang w:val="en-US"/>
              </w:rPr>
              <w:t>.</w:t>
            </w:r>
            <w:r w:rsidRPr="005F750B">
              <w:rPr>
                <w:color w:val="000000"/>
                <w:sz w:val="22"/>
                <w:szCs w:val="22"/>
              </w:rPr>
              <w:t>46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2 13</w:t>
            </w:r>
            <w:r w:rsidRPr="005F750B">
              <w:rPr>
                <w:color w:val="000000"/>
                <w:sz w:val="22"/>
                <w:szCs w:val="22"/>
                <w:lang w:val="en-US"/>
              </w:rPr>
              <w:t>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5253/16.06.09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w:t>
            </w:r>
            <w:r w:rsidRPr="005F750B">
              <w:rPr>
                <w:color w:val="000000"/>
                <w:sz w:val="22"/>
                <w:szCs w:val="22"/>
              </w:rPr>
              <w:t>70</w:t>
            </w:r>
            <w:r w:rsidRPr="005F750B">
              <w:rPr>
                <w:color w:val="000000"/>
                <w:sz w:val="22"/>
                <w:szCs w:val="22"/>
                <w:lang w:val="en-US"/>
              </w:rPr>
              <w:t>.</w:t>
            </w:r>
            <w:r w:rsidRPr="005F750B">
              <w:rPr>
                <w:color w:val="000000"/>
                <w:sz w:val="22"/>
                <w:szCs w:val="22"/>
              </w:rPr>
              <w:t>67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230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5254/16.06.09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w:t>
            </w:r>
            <w:r w:rsidRPr="005F750B">
              <w:rPr>
                <w:color w:val="000000"/>
                <w:sz w:val="22"/>
                <w:szCs w:val="22"/>
              </w:rPr>
              <w:t>70</w:t>
            </w:r>
            <w:r w:rsidRPr="005F750B">
              <w:rPr>
                <w:color w:val="000000"/>
                <w:sz w:val="22"/>
                <w:szCs w:val="22"/>
                <w:lang w:val="en-US"/>
              </w:rPr>
              <w:t>.</w:t>
            </w:r>
            <w:r w:rsidRPr="005F750B">
              <w:rPr>
                <w:color w:val="000000"/>
                <w:sz w:val="22"/>
                <w:szCs w:val="22"/>
              </w:rPr>
              <w:t>69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548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5256/17.06.09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w:t>
            </w:r>
            <w:r w:rsidRPr="005F750B">
              <w:rPr>
                <w:color w:val="000000"/>
                <w:sz w:val="22"/>
                <w:szCs w:val="22"/>
              </w:rPr>
              <w:t>70</w:t>
            </w:r>
            <w:r w:rsidRPr="005F750B">
              <w:rPr>
                <w:color w:val="000000"/>
                <w:sz w:val="22"/>
                <w:szCs w:val="22"/>
                <w:lang w:val="en-US"/>
              </w:rPr>
              <w:t>.</w:t>
            </w:r>
            <w:r w:rsidRPr="005F750B">
              <w:rPr>
                <w:color w:val="000000"/>
                <w:sz w:val="22"/>
                <w:szCs w:val="22"/>
              </w:rPr>
              <w:t>72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1 383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5257/17.06.09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w:t>
            </w:r>
            <w:r w:rsidRPr="005F750B">
              <w:rPr>
                <w:color w:val="000000"/>
                <w:sz w:val="22"/>
                <w:szCs w:val="22"/>
              </w:rPr>
              <w:t>70</w:t>
            </w:r>
            <w:r w:rsidRPr="005F750B">
              <w:rPr>
                <w:color w:val="000000"/>
                <w:sz w:val="22"/>
                <w:szCs w:val="22"/>
                <w:lang w:val="en-US"/>
              </w:rPr>
              <w:t>.</w:t>
            </w:r>
            <w:r w:rsidRPr="005F750B">
              <w:rPr>
                <w:color w:val="000000"/>
                <w:sz w:val="22"/>
                <w:szCs w:val="22"/>
              </w:rPr>
              <w:t>73</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771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5258/17.06.09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w:t>
            </w:r>
            <w:r w:rsidRPr="005F750B">
              <w:rPr>
                <w:color w:val="000000"/>
                <w:sz w:val="22"/>
                <w:szCs w:val="22"/>
              </w:rPr>
              <w:t>70</w:t>
            </w:r>
            <w:r w:rsidRPr="005F750B">
              <w:rPr>
                <w:color w:val="000000"/>
                <w:sz w:val="22"/>
                <w:szCs w:val="22"/>
                <w:lang w:val="en-US"/>
              </w:rPr>
              <w:t>.</w:t>
            </w:r>
            <w:r w:rsidRPr="005F750B">
              <w:rPr>
                <w:color w:val="000000"/>
                <w:sz w:val="22"/>
                <w:szCs w:val="22"/>
              </w:rPr>
              <w:t>77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102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5260/17.06.09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Соколово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Кераната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67920.</w:t>
            </w:r>
            <w:r w:rsidRPr="005F750B">
              <w:rPr>
                <w:color w:val="000000"/>
                <w:sz w:val="22"/>
                <w:szCs w:val="22"/>
              </w:rPr>
              <w:t>70</w:t>
            </w:r>
            <w:r w:rsidRPr="005F750B">
              <w:rPr>
                <w:color w:val="000000"/>
                <w:sz w:val="22"/>
                <w:szCs w:val="22"/>
                <w:lang w:val="en-US"/>
              </w:rPr>
              <w:t>.</w:t>
            </w:r>
            <w:r w:rsidRPr="005F750B">
              <w:rPr>
                <w:color w:val="000000"/>
                <w:sz w:val="22"/>
                <w:szCs w:val="22"/>
              </w:rPr>
              <w:t>96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1 30</w:t>
            </w:r>
            <w:r w:rsidRPr="005F750B">
              <w:rPr>
                <w:color w:val="000000"/>
                <w:sz w:val="22"/>
                <w:szCs w:val="22"/>
                <w:lang w:val="en-US"/>
              </w:rPr>
              <w:t>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6779/23.04.12</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70576.38.</w:t>
            </w:r>
            <w:r w:rsidRPr="005F750B">
              <w:rPr>
                <w:color w:val="000000"/>
                <w:sz w:val="22"/>
                <w:szCs w:val="22"/>
              </w:rPr>
              <w:t>104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1 074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3064/09.06.05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Маринката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47</w:t>
            </w:r>
            <w:r w:rsidRPr="005F750B">
              <w:rPr>
                <w:color w:val="000000"/>
                <w:sz w:val="22"/>
                <w:szCs w:val="22"/>
                <w:lang w:val="en-US"/>
              </w:rPr>
              <w:t>.</w:t>
            </w:r>
            <w:r w:rsidRPr="005F750B">
              <w:rPr>
                <w:color w:val="000000"/>
                <w:sz w:val="22"/>
                <w:szCs w:val="22"/>
              </w:rPr>
              <w:t>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1 026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3088/13.06.05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Маринката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47</w:t>
            </w:r>
            <w:r w:rsidRPr="005F750B">
              <w:rPr>
                <w:color w:val="000000"/>
                <w:sz w:val="22"/>
                <w:szCs w:val="22"/>
                <w:lang w:val="en-US"/>
              </w:rPr>
              <w:t>.</w:t>
            </w:r>
            <w:r w:rsidRPr="005F750B">
              <w:rPr>
                <w:color w:val="000000"/>
                <w:sz w:val="22"/>
                <w:szCs w:val="22"/>
              </w:rPr>
              <w:t>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1 531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3089/13.06.05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Маринката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47</w:t>
            </w:r>
            <w:r w:rsidRPr="005F750B">
              <w:rPr>
                <w:color w:val="000000"/>
                <w:sz w:val="22"/>
                <w:szCs w:val="22"/>
                <w:lang w:val="en-US"/>
              </w:rPr>
              <w:t>.</w:t>
            </w:r>
            <w:r w:rsidRPr="005F750B">
              <w:rPr>
                <w:color w:val="000000"/>
                <w:sz w:val="22"/>
                <w:szCs w:val="22"/>
              </w:rPr>
              <w:t>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382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3090/13.06.05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Маринката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47</w:t>
            </w:r>
            <w:r w:rsidRPr="005F750B">
              <w:rPr>
                <w:color w:val="000000"/>
                <w:sz w:val="22"/>
                <w:szCs w:val="22"/>
                <w:lang w:val="en-US"/>
              </w:rPr>
              <w:t>.</w:t>
            </w:r>
            <w:r w:rsidRPr="005F750B">
              <w:rPr>
                <w:color w:val="000000"/>
                <w:sz w:val="22"/>
                <w:szCs w:val="22"/>
              </w:rPr>
              <w:t>10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85</w:t>
            </w:r>
            <w:r w:rsidRPr="005F750B">
              <w:rPr>
                <w:color w:val="000000"/>
                <w:sz w:val="22"/>
                <w:szCs w:val="22"/>
                <w:lang w:val="en-US"/>
              </w:rPr>
              <w:t>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3091/13.06.05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Маринката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47</w:t>
            </w:r>
            <w:r w:rsidRPr="005F750B">
              <w:rPr>
                <w:color w:val="000000"/>
                <w:sz w:val="22"/>
                <w:szCs w:val="22"/>
                <w:lang w:val="en-US"/>
              </w:rPr>
              <w:t>.</w:t>
            </w:r>
            <w:r w:rsidRPr="005F750B">
              <w:rPr>
                <w:color w:val="000000"/>
                <w:sz w:val="22"/>
                <w:szCs w:val="22"/>
              </w:rPr>
              <w:t>19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925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309213.06.05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Маринката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47</w:t>
            </w:r>
            <w:r w:rsidRPr="005F750B">
              <w:rPr>
                <w:color w:val="000000"/>
                <w:sz w:val="22"/>
                <w:szCs w:val="22"/>
                <w:lang w:val="en-US"/>
              </w:rPr>
              <w:t>.</w:t>
            </w:r>
            <w:r w:rsidRPr="005F750B">
              <w:rPr>
                <w:color w:val="000000"/>
                <w:sz w:val="22"/>
                <w:szCs w:val="22"/>
              </w:rPr>
              <w:t>35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991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lang w:val="en-US"/>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3093/14.06.05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Маринката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47</w:t>
            </w:r>
            <w:r w:rsidRPr="005F750B">
              <w:rPr>
                <w:color w:val="000000"/>
                <w:sz w:val="22"/>
                <w:szCs w:val="22"/>
                <w:lang w:val="en-US"/>
              </w:rPr>
              <w:t>.</w:t>
            </w:r>
            <w:r w:rsidRPr="005F750B">
              <w:rPr>
                <w:color w:val="000000"/>
                <w:sz w:val="22"/>
                <w:szCs w:val="22"/>
              </w:rPr>
              <w:t>69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852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3095/15.06.05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Маринката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47</w:t>
            </w:r>
            <w:r w:rsidRPr="005F750B">
              <w:rPr>
                <w:color w:val="000000"/>
                <w:sz w:val="22"/>
                <w:szCs w:val="22"/>
                <w:lang w:val="en-US"/>
              </w:rPr>
              <w:t>.</w:t>
            </w:r>
            <w:r w:rsidRPr="005F750B">
              <w:rPr>
                <w:color w:val="000000"/>
                <w:sz w:val="22"/>
                <w:szCs w:val="22"/>
              </w:rPr>
              <w:t>92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958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3097/16.06.05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Маринката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47</w:t>
            </w:r>
            <w:r w:rsidRPr="005F750B">
              <w:rPr>
                <w:color w:val="000000"/>
                <w:sz w:val="22"/>
                <w:szCs w:val="22"/>
                <w:lang w:val="en-US"/>
              </w:rPr>
              <w:t>.</w:t>
            </w:r>
            <w:r w:rsidRPr="005F750B">
              <w:rPr>
                <w:color w:val="000000"/>
                <w:sz w:val="22"/>
                <w:szCs w:val="22"/>
              </w:rPr>
              <w:t>99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878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3099/16.06.05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Маринката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47</w:t>
            </w:r>
            <w:r w:rsidRPr="005F750B">
              <w:rPr>
                <w:color w:val="000000"/>
                <w:sz w:val="22"/>
                <w:szCs w:val="22"/>
                <w:lang w:val="en-US"/>
              </w:rPr>
              <w:t>.</w:t>
            </w:r>
            <w:r w:rsidRPr="005F750B">
              <w:rPr>
                <w:color w:val="000000"/>
                <w:sz w:val="22"/>
                <w:szCs w:val="22"/>
              </w:rPr>
              <w:t>100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286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3100/16.06.05</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70576.</w:t>
            </w:r>
            <w:r w:rsidRPr="005F750B">
              <w:rPr>
                <w:color w:val="000000"/>
                <w:sz w:val="22"/>
                <w:szCs w:val="22"/>
              </w:rPr>
              <w:t>55</w:t>
            </w:r>
            <w:r w:rsidRPr="005F750B">
              <w:rPr>
                <w:color w:val="000000"/>
                <w:sz w:val="22"/>
                <w:szCs w:val="22"/>
                <w:lang w:val="en-US"/>
              </w:rPr>
              <w:t>.</w:t>
            </w:r>
            <w:r w:rsidRPr="005F750B">
              <w:rPr>
                <w:color w:val="000000"/>
                <w:sz w:val="22"/>
                <w:szCs w:val="22"/>
              </w:rPr>
              <w:t>74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80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5943/18.03.10</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Сърнево</w:t>
            </w:r>
          </w:p>
        </w:tc>
        <w:tc>
          <w:tcPr>
            <w:tcW w:w="1934" w:type="dxa"/>
          </w:tcPr>
          <w:p w:rsidR="005F750B" w:rsidRPr="005F750B" w:rsidRDefault="005F750B" w:rsidP="005F750B">
            <w:pPr>
              <w:autoSpaceDE w:val="0"/>
              <w:autoSpaceDN w:val="0"/>
              <w:adjustRightInd w:val="0"/>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lang w:val="en-US"/>
              </w:rPr>
            </w:pPr>
            <w:r w:rsidRPr="005F750B">
              <w:rPr>
                <w:color w:val="000000"/>
                <w:sz w:val="22"/>
                <w:szCs w:val="22"/>
                <w:lang w:val="en-US"/>
              </w:rPr>
              <w:t>70576.155.80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1 615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Хаджиите</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77089.</w:t>
            </w:r>
            <w:r w:rsidRPr="005F750B">
              <w:rPr>
                <w:color w:val="000000"/>
                <w:sz w:val="22"/>
                <w:szCs w:val="22"/>
              </w:rPr>
              <w:t>12</w:t>
            </w:r>
            <w:r w:rsidRPr="005F750B">
              <w:rPr>
                <w:color w:val="000000"/>
                <w:sz w:val="22"/>
                <w:szCs w:val="22"/>
                <w:lang w:val="en-US"/>
              </w:rPr>
              <w:t>.</w:t>
            </w:r>
            <w:r w:rsidRPr="005F750B">
              <w:rPr>
                <w:color w:val="000000"/>
                <w:sz w:val="22"/>
                <w:szCs w:val="22"/>
              </w:rPr>
              <w:t>18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1 7</w:t>
            </w:r>
            <w:r w:rsidRPr="005F750B">
              <w:rPr>
                <w:color w:val="000000"/>
                <w:sz w:val="22"/>
                <w:szCs w:val="22"/>
                <w:lang w:val="en-US"/>
              </w:rPr>
              <w:t>39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5392/09.07.09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Хаджиите</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77089.</w:t>
            </w:r>
            <w:r w:rsidRPr="005F750B">
              <w:rPr>
                <w:color w:val="000000"/>
                <w:sz w:val="22"/>
                <w:szCs w:val="22"/>
              </w:rPr>
              <w:t>12</w:t>
            </w:r>
            <w:r w:rsidRPr="005F750B">
              <w:rPr>
                <w:color w:val="000000"/>
                <w:sz w:val="22"/>
                <w:szCs w:val="22"/>
                <w:lang w:val="en-US"/>
              </w:rPr>
              <w:t>.</w:t>
            </w:r>
            <w:r w:rsidRPr="005F750B">
              <w:rPr>
                <w:color w:val="000000"/>
                <w:sz w:val="22"/>
                <w:szCs w:val="22"/>
              </w:rPr>
              <w:t>36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524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5393/09.07.09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Хаджиите</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77089.</w:t>
            </w:r>
            <w:r w:rsidRPr="005F750B">
              <w:rPr>
                <w:color w:val="000000"/>
                <w:sz w:val="22"/>
                <w:szCs w:val="22"/>
              </w:rPr>
              <w:t>12</w:t>
            </w:r>
            <w:r w:rsidRPr="005F750B">
              <w:rPr>
                <w:color w:val="000000"/>
                <w:sz w:val="22"/>
                <w:szCs w:val="22"/>
                <w:lang w:val="en-US"/>
              </w:rPr>
              <w:t>.</w:t>
            </w:r>
            <w:r w:rsidRPr="005F750B">
              <w:rPr>
                <w:color w:val="000000"/>
                <w:sz w:val="22"/>
                <w:szCs w:val="22"/>
              </w:rPr>
              <w:t>37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496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5394/09.07.09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Хаджиите</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77089.</w:t>
            </w:r>
            <w:r w:rsidRPr="005F750B">
              <w:rPr>
                <w:color w:val="000000"/>
                <w:sz w:val="22"/>
                <w:szCs w:val="22"/>
              </w:rPr>
              <w:t>12</w:t>
            </w:r>
            <w:r w:rsidRPr="005F750B">
              <w:rPr>
                <w:color w:val="000000"/>
                <w:sz w:val="22"/>
                <w:szCs w:val="22"/>
                <w:lang w:val="en-US"/>
              </w:rPr>
              <w:t>.</w:t>
            </w:r>
            <w:r w:rsidRPr="005F750B">
              <w:rPr>
                <w:color w:val="000000"/>
                <w:sz w:val="22"/>
                <w:szCs w:val="22"/>
              </w:rPr>
              <w:t>56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729</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7929/06.</w:t>
            </w:r>
            <w:proofErr w:type="spellStart"/>
            <w:r w:rsidRPr="005F750B">
              <w:rPr>
                <w:color w:val="000000"/>
                <w:sz w:val="22"/>
                <w:szCs w:val="22"/>
              </w:rPr>
              <w:t>06</w:t>
            </w:r>
            <w:proofErr w:type="spellEnd"/>
            <w:r w:rsidRPr="005F750B">
              <w:rPr>
                <w:color w:val="000000"/>
                <w:sz w:val="22"/>
                <w:szCs w:val="22"/>
              </w:rPr>
              <w:t>.16</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Хаджиите</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77089.</w:t>
            </w:r>
            <w:r w:rsidRPr="005F750B">
              <w:rPr>
                <w:color w:val="000000"/>
                <w:sz w:val="22"/>
                <w:szCs w:val="22"/>
              </w:rPr>
              <w:t>12</w:t>
            </w:r>
            <w:r w:rsidRPr="005F750B">
              <w:rPr>
                <w:color w:val="000000"/>
                <w:sz w:val="22"/>
                <w:szCs w:val="22"/>
                <w:lang w:val="en-US"/>
              </w:rPr>
              <w:t>.</w:t>
            </w:r>
            <w:r w:rsidRPr="005F750B">
              <w:rPr>
                <w:color w:val="000000"/>
                <w:sz w:val="22"/>
                <w:szCs w:val="22"/>
              </w:rPr>
              <w:t>136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220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5401/09.07.09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Хаджиите</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77089.</w:t>
            </w:r>
            <w:r w:rsidRPr="005F750B">
              <w:rPr>
                <w:color w:val="000000"/>
                <w:sz w:val="22"/>
                <w:szCs w:val="22"/>
              </w:rPr>
              <w:t>12</w:t>
            </w:r>
            <w:r w:rsidRPr="005F750B">
              <w:rPr>
                <w:color w:val="000000"/>
                <w:sz w:val="22"/>
                <w:szCs w:val="22"/>
                <w:lang w:val="en-US"/>
              </w:rPr>
              <w:t>.</w:t>
            </w:r>
            <w:r w:rsidRPr="005F750B">
              <w:rPr>
                <w:color w:val="000000"/>
                <w:sz w:val="22"/>
                <w:szCs w:val="22"/>
              </w:rPr>
              <w:t>164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1 16</w:t>
            </w:r>
            <w:r w:rsidRPr="005F750B">
              <w:rPr>
                <w:color w:val="000000"/>
                <w:sz w:val="22"/>
                <w:szCs w:val="22"/>
                <w:lang w:val="en-US"/>
              </w:rPr>
              <w:t>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5408/10.07.09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Хаджиите</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77089.</w:t>
            </w:r>
            <w:r w:rsidRPr="005F750B">
              <w:rPr>
                <w:color w:val="000000"/>
                <w:sz w:val="22"/>
                <w:szCs w:val="22"/>
              </w:rPr>
              <w:t>12</w:t>
            </w:r>
            <w:r w:rsidRPr="005F750B">
              <w:rPr>
                <w:color w:val="000000"/>
                <w:sz w:val="22"/>
                <w:szCs w:val="22"/>
                <w:lang w:val="en-US"/>
              </w:rPr>
              <w:t>.</w:t>
            </w:r>
            <w:r w:rsidRPr="005F750B">
              <w:rPr>
                <w:color w:val="000000"/>
                <w:sz w:val="22"/>
                <w:szCs w:val="22"/>
              </w:rPr>
              <w:t>165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513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5409/10.07.09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Хаджиите</w:t>
            </w:r>
          </w:p>
        </w:tc>
        <w:tc>
          <w:tcPr>
            <w:tcW w:w="1934" w:type="dxa"/>
          </w:tcPr>
          <w:p w:rsidR="005F750B" w:rsidRPr="005F750B" w:rsidRDefault="005F750B" w:rsidP="005F750B">
            <w:pPr>
              <w:autoSpaceDE w:val="0"/>
              <w:autoSpaceDN w:val="0"/>
              <w:adjustRightInd w:val="0"/>
              <w:jc w:val="right"/>
              <w:rPr>
                <w:color w:val="000000"/>
                <w:sz w:val="22"/>
                <w:szCs w:val="22"/>
              </w:rPr>
            </w:pP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77089.</w:t>
            </w:r>
            <w:r w:rsidRPr="005F750B">
              <w:rPr>
                <w:color w:val="000000"/>
                <w:sz w:val="22"/>
                <w:szCs w:val="22"/>
              </w:rPr>
              <w:t>12</w:t>
            </w:r>
            <w:r w:rsidRPr="005F750B">
              <w:rPr>
                <w:color w:val="000000"/>
                <w:sz w:val="22"/>
                <w:szCs w:val="22"/>
                <w:lang w:val="en-US"/>
              </w:rPr>
              <w:t>.</w:t>
            </w:r>
            <w:r w:rsidRPr="005F750B">
              <w:rPr>
                <w:color w:val="000000"/>
                <w:sz w:val="22"/>
                <w:szCs w:val="22"/>
              </w:rPr>
              <w:t>175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1 605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5410/10.07.09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Хаджиите</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Геренджика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77089.70.271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1 702</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5388/09.07.09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Церковски</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78416.42.</w:t>
            </w:r>
            <w:r w:rsidRPr="005F750B">
              <w:rPr>
                <w:color w:val="000000"/>
                <w:sz w:val="22"/>
                <w:szCs w:val="22"/>
              </w:rPr>
              <w:t>110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1 143</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5</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4927/27.03.09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lastRenderedPageBreak/>
              <w:t>Церковски</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78416.42.</w:t>
            </w:r>
            <w:r w:rsidRPr="005F750B">
              <w:rPr>
                <w:color w:val="000000"/>
                <w:sz w:val="22"/>
                <w:szCs w:val="22"/>
              </w:rPr>
              <w:t>116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1 40</w:t>
            </w:r>
            <w:r w:rsidRPr="005F750B">
              <w:rPr>
                <w:color w:val="000000"/>
                <w:sz w:val="22"/>
                <w:szCs w:val="22"/>
                <w:lang w:val="en-US"/>
              </w:rPr>
              <w:t>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4933/27.03.09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Церковски</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78416.42.</w:t>
            </w:r>
            <w:r w:rsidRPr="005F750B">
              <w:rPr>
                <w:color w:val="000000"/>
                <w:sz w:val="22"/>
                <w:szCs w:val="22"/>
              </w:rPr>
              <w:t>117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1 90</w:t>
            </w:r>
            <w:r w:rsidRPr="005F750B">
              <w:rPr>
                <w:color w:val="000000"/>
                <w:sz w:val="22"/>
                <w:szCs w:val="22"/>
                <w:lang w:val="en-US"/>
              </w:rPr>
              <w:t>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4934/27.03.09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Церковски</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78416.34.</w:t>
            </w:r>
            <w:r w:rsidRPr="005F750B">
              <w:rPr>
                <w:color w:val="000000"/>
                <w:sz w:val="22"/>
                <w:szCs w:val="22"/>
              </w:rPr>
              <w:t>128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2 45</w:t>
            </w:r>
            <w:r w:rsidRPr="005F750B">
              <w:rPr>
                <w:color w:val="000000"/>
                <w:sz w:val="22"/>
                <w:szCs w:val="22"/>
                <w:lang w:val="en-US"/>
              </w:rPr>
              <w:t>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4942/30.03.09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Церковски</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78416.34.</w:t>
            </w:r>
            <w:r w:rsidRPr="005F750B">
              <w:rPr>
                <w:color w:val="000000"/>
                <w:sz w:val="22"/>
                <w:szCs w:val="22"/>
              </w:rPr>
              <w:t>129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3 040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7</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4943/30.03.09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 xml:space="preserve">Церковски </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До село</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78416.20.</w:t>
            </w:r>
            <w:r w:rsidRPr="005F750B">
              <w:rPr>
                <w:color w:val="000000"/>
                <w:sz w:val="22"/>
                <w:szCs w:val="22"/>
              </w:rPr>
              <w:t>141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нива</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568</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3</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7879/14.03.16</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Церковски</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Комлука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w:t>
            </w:r>
            <w:r w:rsidRPr="005F750B">
              <w:rPr>
                <w:color w:val="000000"/>
                <w:sz w:val="22"/>
                <w:szCs w:val="22"/>
              </w:rPr>
              <w:t>35</w:t>
            </w:r>
            <w:r w:rsidRPr="005F750B">
              <w:rPr>
                <w:color w:val="000000"/>
                <w:sz w:val="22"/>
                <w:szCs w:val="22"/>
                <w:lang w:val="en-US"/>
              </w:rPr>
              <w:t>.</w:t>
            </w:r>
            <w:r w:rsidRPr="005F750B">
              <w:rPr>
                <w:color w:val="000000"/>
                <w:sz w:val="22"/>
                <w:szCs w:val="22"/>
              </w:rPr>
              <w:t>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1 537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4998/02.04.09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Церковски</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Комлука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w:t>
            </w:r>
            <w:r w:rsidRPr="005F750B">
              <w:rPr>
                <w:color w:val="000000"/>
                <w:sz w:val="22"/>
                <w:szCs w:val="22"/>
              </w:rPr>
              <w:t>35</w:t>
            </w:r>
            <w:r w:rsidRPr="005F750B">
              <w:rPr>
                <w:color w:val="000000"/>
                <w:sz w:val="22"/>
                <w:szCs w:val="22"/>
                <w:lang w:val="en-US"/>
              </w:rPr>
              <w:t>.</w:t>
            </w:r>
            <w:r w:rsidRPr="005F750B">
              <w:rPr>
                <w:color w:val="000000"/>
                <w:sz w:val="22"/>
                <w:szCs w:val="22"/>
              </w:rPr>
              <w:t>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lang w:val="en-US"/>
              </w:rPr>
            </w:pPr>
            <w:r w:rsidRPr="005F750B">
              <w:rPr>
                <w:color w:val="000000"/>
                <w:sz w:val="22"/>
                <w:szCs w:val="22"/>
              </w:rPr>
              <w:t>1 31</w:t>
            </w:r>
            <w:r w:rsidRPr="005F750B">
              <w:rPr>
                <w:color w:val="000000"/>
                <w:sz w:val="22"/>
                <w:szCs w:val="22"/>
                <w:lang w:val="en-US"/>
              </w:rPr>
              <w:t>5</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4999/02.04.09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Церковски</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Комлука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w:t>
            </w:r>
            <w:r w:rsidRPr="005F750B">
              <w:rPr>
                <w:color w:val="000000"/>
                <w:sz w:val="22"/>
                <w:szCs w:val="22"/>
              </w:rPr>
              <w:t>35</w:t>
            </w:r>
            <w:r w:rsidRPr="005F750B">
              <w:rPr>
                <w:color w:val="000000"/>
                <w:sz w:val="22"/>
                <w:szCs w:val="22"/>
                <w:lang w:val="en-US"/>
              </w:rPr>
              <w:t>.</w:t>
            </w:r>
            <w:r w:rsidRPr="005F750B">
              <w:rPr>
                <w:color w:val="000000"/>
                <w:sz w:val="22"/>
                <w:szCs w:val="22"/>
              </w:rPr>
              <w:t>7</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974</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5000/02.04.09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Церковски</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Комлука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w:t>
            </w:r>
            <w:r w:rsidRPr="005F750B">
              <w:rPr>
                <w:color w:val="000000"/>
                <w:sz w:val="22"/>
                <w:szCs w:val="22"/>
              </w:rPr>
              <w:t>35</w:t>
            </w:r>
            <w:r w:rsidRPr="005F750B">
              <w:rPr>
                <w:color w:val="000000"/>
                <w:sz w:val="22"/>
                <w:szCs w:val="22"/>
                <w:lang w:val="en-US"/>
              </w:rPr>
              <w:t>.</w:t>
            </w:r>
            <w:r w:rsidRPr="005F750B">
              <w:rPr>
                <w:color w:val="000000"/>
                <w:sz w:val="22"/>
                <w:szCs w:val="22"/>
              </w:rPr>
              <w:t>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1 067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5001/02.04.09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Церковски</w:t>
            </w:r>
          </w:p>
        </w:tc>
        <w:tc>
          <w:tcPr>
            <w:tcW w:w="1934" w:type="dxa"/>
          </w:tcPr>
          <w:p w:rsidR="005F750B" w:rsidRPr="005F750B" w:rsidRDefault="005F750B" w:rsidP="005F750B">
            <w:pPr>
              <w:autoSpaceDE w:val="0"/>
              <w:autoSpaceDN w:val="0"/>
              <w:adjustRightInd w:val="0"/>
              <w:rPr>
                <w:color w:val="000000"/>
                <w:sz w:val="22"/>
                <w:szCs w:val="22"/>
              </w:rPr>
            </w:pPr>
            <w:proofErr w:type="spellStart"/>
            <w:r w:rsidRPr="005F750B">
              <w:rPr>
                <w:color w:val="000000"/>
                <w:sz w:val="22"/>
                <w:szCs w:val="22"/>
              </w:rPr>
              <w:t>Комлука</w:t>
            </w:r>
            <w:proofErr w:type="spellEnd"/>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78416.</w:t>
            </w:r>
            <w:r w:rsidRPr="005F750B">
              <w:rPr>
                <w:color w:val="000000"/>
                <w:sz w:val="22"/>
                <w:szCs w:val="22"/>
              </w:rPr>
              <w:t>35</w:t>
            </w:r>
            <w:r w:rsidRPr="005F750B">
              <w:rPr>
                <w:color w:val="000000"/>
                <w:sz w:val="22"/>
                <w:szCs w:val="22"/>
                <w:lang w:val="en-US"/>
              </w:rPr>
              <w:t>.</w:t>
            </w:r>
            <w:r w:rsidRPr="005F750B">
              <w:rPr>
                <w:color w:val="000000"/>
                <w:sz w:val="22"/>
                <w:szCs w:val="22"/>
              </w:rPr>
              <w:t>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1 261</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2</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5002/02.04.09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5548/03.09.09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11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5549/03.09.09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12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5550/03.09.09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25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5551/03.09.09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36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5552/03.09.09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38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5553/03.09.09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52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666</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5554/04.09.09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75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5555/04.09.09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79</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647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5556/04.09.09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93</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5557/04.09.09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94</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5558/04.09.09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110</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5559/04.09.09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118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5560/04.09.09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132</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5561/04.09.09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138</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5562/04.09.09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165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5563/04.09.09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166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180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9</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5564/07.09.09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195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787</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5565/07.09.09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205</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5566/07.09.09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206</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1 000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5567/07.09.09</w:t>
            </w:r>
          </w:p>
        </w:tc>
      </w:tr>
      <w:tr w:rsidR="005F750B" w:rsidRPr="005F750B" w:rsidTr="00D45C53">
        <w:tblPrEx>
          <w:tblCellMar>
            <w:top w:w="0" w:type="dxa"/>
            <w:bottom w:w="0" w:type="dxa"/>
          </w:tblCellMar>
        </w:tblPrEx>
        <w:trPr>
          <w:trHeight w:val="290"/>
        </w:trPr>
        <w:tc>
          <w:tcPr>
            <w:tcW w:w="1498"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Черково</w:t>
            </w:r>
          </w:p>
        </w:tc>
        <w:tc>
          <w:tcPr>
            <w:tcW w:w="1934"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Ганчо бунар</w:t>
            </w:r>
          </w:p>
        </w:tc>
        <w:tc>
          <w:tcPr>
            <w:tcW w:w="1560" w:type="dxa"/>
          </w:tcPr>
          <w:p w:rsidR="005F750B" w:rsidRPr="005F750B" w:rsidRDefault="005F750B" w:rsidP="005F750B">
            <w:pPr>
              <w:autoSpaceDE w:val="0"/>
              <w:autoSpaceDN w:val="0"/>
              <w:adjustRightInd w:val="0"/>
              <w:rPr>
                <w:color w:val="000000"/>
                <w:sz w:val="22"/>
                <w:szCs w:val="22"/>
              </w:rPr>
            </w:pPr>
            <w:r w:rsidRPr="005F750B">
              <w:rPr>
                <w:color w:val="000000"/>
                <w:sz w:val="22"/>
                <w:szCs w:val="22"/>
                <w:lang w:val="en-US"/>
              </w:rPr>
              <w:t>80755.</w:t>
            </w:r>
            <w:r w:rsidRPr="005F750B">
              <w:rPr>
                <w:color w:val="000000"/>
                <w:sz w:val="22"/>
                <w:szCs w:val="22"/>
              </w:rPr>
              <w:t>22</w:t>
            </w:r>
            <w:r w:rsidRPr="005F750B">
              <w:rPr>
                <w:color w:val="000000"/>
                <w:sz w:val="22"/>
                <w:szCs w:val="22"/>
                <w:lang w:val="en-US"/>
              </w:rPr>
              <w:t>.</w:t>
            </w:r>
            <w:r w:rsidRPr="005F750B">
              <w:rPr>
                <w:color w:val="000000"/>
                <w:sz w:val="22"/>
                <w:szCs w:val="22"/>
              </w:rPr>
              <w:t>211</w:t>
            </w:r>
          </w:p>
        </w:tc>
        <w:tc>
          <w:tcPr>
            <w:tcW w:w="1325"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лозе</w:t>
            </w:r>
          </w:p>
        </w:tc>
        <w:tc>
          <w:tcPr>
            <w:tcW w:w="902" w:type="dxa"/>
          </w:tcPr>
          <w:p w:rsidR="005F750B" w:rsidRPr="005F750B" w:rsidRDefault="005F750B" w:rsidP="005F750B">
            <w:pPr>
              <w:autoSpaceDE w:val="0"/>
              <w:autoSpaceDN w:val="0"/>
              <w:adjustRightInd w:val="0"/>
              <w:jc w:val="right"/>
              <w:rPr>
                <w:color w:val="000000"/>
                <w:sz w:val="22"/>
                <w:szCs w:val="22"/>
              </w:rPr>
            </w:pPr>
            <w:r w:rsidRPr="005F750B">
              <w:rPr>
                <w:color w:val="000000"/>
                <w:sz w:val="22"/>
                <w:szCs w:val="22"/>
              </w:rPr>
              <w:t>510</w:t>
            </w:r>
          </w:p>
        </w:tc>
        <w:tc>
          <w:tcPr>
            <w:tcW w:w="629" w:type="dxa"/>
          </w:tcPr>
          <w:p w:rsidR="005F750B" w:rsidRPr="005F750B" w:rsidRDefault="005F750B" w:rsidP="005F750B">
            <w:pPr>
              <w:autoSpaceDE w:val="0"/>
              <w:autoSpaceDN w:val="0"/>
              <w:adjustRightInd w:val="0"/>
              <w:jc w:val="center"/>
              <w:rPr>
                <w:color w:val="000000"/>
                <w:sz w:val="22"/>
                <w:szCs w:val="22"/>
              </w:rPr>
            </w:pPr>
            <w:r w:rsidRPr="005F750B">
              <w:rPr>
                <w:color w:val="000000"/>
                <w:sz w:val="22"/>
                <w:szCs w:val="22"/>
              </w:rPr>
              <w:t>4</w:t>
            </w:r>
          </w:p>
        </w:tc>
        <w:tc>
          <w:tcPr>
            <w:tcW w:w="1435" w:type="dxa"/>
          </w:tcPr>
          <w:p w:rsidR="005F750B" w:rsidRPr="005F750B" w:rsidRDefault="005F750B" w:rsidP="005F750B">
            <w:pPr>
              <w:autoSpaceDE w:val="0"/>
              <w:autoSpaceDN w:val="0"/>
              <w:adjustRightInd w:val="0"/>
              <w:rPr>
                <w:color w:val="000000"/>
                <w:sz w:val="22"/>
                <w:szCs w:val="22"/>
              </w:rPr>
            </w:pPr>
            <w:r w:rsidRPr="005F750B">
              <w:rPr>
                <w:color w:val="000000"/>
                <w:sz w:val="22"/>
                <w:szCs w:val="22"/>
              </w:rPr>
              <w:t>5568/07.09.09</w:t>
            </w:r>
          </w:p>
        </w:tc>
      </w:tr>
    </w:tbl>
    <w:p w:rsidR="005F750B" w:rsidRPr="005F750B" w:rsidRDefault="005F750B" w:rsidP="005F750B">
      <w:pPr>
        <w:spacing w:before="120" w:after="120"/>
        <w:ind w:firstLine="360"/>
        <w:jc w:val="both"/>
        <w:rPr>
          <w:sz w:val="28"/>
          <w:szCs w:val="28"/>
        </w:rPr>
      </w:pPr>
      <w:r w:rsidRPr="005F750B">
        <w:rPr>
          <w:sz w:val="28"/>
          <w:szCs w:val="28"/>
        </w:rPr>
        <w:t>2. Общински съвет-Карнобат възлага на кмета на Община Карнобат сключването на договори за наем, без провеждането на търг или конкурс, за определените по т.1 маломерни имоти, за срок от една година, по реда на Наредбата за реда за придобиване, управление и разпореждане с общинско имущество – собственост на община Карнобат.</w:t>
      </w:r>
    </w:p>
    <w:p w:rsidR="005F750B" w:rsidRPr="005F750B" w:rsidRDefault="005F750B" w:rsidP="005F750B">
      <w:pPr>
        <w:ind w:firstLine="709"/>
        <w:contextualSpacing/>
        <w:jc w:val="both"/>
        <w:rPr>
          <w:rFonts w:eastAsia="Calibri"/>
          <w:b/>
          <w:sz w:val="28"/>
          <w:szCs w:val="28"/>
          <w:lang w:eastAsia="en-US"/>
        </w:rPr>
      </w:pPr>
    </w:p>
    <w:p w:rsidR="005F750B" w:rsidRPr="005F750B" w:rsidRDefault="005F750B" w:rsidP="005F750B">
      <w:pPr>
        <w:ind w:firstLine="360"/>
        <w:jc w:val="both"/>
        <w:rPr>
          <w:rFonts w:eastAsia="Calibri"/>
          <w:b/>
          <w:sz w:val="28"/>
          <w:szCs w:val="28"/>
          <w:lang w:eastAsia="en-US"/>
        </w:rPr>
      </w:pPr>
      <w:r w:rsidRPr="005F750B">
        <w:rPr>
          <w:rFonts w:eastAsia="Calibri"/>
          <w:sz w:val="28"/>
          <w:szCs w:val="28"/>
          <w:lang w:eastAsia="en-US"/>
        </w:rPr>
        <w:tab/>
      </w:r>
      <w:r w:rsidRPr="005F750B">
        <w:rPr>
          <w:rFonts w:eastAsia="Calibri"/>
          <w:b/>
          <w:sz w:val="28"/>
          <w:szCs w:val="28"/>
          <w:u w:val="single"/>
          <w:lang w:eastAsia="en-US"/>
        </w:rPr>
        <w:t>ПО  ЧЕТВЪРТА  ТОЧКА ОТ ДНЕВНИЯ РЕД –</w:t>
      </w:r>
      <w:r w:rsidRPr="005F750B">
        <w:rPr>
          <w:rFonts w:eastAsia="Calibri"/>
          <w:b/>
          <w:sz w:val="28"/>
          <w:szCs w:val="28"/>
          <w:lang w:eastAsia="en-US"/>
        </w:rPr>
        <w:t xml:space="preserve"> ДОКЛАДНА ЗАПИСКА от Георги Димитров – Кмет на Община Карнобат, </w:t>
      </w:r>
      <w:r w:rsidRPr="005F750B">
        <w:rPr>
          <w:rFonts w:eastAsia="Calibri"/>
          <w:b/>
          <w:caps/>
          <w:lang w:eastAsia="en-US"/>
        </w:rPr>
        <w:t>относн</w:t>
      </w:r>
      <w:r w:rsidRPr="005F750B">
        <w:rPr>
          <w:rFonts w:eastAsia="Calibri"/>
          <w:b/>
          <w:lang w:eastAsia="en-US"/>
        </w:rPr>
        <w:t>О:</w:t>
      </w:r>
      <w:r w:rsidRPr="005F750B">
        <w:rPr>
          <w:rFonts w:eastAsia="Calibri"/>
          <w:sz w:val="22"/>
          <w:szCs w:val="22"/>
          <w:lang w:eastAsia="en-US"/>
        </w:rPr>
        <w:t xml:space="preserve"> </w:t>
      </w:r>
      <w:r w:rsidRPr="005F750B">
        <w:rPr>
          <w:rFonts w:eastAsia="Calibri"/>
          <w:lang w:eastAsia="en-US"/>
        </w:rPr>
        <w:t>ОТКРИВАНЕ НА ПРОЦЕДУРА ЗА ИЗБОР НА ОПЕРАТОР НА ЯЗОВИРНИТЕ СТЕНИ, ЗА ВЪЗЛАГАНЕ СТОПАНИСВАНЕТО, ПОДДРЪЖКАТА И ЕКСПЛОАТАЦИЯТА НА ЯЗОВИРИ – ПУБЛИЧНА ОБЩИНСКА СОБСТВЕНОСТ, ЧРЕЗ ПРЕДОСТАВЯНЕТО ИМ ПОД НАЕМ</w:t>
      </w:r>
      <w:r w:rsidRPr="005F750B">
        <w:rPr>
          <w:rFonts w:ascii="Calibri" w:eastAsia="Calibri" w:hAnsi="Calibri"/>
          <w:sz w:val="22"/>
          <w:szCs w:val="22"/>
          <w:lang w:eastAsia="en-US"/>
        </w:rPr>
        <w:t xml:space="preserve">  </w:t>
      </w:r>
    </w:p>
    <w:p w:rsidR="005F750B" w:rsidRPr="005F750B" w:rsidRDefault="005F750B" w:rsidP="005F750B">
      <w:pPr>
        <w:tabs>
          <w:tab w:val="left" w:pos="9214"/>
        </w:tabs>
        <w:jc w:val="both"/>
        <w:rPr>
          <w:rFonts w:eastAsia="Calibri"/>
          <w:sz w:val="28"/>
          <w:szCs w:val="28"/>
          <w:lang w:eastAsia="en-US"/>
        </w:rPr>
      </w:pPr>
      <w:r w:rsidRPr="005F750B">
        <w:rPr>
          <w:rFonts w:eastAsia="Calibri"/>
          <w:sz w:val="28"/>
          <w:szCs w:val="28"/>
          <w:lang w:eastAsia="en-US"/>
        </w:rPr>
        <w:t xml:space="preserve"> </w:t>
      </w:r>
    </w:p>
    <w:p w:rsidR="005F750B" w:rsidRPr="005F750B" w:rsidRDefault="005F750B" w:rsidP="005F750B">
      <w:pPr>
        <w:ind w:firstLine="709"/>
        <w:contextualSpacing/>
        <w:jc w:val="both"/>
        <w:rPr>
          <w:rFonts w:eastAsia="Calibri"/>
          <w:b/>
          <w:sz w:val="28"/>
          <w:szCs w:val="28"/>
          <w:lang w:eastAsia="en-US"/>
        </w:rPr>
      </w:pPr>
      <w:r w:rsidRPr="005F750B">
        <w:rPr>
          <w:rFonts w:eastAsia="Calibri"/>
          <w:sz w:val="28"/>
          <w:szCs w:val="28"/>
          <w:lang w:val="en-AU" w:eastAsia="en-US"/>
        </w:rPr>
        <w:t xml:space="preserve">    </w:t>
      </w:r>
      <w:r w:rsidRPr="005F750B">
        <w:rPr>
          <w:rFonts w:eastAsia="Calibri"/>
          <w:sz w:val="28"/>
          <w:szCs w:val="20"/>
          <w:lang w:val="en-AU" w:eastAsia="en-US"/>
        </w:rPr>
        <w:t xml:space="preserve"> </w:t>
      </w:r>
      <w:r w:rsidRPr="005F750B">
        <w:rPr>
          <w:rFonts w:eastAsia="Calibri"/>
          <w:sz w:val="28"/>
          <w:szCs w:val="20"/>
          <w:lang w:eastAsia="en-US"/>
        </w:rPr>
        <w:tab/>
      </w:r>
      <w:r w:rsidRPr="005F750B">
        <w:rPr>
          <w:rFonts w:eastAsia="Calibri"/>
          <w:sz w:val="28"/>
          <w:szCs w:val="20"/>
          <w:lang w:eastAsia="en-US"/>
        </w:rPr>
        <w:tab/>
      </w:r>
      <w:r w:rsidRPr="005F750B">
        <w:rPr>
          <w:rFonts w:eastAsia="Calibri"/>
          <w:sz w:val="28"/>
          <w:szCs w:val="20"/>
          <w:lang w:eastAsia="en-US"/>
        </w:rPr>
        <w:tab/>
      </w:r>
      <w:r w:rsidRPr="005F750B">
        <w:rPr>
          <w:rFonts w:eastAsia="Calibri"/>
          <w:b/>
          <w:sz w:val="28"/>
          <w:szCs w:val="28"/>
          <w:lang w:val="en-AU" w:eastAsia="en-US"/>
        </w:rPr>
        <w:t xml:space="preserve">Р Е Ш Е Н И </w:t>
      </w:r>
      <w:r w:rsidRPr="005F750B">
        <w:rPr>
          <w:rFonts w:eastAsia="Calibri"/>
          <w:b/>
          <w:sz w:val="28"/>
          <w:szCs w:val="28"/>
          <w:lang w:eastAsia="en-US"/>
        </w:rPr>
        <w:t>Я</w:t>
      </w:r>
      <w:r w:rsidRPr="005F750B">
        <w:rPr>
          <w:rFonts w:eastAsia="Calibri"/>
          <w:b/>
          <w:sz w:val="28"/>
          <w:szCs w:val="28"/>
          <w:lang w:val="en-AU" w:eastAsia="en-US"/>
        </w:rPr>
        <w:t>:</w:t>
      </w:r>
    </w:p>
    <w:p w:rsidR="005F750B" w:rsidRPr="005F750B" w:rsidRDefault="005F750B" w:rsidP="005F750B">
      <w:pPr>
        <w:ind w:firstLine="709"/>
        <w:contextualSpacing/>
        <w:jc w:val="both"/>
        <w:rPr>
          <w:rFonts w:eastAsia="Calibri"/>
          <w:b/>
          <w:sz w:val="28"/>
          <w:szCs w:val="28"/>
          <w:lang w:eastAsia="en-US"/>
        </w:rPr>
      </w:pPr>
    </w:p>
    <w:p w:rsidR="005F750B" w:rsidRPr="005F750B" w:rsidRDefault="005F750B" w:rsidP="005F750B">
      <w:pPr>
        <w:spacing w:line="276" w:lineRule="auto"/>
        <w:ind w:right="23" w:firstLine="709"/>
        <w:jc w:val="both"/>
        <w:rPr>
          <w:sz w:val="28"/>
          <w:szCs w:val="28"/>
        </w:rPr>
      </w:pPr>
      <w:r w:rsidRPr="005F750B">
        <w:rPr>
          <w:b/>
          <w:sz w:val="28"/>
          <w:szCs w:val="28"/>
        </w:rPr>
        <w:lastRenderedPageBreak/>
        <w:t>488.</w:t>
      </w:r>
      <w:r w:rsidRPr="005F750B">
        <w:rPr>
          <w:b/>
          <w:sz w:val="28"/>
          <w:szCs w:val="28"/>
        </w:rPr>
        <w:t xml:space="preserve"> І.</w:t>
      </w:r>
      <w:r w:rsidRPr="005F750B">
        <w:rPr>
          <w:color w:val="000000"/>
          <w:sz w:val="28"/>
          <w:szCs w:val="28"/>
        </w:rPr>
        <w:t xml:space="preserve">   На основание чл.21, ал.1, т.23 от ЗМСМА и чл.8 ал.9 от ЗОС, допълва приетата с Решение </w:t>
      </w:r>
      <w:r w:rsidRPr="005F750B">
        <w:rPr>
          <w:color w:val="000000"/>
          <w:sz w:val="28"/>
          <w:szCs w:val="28"/>
          <w:lang w:val="en-US"/>
        </w:rPr>
        <w:t>444/30.01.</w:t>
      </w:r>
      <w:r w:rsidRPr="005F750B">
        <w:rPr>
          <w:color w:val="000000"/>
          <w:sz w:val="28"/>
          <w:szCs w:val="28"/>
        </w:rPr>
        <w:t>2019</w:t>
      </w:r>
      <w:r w:rsidRPr="005F750B">
        <w:rPr>
          <w:color w:val="000000"/>
          <w:sz w:val="28"/>
          <w:szCs w:val="28"/>
          <w:lang w:val="en-US"/>
        </w:rPr>
        <w:t xml:space="preserve"> </w:t>
      </w:r>
      <w:r w:rsidRPr="005F750B">
        <w:rPr>
          <w:color w:val="000000"/>
          <w:sz w:val="28"/>
          <w:szCs w:val="28"/>
        </w:rPr>
        <w:t>г. на Общински съвет-Карнобат „Програма за управление и разпореждане с имоти – общинска собственост за 2019 год.” със следните  имоти:</w:t>
      </w:r>
      <w:r w:rsidRPr="005F750B">
        <w:rPr>
          <w:sz w:val="28"/>
          <w:szCs w:val="28"/>
        </w:rPr>
        <w:t xml:space="preserve"> </w:t>
      </w:r>
    </w:p>
    <w:p w:rsidR="005F750B" w:rsidRPr="005F750B" w:rsidRDefault="005F750B" w:rsidP="005F750B">
      <w:pPr>
        <w:ind w:right="23" w:firstLine="709"/>
        <w:jc w:val="both"/>
        <w:rPr>
          <w:sz w:val="28"/>
          <w:szCs w:val="28"/>
        </w:rPr>
      </w:pPr>
      <w:r w:rsidRPr="005F750B">
        <w:rPr>
          <w:sz w:val="28"/>
          <w:szCs w:val="28"/>
        </w:rPr>
        <w:t>1. Водоем – поземлен имот с   идентификатор 80755.31.7 по КККР на с.Черково    ( № по предходен план 000170 ) с площ 6.717 дка, актуван с Акт за публична общинска собственост №711/20.08.1999 год.</w:t>
      </w:r>
    </w:p>
    <w:p w:rsidR="005F750B" w:rsidRPr="005F750B" w:rsidRDefault="005F750B" w:rsidP="005F750B">
      <w:pPr>
        <w:ind w:right="23" w:firstLine="709"/>
        <w:jc w:val="both"/>
        <w:rPr>
          <w:sz w:val="28"/>
          <w:szCs w:val="28"/>
        </w:rPr>
      </w:pPr>
      <w:r w:rsidRPr="005F750B">
        <w:rPr>
          <w:sz w:val="28"/>
          <w:szCs w:val="28"/>
        </w:rPr>
        <w:t xml:space="preserve">2.Язовир - поземлен имот с идентификатор 65351.32.3 по КККР в землището на с.Сан </w:t>
      </w:r>
      <w:proofErr w:type="spellStart"/>
      <w:r w:rsidRPr="005F750B">
        <w:rPr>
          <w:sz w:val="28"/>
          <w:szCs w:val="28"/>
        </w:rPr>
        <w:t>Стефано</w:t>
      </w:r>
      <w:proofErr w:type="spellEnd"/>
      <w:r w:rsidRPr="005F750B">
        <w:rPr>
          <w:sz w:val="28"/>
          <w:szCs w:val="28"/>
        </w:rPr>
        <w:t>, местност „Честите круши“ ( № по  предходен план 032003) с площ 27.131 дка, актуван с Акт за публична общинска собственост №337/19.10.1998 год.</w:t>
      </w:r>
    </w:p>
    <w:p w:rsidR="005F750B" w:rsidRPr="005F750B" w:rsidRDefault="005F750B" w:rsidP="005F750B">
      <w:pPr>
        <w:ind w:firstLine="709"/>
        <w:jc w:val="both"/>
        <w:rPr>
          <w:bCs/>
          <w:sz w:val="28"/>
          <w:szCs w:val="28"/>
        </w:rPr>
      </w:pPr>
      <w:r w:rsidRPr="005F750B">
        <w:rPr>
          <w:b/>
          <w:sz w:val="28"/>
          <w:szCs w:val="28"/>
        </w:rPr>
        <w:t>488.</w:t>
      </w:r>
      <w:r w:rsidRPr="005F750B">
        <w:rPr>
          <w:b/>
          <w:sz w:val="28"/>
          <w:szCs w:val="28"/>
        </w:rPr>
        <w:t>ІІ.</w:t>
      </w:r>
      <w:r w:rsidRPr="005F750B">
        <w:rPr>
          <w:sz w:val="28"/>
          <w:szCs w:val="28"/>
        </w:rPr>
        <w:t xml:space="preserve"> Общински съвет-Карнобат, на основание чл.21, ал. 1, т. 8 от ЗМСМА, § 12 от Преходните и заключителни разпоредби към Закона за изменение и допълнение на Закона за водите, във връзка с  чл.13 от Наредбата за реда за придобиване, управление и разпореждане с общинско имущество – собственост на Община Карнобат, </w:t>
      </w:r>
      <w:r w:rsidRPr="005F750B">
        <w:rPr>
          <w:bCs/>
          <w:sz w:val="28"/>
          <w:szCs w:val="28"/>
        </w:rPr>
        <w:t>дава съгласие за откриване на процедура за избор на оператор на язовирните стени, за възлагане стопанисването, поддръжката и експлоатацията на следните имоти-публична общинска собственост, чрез предоставянето им под наем за срок от 10 години:</w:t>
      </w:r>
    </w:p>
    <w:p w:rsidR="005F750B" w:rsidRPr="005F750B" w:rsidRDefault="005F750B" w:rsidP="005F750B">
      <w:pPr>
        <w:ind w:firstLine="709"/>
        <w:jc w:val="both"/>
        <w:rPr>
          <w:bCs/>
        </w:rPr>
      </w:pPr>
    </w:p>
    <w:tbl>
      <w:tblPr>
        <w:tblW w:w="9513" w:type="dxa"/>
        <w:tblInd w:w="55" w:type="dxa"/>
        <w:tblCellMar>
          <w:left w:w="70" w:type="dxa"/>
          <w:right w:w="70" w:type="dxa"/>
        </w:tblCellMar>
        <w:tblLook w:val="0000" w:firstRow="0" w:lastRow="0" w:firstColumn="0" w:lastColumn="0" w:noHBand="0" w:noVBand="0"/>
      </w:tblPr>
      <w:tblGrid>
        <w:gridCol w:w="489"/>
        <w:gridCol w:w="6248"/>
        <w:gridCol w:w="850"/>
        <w:gridCol w:w="1926"/>
      </w:tblGrid>
      <w:tr w:rsidR="005F750B" w:rsidRPr="005F750B" w:rsidTr="00D45C53">
        <w:trPr>
          <w:trHeight w:val="843"/>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5F750B" w:rsidRPr="005F750B" w:rsidRDefault="005F750B" w:rsidP="005F750B">
            <w:pPr>
              <w:jc w:val="center"/>
            </w:pPr>
            <w:r w:rsidRPr="005F750B">
              <w:t>№ по ред</w:t>
            </w:r>
          </w:p>
        </w:tc>
        <w:tc>
          <w:tcPr>
            <w:tcW w:w="6248" w:type="dxa"/>
            <w:tcBorders>
              <w:top w:val="single" w:sz="4" w:space="0" w:color="auto"/>
              <w:left w:val="nil"/>
              <w:bottom w:val="single" w:sz="4" w:space="0" w:color="auto"/>
              <w:right w:val="single" w:sz="4" w:space="0" w:color="auto"/>
            </w:tcBorders>
            <w:shd w:val="clear" w:color="auto" w:fill="auto"/>
            <w:vAlign w:val="center"/>
          </w:tcPr>
          <w:p w:rsidR="005F750B" w:rsidRPr="005F750B" w:rsidRDefault="005F750B" w:rsidP="005F750B">
            <w:pPr>
              <w:jc w:val="center"/>
            </w:pPr>
            <w:r w:rsidRPr="005F750B">
              <w:t>Описание на имота</w:t>
            </w:r>
          </w:p>
        </w:tc>
        <w:tc>
          <w:tcPr>
            <w:tcW w:w="850" w:type="dxa"/>
            <w:tcBorders>
              <w:top w:val="single" w:sz="4" w:space="0" w:color="auto"/>
              <w:left w:val="nil"/>
              <w:bottom w:val="single" w:sz="4" w:space="0" w:color="auto"/>
              <w:right w:val="single" w:sz="4" w:space="0" w:color="auto"/>
            </w:tcBorders>
            <w:shd w:val="clear" w:color="auto" w:fill="auto"/>
            <w:vAlign w:val="center"/>
          </w:tcPr>
          <w:p w:rsidR="005F750B" w:rsidRPr="005F750B" w:rsidRDefault="005F750B" w:rsidP="005F750B">
            <w:pPr>
              <w:jc w:val="center"/>
            </w:pPr>
            <w:r w:rsidRPr="005F750B">
              <w:t>Площ /дка/</w:t>
            </w:r>
          </w:p>
        </w:tc>
        <w:tc>
          <w:tcPr>
            <w:tcW w:w="1926" w:type="dxa"/>
            <w:tcBorders>
              <w:top w:val="single" w:sz="4" w:space="0" w:color="auto"/>
              <w:left w:val="nil"/>
              <w:bottom w:val="single" w:sz="4" w:space="0" w:color="auto"/>
              <w:right w:val="single" w:sz="4" w:space="0" w:color="auto"/>
            </w:tcBorders>
            <w:shd w:val="clear" w:color="auto" w:fill="auto"/>
            <w:vAlign w:val="center"/>
          </w:tcPr>
          <w:p w:rsidR="005F750B" w:rsidRPr="005F750B" w:rsidRDefault="005F750B" w:rsidP="005F750B">
            <w:pPr>
              <w:jc w:val="center"/>
            </w:pPr>
            <w:r w:rsidRPr="005F750B">
              <w:t>АОС №/дата</w:t>
            </w:r>
          </w:p>
        </w:tc>
      </w:tr>
      <w:tr w:rsidR="005F750B" w:rsidRPr="005F750B" w:rsidTr="00D45C53">
        <w:trPr>
          <w:trHeight w:val="306"/>
        </w:trPr>
        <w:tc>
          <w:tcPr>
            <w:tcW w:w="489" w:type="dxa"/>
            <w:tcBorders>
              <w:top w:val="nil"/>
              <w:left w:val="single" w:sz="4" w:space="0" w:color="auto"/>
              <w:bottom w:val="single" w:sz="4" w:space="0" w:color="auto"/>
              <w:right w:val="single" w:sz="4" w:space="0" w:color="auto"/>
            </w:tcBorders>
            <w:shd w:val="clear" w:color="auto" w:fill="auto"/>
            <w:noWrap/>
            <w:vAlign w:val="center"/>
          </w:tcPr>
          <w:p w:rsidR="005F750B" w:rsidRPr="005F750B" w:rsidRDefault="005F750B" w:rsidP="005F750B">
            <w:r w:rsidRPr="005F750B">
              <w:t>1</w:t>
            </w:r>
          </w:p>
        </w:tc>
        <w:tc>
          <w:tcPr>
            <w:tcW w:w="6248" w:type="dxa"/>
            <w:tcBorders>
              <w:top w:val="nil"/>
              <w:left w:val="nil"/>
              <w:bottom w:val="single" w:sz="4" w:space="0" w:color="auto"/>
              <w:right w:val="single" w:sz="4" w:space="0" w:color="auto"/>
            </w:tcBorders>
            <w:shd w:val="clear" w:color="auto" w:fill="auto"/>
            <w:vAlign w:val="center"/>
          </w:tcPr>
          <w:p w:rsidR="005F750B" w:rsidRPr="005F750B" w:rsidRDefault="005F750B" w:rsidP="005F750B">
            <w:r w:rsidRPr="005F750B">
              <w:t>Язовир – поземлен имот с идентификатор 36525.281.82 по КККР на гр.Карнобат(№ по предходен план 000082)</w:t>
            </w:r>
          </w:p>
        </w:tc>
        <w:tc>
          <w:tcPr>
            <w:tcW w:w="850"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right"/>
            </w:pPr>
            <w:r w:rsidRPr="005F750B">
              <w:t>6.598</w:t>
            </w:r>
          </w:p>
        </w:tc>
        <w:tc>
          <w:tcPr>
            <w:tcW w:w="1926"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center"/>
            </w:pPr>
            <w:r w:rsidRPr="005F750B">
              <w:t>5604/11</w:t>
            </w:r>
            <w:r w:rsidRPr="005F750B">
              <w:rPr>
                <w:lang w:val="en-US"/>
              </w:rPr>
              <w:t>.09.</w:t>
            </w:r>
            <w:r w:rsidRPr="005F750B">
              <w:t>20</w:t>
            </w:r>
            <w:r w:rsidRPr="005F750B">
              <w:rPr>
                <w:lang w:val="en-US"/>
              </w:rPr>
              <w:t>09</w:t>
            </w:r>
            <w:r w:rsidRPr="005F750B">
              <w:t>г.</w:t>
            </w:r>
          </w:p>
        </w:tc>
      </w:tr>
      <w:tr w:rsidR="005F750B" w:rsidRPr="005F750B" w:rsidTr="00D45C53">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tcPr>
          <w:p w:rsidR="005F750B" w:rsidRPr="005F750B" w:rsidRDefault="005F750B" w:rsidP="005F750B">
            <w:r w:rsidRPr="005F750B">
              <w:t>2</w:t>
            </w:r>
          </w:p>
        </w:tc>
        <w:tc>
          <w:tcPr>
            <w:tcW w:w="6248" w:type="dxa"/>
            <w:tcBorders>
              <w:top w:val="nil"/>
              <w:left w:val="nil"/>
              <w:bottom w:val="single" w:sz="4" w:space="0" w:color="auto"/>
              <w:right w:val="single" w:sz="4" w:space="0" w:color="auto"/>
            </w:tcBorders>
            <w:shd w:val="clear" w:color="auto" w:fill="auto"/>
          </w:tcPr>
          <w:p w:rsidR="005F750B" w:rsidRPr="005F750B" w:rsidRDefault="005F750B" w:rsidP="005F750B">
            <w:pPr>
              <w:jc w:val="both"/>
            </w:pPr>
            <w:r w:rsidRPr="005F750B">
              <w:t>Язовир – поземлен имот с идентификатор 32809.182.552 по КККР на с.Искра, местност „</w:t>
            </w:r>
            <w:proofErr w:type="spellStart"/>
            <w:r w:rsidRPr="005F750B">
              <w:t>Дангалица</w:t>
            </w:r>
            <w:proofErr w:type="spellEnd"/>
            <w:r w:rsidRPr="005F750B">
              <w:t>“ (№ по предходен план 000552)</w:t>
            </w:r>
          </w:p>
        </w:tc>
        <w:tc>
          <w:tcPr>
            <w:tcW w:w="850"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right"/>
            </w:pPr>
            <w:r w:rsidRPr="005F750B">
              <w:t>16.171</w:t>
            </w:r>
          </w:p>
        </w:tc>
        <w:tc>
          <w:tcPr>
            <w:tcW w:w="1926"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center"/>
            </w:pPr>
            <w:r w:rsidRPr="005F750B">
              <w:rPr>
                <w:lang w:val="en-US"/>
              </w:rPr>
              <w:t>5601/10.09.</w:t>
            </w:r>
            <w:r w:rsidRPr="005F750B">
              <w:t>20</w:t>
            </w:r>
            <w:r w:rsidRPr="005F750B">
              <w:rPr>
                <w:lang w:val="en-US"/>
              </w:rPr>
              <w:t>09</w:t>
            </w:r>
            <w:r w:rsidRPr="005F750B">
              <w:t>г.</w:t>
            </w:r>
          </w:p>
        </w:tc>
      </w:tr>
      <w:tr w:rsidR="005F750B" w:rsidRPr="005F750B" w:rsidTr="00D45C53">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tcPr>
          <w:p w:rsidR="005F750B" w:rsidRPr="005F750B" w:rsidRDefault="005F750B" w:rsidP="005F750B">
            <w:r w:rsidRPr="005F750B">
              <w:t>3</w:t>
            </w:r>
          </w:p>
        </w:tc>
        <w:tc>
          <w:tcPr>
            <w:tcW w:w="6248" w:type="dxa"/>
            <w:tcBorders>
              <w:top w:val="nil"/>
              <w:left w:val="nil"/>
              <w:bottom w:val="single" w:sz="4" w:space="0" w:color="auto"/>
              <w:right w:val="single" w:sz="4" w:space="0" w:color="auto"/>
            </w:tcBorders>
            <w:shd w:val="clear" w:color="auto" w:fill="auto"/>
          </w:tcPr>
          <w:p w:rsidR="005F750B" w:rsidRPr="005F750B" w:rsidRDefault="005F750B" w:rsidP="005F750B">
            <w:r w:rsidRPr="005F750B">
              <w:t>Водоем – поземлен имот с идентификатор 21508.2.272 по КККР на с.Добриново(№ по предходен план 000146)</w:t>
            </w:r>
          </w:p>
        </w:tc>
        <w:tc>
          <w:tcPr>
            <w:tcW w:w="850"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right"/>
            </w:pPr>
            <w:r w:rsidRPr="005F750B">
              <w:t>5.421</w:t>
            </w:r>
          </w:p>
        </w:tc>
        <w:tc>
          <w:tcPr>
            <w:tcW w:w="1926"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center"/>
            </w:pPr>
            <w:r w:rsidRPr="005F750B">
              <w:rPr>
                <w:lang w:val="en-US"/>
              </w:rPr>
              <w:t>5603/11.09.</w:t>
            </w:r>
            <w:r w:rsidRPr="005F750B">
              <w:t>20</w:t>
            </w:r>
            <w:r w:rsidRPr="005F750B">
              <w:rPr>
                <w:lang w:val="en-US"/>
              </w:rPr>
              <w:t>09</w:t>
            </w:r>
            <w:r w:rsidRPr="005F750B">
              <w:t>г.</w:t>
            </w:r>
          </w:p>
        </w:tc>
      </w:tr>
      <w:tr w:rsidR="005F750B" w:rsidRPr="005F750B" w:rsidTr="00D45C53">
        <w:trPr>
          <w:trHeight w:val="335"/>
        </w:trPr>
        <w:tc>
          <w:tcPr>
            <w:tcW w:w="489" w:type="dxa"/>
            <w:tcBorders>
              <w:top w:val="nil"/>
              <w:left w:val="single" w:sz="4" w:space="0" w:color="auto"/>
              <w:bottom w:val="single" w:sz="4" w:space="0" w:color="auto"/>
              <w:right w:val="single" w:sz="4" w:space="0" w:color="auto"/>
            </w:tcBorders>
            <w:shd w:val="clear" w:color="auto" w:fill="auto"/>
            <w:noWrap/>
            <w:vAlign w:val="center"/>
          </w:tcPr>
          <w:p w:rsidR="005F750B" w:rsidRPr="005F750B" w:rsidRDefault="005F750B" w:rsidP="005F750B">
            <w:r w:rsidRPr="005F750B">
              <w:t>4</w:t>
            </w:r>
          </w:p>
        </w:tc>
        <w:tc>
          <w:tcPr>
            <w:tcW w:w="6248" w:type="dxa"/>
            <w:tcBorders>
              <w:top w:val="nil"/>
              <w:left w:val="nil"/>
              <w:bottom w:val="single" w:sz="4" w:space="0" w:color="auto"/>
              <w:right w:val="single" w:sz="4" w:space="0" w:color="auto"/>
            </w:tcBorders>
            <w:shd w:val="clear" w:color="auto" w:fill="auto"/>
          </w:tcPr>
          <w:p w:rsidR="005F750B" w:rsidRPr="005F750B" w:rsidRDefault="005F750B" w:rsidP="005F750B">
            <w:r w:rsidRPr="005F750B">
              <w:t>Язовир - поземлен имот с идентификатор 77089.12.269  по КККР на с.Хаджиите(№ по предходен план 000269)</w:t>
            </w:r>
          </w:p>
        </w:tc>
        <w:tc>
          <w:tcPr>
            <w:tcW w:w="850"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right"/>
            </w:pPr>
            <w:r w:rsidRPr="005F750B">
              <w:t>23.062</w:t>
            </w:r>
          </w:p>
        </w:tc>
        <w:tc>
          <w:tcPr>
            <w:tcW w:w="1926"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center"/>
            </w:pPr>
            <w:r w:rsidRPr="005F750B">
              <w:rPr>
                <w:lang w:val="en-US"/>
              </w:rPr>
              <w:t>4361/14.05.</w:t>
            </w:r>
            <w:r w:rsidRPr="005F750B">
              <w:t>200</w:t>
            </w:r>
            <w:r w:rsidRPr="005F750B">
              <w:rPr>
                <w:lang w:val="en-US"/>
              </w:rPr>
              <w:t>8</w:t>
            </w:r>
            <w:r w:rsidRPr="005F750B">
              <w:t>г.</w:t>
            </w:r>
          </w:p>
        </w:tc>
      </w:tr>
      <w:tr w:rsidR="005F750B" w:rsidRPr="005F750B" w:rsidTr="00D45C53">
        <w:trPr>
          <w:trHeight w:val="269"/>
        </w:trPr>
        <w:tc>
          <w:tcPr>
            <w:tcW w:w="489" w:type="dxa"/>
            <w:tcBorders>
              <w:top w:val="nil"/>
              <w:left w:val="single" w:sz="4" w:space="0" w:color="auto"/>
              <w:bottom w:val="single" w:sz="4" w:space="0" w:color="auto"/>
              <w:right w:val="single" w:sz="4" w:space="0" w:color="auto"/>
            </w:tcBorders>
            <w:shd w:val="clear" w:color="auto" w:fill="auto"/>
            <w:noWrap/>
          </w:tcPr>
          <w:p w:rsidR="005F750B" w:rsidRPr="005F750B" w:rsidRDefault="005F750B" w:rsidP="005F750B">
            <w:r w:rsidRPr="005F750B">
              <w:t>5</w:t>
            </w:r>
          </w:p>
        </w:tc>
        <w:tc>
          <w:tcPr>
            <w:tcW w:w="6248" w:type="dxa"/>
            <w:tcBorders>
              <w:top w:val="nil"/>
              <w:left w:val="nil"/>
              <w:bottom w:val="single" w:sz="4" w:space="0" w:color="auto"/>
              <w:right w:val="single" w:sz="4" w:space="0" w:color="auto"/>
            </w:tcBorders>
            <w:shd w:val="clear" w:color="auto" w:fill="auto"/>
          </w:tcPr>
          <w:p w:rsidR="005F750B" w:rsidRPr="005F750B" w:rsidRDefault="005F750B" w:rsidP="005F750B">
            <w:r w:rsidRPr="005F750B">
              <w:t>Язовир „Чобан бунар“, поземлен имот с идентификатор 67920.19.131 по КККР на с.Соколово(№ по предходен план 000031)</w:t>
            </w:r>
          </w:p>
        </w:tc>
        <w:tc>
          <w:tcPr>
            <w:tcW w:w="850" w:type="dxa"/>
            <w:tcBorders>
              <w:top w:val="nil"/>
              <w:left w:val="nil"/>
              <w:bottom w:val="single" w:sz="4" w:space="0" w:color="auto"/>
              <w:right w:val="single" w:sz="4" w:space="0" w:color="auto"/>
            </w:tcBorders>
            <w:shd w:val="clear" w:color="auto" w:fill="auto"/>
          </w:tcPr>
          <w:p w:rsidR="005F750B" w:rsidRPr="005F750B" w:rsidRDefault="005F750B" w:rsidP="005F750B">
            <w:r w:rsidRPr="005F750B">
              <w:t>92.165</w:t>
            </w:r>
          </w:p>
        </w:tc>
        <w:tc>
          <w:tcPr>
            <w:tcW w:w="1926" w:type="dxa"/>
            <w:tcBorders>
              <w:top w:val="nil"/>
              <w:left w:val="nil"/>
              <w:bottom w:val="single" w:sz="4" w:space="0" w:color="auto"/>
              <w:right w:val="single" w:sz="4" w:space="0" w:color="auto"/>
            </w:tcBorders>
            <w:shd w:val="clear" w:color="auto" w:fill="auto"/>
          </w:tcPr>
          <w:p w:rsidR="005F750B" w:rsidRPr="005F750B" w:rsidRDefault="005F750B" w:rsidP="005F750B">
            <w:r w:rsidRPr="005F750B">
              <w:t>176/15.06.1998г.</w:t>
            </w:r>
          </w:p>
        </w:tc>
      </w:tr>
      <w:tr w:rsidR="005F750B" w:rsidRPr="005F750B" w:rsidTr="00D45C53">
        <w:trPr>
          <w:trHeight w:val="269"/>
        </w:trPr>
        <w:tc>
          <w:tcPr>
            <w:tcW w:w="489" w:type="dxa"/>
            <w:tcBorders>
              <w:top w:val="nil"/>
              <w:left w:val="single" w:sz="4" w:space="0" w:color="auto"/>
              <w:bottom w:val="single" w:sz="4" w:space="0" w:color="auto"/>
              <w:right w:val="single" w:sz="4" w:space="0" w:color="auto"/>
            </w:tcBorders>
            <w:shd w:val="clear" w:color="auto" w:fill="auto"/>
            <w:noWrap/>
            <w:vAlign w:val="center"/>
          </w:tcPr>
          <w:p w:rsidR="005F750B" w:rsidRPr="005F750B" w:rsidRDefault="005F750B" w:rsidP="005F750B">
            <w:pPr>
              <w:rPr>
                <w:lang w:val="en-US"/>
              </w:rPr>
            </w:pPr>
            <w:r w:rsidRPr="005F750B">
              <w:rPr>
                <w:lang w:val="en-US"/>
              </w:rPr>
              <w:t>6</w:t>
            </w:r>
          </w:p>
        </w:tc>
        <w:tc>
          <w:tcPr>
            <w:tcW w:w="6248" w:type="dxa"/>
            <w:tcBorders>
              <w:top w:val="nil"/>
              <w:left w:val="nil"/>
              <w:bottom w:val="single" w:sz="4" w:space="0" w:color="auto"/>
              <w:right w:val="single" w:sz="4" w:space="0" w:color="auto"/>
            </w:tcBorders>
            <w:shd w:val="clear" w:color="auto" w:fill="auto"/>
          </w:tcPr>
          <w:p w:rsidR="005F750B" w:rsidRPr="005F750B" w:rsidRDefault="005F750B" w:rsidP="005F750B">
            <w:r w:rsidRPr="005F750B">
              <w:t>Водоем – поземлен имот с идентификатор 80755.31.7 по КККР на с.Черково ( № по предходен план 000170 )</w:t>
            </w:r>
          </w:p>
        </w:tc>
        <w:tc>
          <w:tcPr>
            <w:tcW w:w="850"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right"/>
            </w:pPr>
            <w:r w:rsidRPr="005F750B">
              <w:t>6.717</w:t>
            </w:r>
          </w:p>
        </w:tc>
        <w:tc>
          <w:tcPr>
            <w:tcW w:w="1926"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center"/>
            </w:pPr>
            <w:r w:rsidRPr="005F750B">
              <w:t>711/20.08.1999 г.</w:t>
            </w:r>
          </w:p>
        </w:tc>
      </w:tr>
      <w:tr w:rsidR="005F750B" w:rsidRPr="005F750B" w:rsidTr="00D45C53">
        <w:trPr>
          <w:trHeight w:val="269"/>
        </w:trPr>
        <w:tc>
          <w:tcPr>
            <w:tcW w:w="489" w:type="dxa"/>
            <w:tcBorders>
              <w:top w:val="nil"/>
              <w:left w:val="single" w:sz="4" w:space="0" w:color="auto"/>
              <w:bottom w:val="single" w:sz="4" w:space="0" w:color="auto"/>
              <w:right w:val="single" w:sz="4" w:space="0" w:color="auto"/>
            </w:tcBorders>
            <w:shd w:val="clear" w:color="auto" w:fill="auto"/>
            <w:noWrap/>
            <w:vAlign w:val="center"/>
          </w:tcPr>
          <w:p w:rsidR="005F750B" w:rsidRPr="005F750B" w:rsidRDefault="005F750B" w:rsidP="005F750B">
            <w:pPr>
              <w:rPr>
                <w:lang w:val="en-US"/>
              </w:rPr>
            </w:pPr>
            <w:r w:rsidRPr="005F750B">
              <w:rPr>
                <w:lang w:val="en-US"/>
              </w:rPr>
              <w:t>7</w:t>
            </w:r>
          </w:p>
        </w:tc>
        <w:tc>
          <w:tcPr>
            <w:tcW w:w="6248" w:type="dxa"/>
            <w:tcBorders>
              <w:top w:val="nil"/>
              <w:left w:val="nil"/>
              <w:bottom w:val="single" w:sz="4" w:space="0" w:color="auto"/>
              <w:right w:val="single" w:sz="4" w:space="0" w:color="auto"/>
            </w:tcBorders>
            <w:shd w:val="clear" w:color="auto" w:fill="auto"/>
          </w:tcPr>
          <w:p w:rsidR="005F750B" w:rsidRPr="005F750B" w:rsidRDefault="005F750B" w:rsidP="005F750B">
            <w:r w:rsidRPr="005F750B">
              <w:t xml:space="preserve">Язовир - поземлен имот с идентификатор 65351.32.3 по КККР в землището на с.Сан </w:t>
            </w:r>
            <w:proofErr w:type="spellStart"/>
            <w:r w:rsidRPr="005F750B">
              <w:t>Стефано</w:t>
            </w:r>
            <w:proofErr w:type="spellEnd"/>
            <w:r w:rsidRPr="005F750B">
              <w:t>, местност „Честите круши“ (№ по предходен план 032003)</w:t>
            </w:r>
          </w:p>
        </w:tc>
        <w:tc>
          <w:tcPr>
            <w:tcW w:w="850"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right"/>
            </w:pPr>
            <w:r w:rsidRPr="005F750B">
              <w:t>27.131</w:t>
            </w:r>
          </w:p>
        </w:tc>
        <w:tc>
          <w:tcPr>
            <w:tcW w:w="1926" w:type="dxa"/>
            <w:tcBorders>
              <w:top w:val="nil"/>
              <w:left w:val="nil"/>
              <w:bottom w:val="single" w:sz="4" w:space="0" w:color="auto"/>
              <w:right w:val="single" w:sz="4" w:space="0" w:color="auto"/>
            </w:tcBorders>
            <w:shd w:val="clear" w:color="auto" w:fill="auto"/>
            <w:vAlign w:val="center"/>
          </w:tcPr>
          <w:p w:rsidR="005F750B" w:rsidRPr="005F750B" w:rsidRDefault="005F750B" w:rsidP="005F750B">
            <w:pPr>
              <w:jc w:val="center"/>
            </w:pPr>
            <w:r w:rsidRPr="005F750B">
              <w:t>337/19.10.1998г.</w:t>
            </w:r>
          </w:p>
        </w:tc>
      </w:tr>
    </w:tbl>
    <w:p w:rsidR="005F750B" w:rsidRPr="005F750B" w:rsidRDefault="005F750B" w:rsidP="005F750B">
      <w:pPr>
        <w:tabs>
          <w:tab w:val="num" w:pos="538"/>
        </w:tabs>
        <w:ind w:firstLine="709"/>
        <w:jc w:val="both"/>
      </w:pPr>
    </w:p>
    <w:p w:rsidR="005F750B" w:rsidRPr="005F750B" w:rsidRDefault="005F750B" w:rsidP="005F750B">
      <w:pPr>
        <w:tabs>
          <w:tab w:val="num" w:pos="538"/>
        </w:tabs>
        <w:ind w:firstLine="709"/>
        <w:jc w:val="both"/>
        <w:rPr>
          <w:sz w:val="28"/>
          <w:szCs w:val="28"/>
        </w:rPr>
      </w:pPr>
      <w:r w:rsidRPr="005F750B">
        <w:rPr>
          <w:b/>
          <w:sz w:val="28"/>
          <w:szCs w:val="28"/>
        </w:rPr>
        <w:t>488.</w:t>
      </w:r>
      <w:r w:rsidRPr="005F750B">
        <w:rPr>
          <w:b/>
          <w:sz w:val="28"/>
          <w:szCs w:val="28"/>
        </w:rPr>
        <w:t>ІІІ</w:t>
      </w:r>
      <w:r w:rsidRPr="005F750B">
        <w:rPr>
          <w:sz w:val="28"/>
          <w:szCs w:val="28"/>
        </w:rPr>
        <w:t>. И</w:t>
      </w:r>
      <w:r w:rsidRPr="005F750B">
        <w:rPr>
          <w:bCs/>
          <w:sz w:val="28"/>
          <w:szCs w:val="28"/>
        </w:rPr>
        <w:t>збора на оператори на язовирните стени, за възлагане стопанисването, поддръжката и експлоатацията на имотите, чрез предоставянето им</w:t>
      </w:r>
      <w:r w:rsidRPr="005F750B">
        <w:rPr>
          <w:sz w:val="28"/>
          <w:szCs w:val="28"/>
        </w:rPr>
        <w:t xml:space="preserve"> под наем да се извърши след проведен публичен търг с явно наддаване, по реда на Наредбата за реда за придобиване, управление и разпореждане с общинско имущество – собственост на Община Карнобат, с начални тръжни цени от 15,00 лв./дка/год., без ДДС.</w:t>
      </w:r>
    </w:p>
    <w:p w:rsidR="005F750B" w:rsidRPr="005F750B" w:rsidRDefault="005F750B" w:rsidP="005F750B">
      <w:pPr>
        <w:ind w:firstLine="709"/>
        <w:jc w:val="both"/>
        <w:rPr>
          <w:bCs/>
          <w:sz w:val="28"/>
          <w:szCs w:val="28"/>
        </w:rPr>
      </w:pPr>
      <w:r w:rsidRPr="005F750B">
        <w:rPr>
          <w:b/>
          <w:sz w:val="28"/>
          <w:szCs w:val="28"/>
        </w:rPr>
        <w:lastRenderedPageBreak/>
        <w:t>488.</w:t>
      </w:r>
      <w:r w:rsidRPr="005F750B">
        <w:rPr>
          <w:b/>
          <w:sz w:val="28"/>
          <w:szCs w:val="28"/>
        </w:rPr>
        <w:t>ІV</w:t>
      </w:r>
      <w:r w:rsidRPr="005F750B">
        <w:rPr>
          <w:sz w:val="28"/>
          <w:szCs w:val="28"/>
        </w:rPr>
        <w:t xml:space="preserve">. Общински съвет - Карнобат упълномощава  кмета на община Карнобат да извърши необходимите действия във връзка с провеждането на търга и с осъществяването на правните сделки. </w:t>
      </w:r>
    </w:p>
    <w:p w:rsidR="005F750B" w:rsidRPr="005F750B" w:rsidRDefault="005F750B" w:rsidP="005F750B">
      <w:pPr>
        <w:tabs>
          <w:tab w:val="left" w:pos="720"/>
          <w:tab w:val="left" w:pos="900"/>
          <w:tab w:val="left" w:pos="1260"/>
          <w:tab w:val="left" w:pos="1440"/>
          <w:tab w:val="left" w:pos="1620"/>
          <w:tab w:val="left" w:pos="1800"/>
        </w:tabs>
        <w:ind w:firstLine="720"/>
        <w:jc w:val="both"/>
        <w:rPr>
          <w:sz w:val="28"/>
          <w:szCs w:val="28"/>
        </w:rPr>
      </w:pPr>
      <w:r w:rsidRPr="005F750B">
        <w:rPr>
          <w:sz w:val="28"/>
          <w:szCs w:val="28"/>
        </w:rPr>
        <w:tab/>
      </w:r>
      <w:r w:rsidRPr="005F750B">
        <w:rPr>
          <w:sz w:val="28"/>
          <w:szCs w:val="28"/>
        </w:rPr>
        <w:tab/>
      </w:r>
      <w:r w:rsidRPr="005F750B">
        <w:rPr>
          <w:sz w:val="28"/>
          <w:szCs w:val="28"/>
        </w:rPr>
        <w:tab/>
      </w:r>
      <w:r w:rsidRPr="005F750B">
        <w:rPr>
          <w:sz w:val="28"/>
          <w:szCs w:val="28"/>
        </w:rPr>
        <w:tab/>
      </w:r>
      <w:r w:rsidRPr="005F750B">
        <w:rPr>
          <w:sz w:val="28"/>
          <w:szCs w:val="28"/>
        </w:rPr>
        <w:tab/>
      </w:r>
      <w:r w:rsidRPr="005F750B">
        <w:rPr>
          <w:sz w:val="28"/>
          <w:szCs w:val="28"/>
        </w:rPr>
        <w:tab/>
      </w:r>
      <w:r w:rsidRPr="005F750B">
        <w:rPr>
          <w:sz w:val="28"/>
          <w:szCs w:val="28"/>
        </w:rPr>
        <w:tab/>
      </w:r>
      <w:r w:rsidRPr="005F750B">
        <w:rPr>
          <w:sz w:val="28"/>
          <w:szCs w:val="28"/>
        </w:rPr>
        <w:tab/>
      </w:r>
      <w:r w:rsidRPr="005F750B">
        <w:rPr>
          <w:sz w:val="28"/>
          <w:szCs w:val="28"/>
        </w:rPr>
        <w:tab/>
      </w:r>
      <w:r w:rsidRPr="005F750B">
        <w:rPr>
          <w:sz w:val="28"/>
          <w:szCs w:val="28"/>
        </w:rPr>
        <w:tab/>
      </w:r>
      <w:r w:rsidRPr="005F750B">
        <w:rPr>
          <w:sz w:val="28"/>
          <w:szCs w:val="28"/>
        </w:rPr>
        <w:tab/>
      </w:r>
      <w:r w:rsidRPr="005F750B">
        <w:rPr>
          <w:sz w:val="28"/>
          <w:szCs w:val="28"/>
        </w:rPr>
        <w:tab/>
      </w:r>
    </w:p>
    <w:p w:rsidR="005F750B" w:rsidRPr="005F750B" w:rsidRDefault="005F750B" w:rsidP="005F750B">
      <w:pPr>
        <w:tabs>
          <w:tab w:val="left" w:pos="9781"/>
        </w:tabs>
        <w:spacing w:line="276" w:lineRule="auto"/>
        <w:jc w:val="both"/>
        <w:rPr>
          <w:rFonts w:eastAsia="Calibri"/>
          <w:b/>
          <w:color w:val="FF0000"/>
          <w:sz w:val="28"/>
          <w:szCs w:val="28"/>
          <w:lang w:eastAsia="en-US"/>
        </w:rPr>
      </w:pPr>
      <w:r w:rsidRPr="005F750B">
        <w:rPr>
          <w:rFonts w:eastAsia="Calibri"/>
          <w:b/>
          <w:sz w:val="28"/>
          <w:szCs w:val="28"/>
          <w:lang w:eastAsia="en-US"/>
        </w:rPr>
        <w:t xml:space="preserve">          </w:t>
      </w:r>
      <w:r w:rsidRPr="005F750B">
        <w:rPr>
          <w:rFonts w:eastAsia="Calibri"/>
          <w:b/>
          <w:sz w:val="28"/>
          <w:szCs w:val="28"/>
          <w:u w:val="single"/>
          <w:lang w:eastAsia="en-US"/>
        </w:rPr>
        <w:t>ПО  ПЕТА  ТОЧКА ОТ ДНЕВНИЯ РЕД –</w:t>
      </w:r>
      <w:r w:rsidRPr="005F750B">
        <w:rPr>
          <w:rFonts w:ascii="Calibri" w:eastAsia="Calibri" w:hAnsi="Calibri"/>
          <w:b/>
          <w:sz w:val="28"/>
          <w:szCs w:val="28"/>
          <w:lang w:eastAsia="en-US"/>
        </w:rPr>
        <w:t xml:space="preserve"> </w:t>
      </w:r>
      <w:r w:rsidRPr="005F750B">
        <w:rPr>
          <w:rFonts w:eastAsia="Calibri"/>
          <w:b/>
          <w:sz w:val="28"/>
          <w:szCs w:val="28"/>
          <w:lang w:eastAsia="en-US"/>
        </w:rPr>
        <w:t xml:space="preserve">ДОКЛАДНА ЗАПИСКА от Георги Димитров – Кмет на Община Карнобат, </w:t>
      </w:r>
      <w:r w:rsidRPr="005F750B">
        <w:rPr>
          <w:rFonts w:eastAsia="Calibri"/>
          <w:b/>
          <w:lang w:eastAsia="en-US"/>
        </w:rPr>
        <w:t>ОТНОСНО:</w:t>
      </w:r>
      <w:r w:rsidRPr="005F750B">
        <w:rPr>
          <w:rFonts w:eastAsia="Calibri"/>
          <w:lang w:eastAsia="en-US"/>
        </w:rPr>
        <w:t xml:space="preserve"> ДАВАНЕ НА СЪГЛАСИЕ ОТ ОБЩИНСКИ СЪВЕТ ЗА РАЗРЕШЕНИЕ ЗА ИЗРАБОТВАНЕ НА ПУП-ПАРЦЕЛАРЕН ПЛАН И ПРЕДВАРИТЕЛНО СЪГЛАСИЕ ЗА ПРЕМИНАВАНЕ НА ТРАСЕ НА КАБЕЛНА ЛИНИЯ 20к</w:t>
      </w:r>
      <w:r w:rsidRPr="005F750B">
        <w:rPr>
          <w:rFonts w:eastAsia="Calibri"/>
          <w:lang w:val="en-US" w:eastAsia="en-US"/>
        </w:rPr>
        <w:t xml:space="preserve">V </w:t>
      </w:r>
      <w:r w:rsidRPr="005F750B">
        <w:rPr>
          <w:rFonts w:eastAsia="Calibri"/>
          <w:lang w:eastAsia="en-US"/>
        </w:rPr>
        <w:t>ОТ СРС /СТОМАНОРЕШЕТЪЧЕН СТЪЛБ/ 84/53 ОТ КРАЯ НА РЕГУЛАЦИЯТА НА С.ОГНЕН, ОБЩИНА КАРНОБАТ ОТ ИЗВОД СН /СРЕДНО НАПРЕЖЕНИЕ/ „ОГНЕН“, ПОДСТАНЦИЯ ВС „СУНГУРЛАРЕ“ ДО „ФУРГОН“ В ПИ С ИДЕНТИФИКАТОР  53312.230.192 ПО КАДАСТРАЛНАТА КАРТА НА ЗЕМЛИЩЕ ОГНЕН, ОБЩИНА КАРНОБАТ.</w:t>
      </w:r>
      <w:r w:rsidRPr="005F750B">
        <w:rPr>
          <w:rFonts w:eastAsia="Calibri"/>
          <w:b/>
          <w:sz w:val="28"/>
          <w:szCs w:val="28"/>
          <w:lang w:eastAsia="en-US"/>
        </w:rPr>
        <w:t xml:space="preserve"> </w:t>
      </w:r>
    </w:p>
    <w:p w:rsidR="005F750B" w:rsidRDefault="005F750B" w:rsidP="005F750B">
      <w:pPr>
        <w:ind w:firstLine="709"/>
        <w:contextualSpacing/>
        <w:jc w:val="both"/>
        <w:rPr>
          <w:rFonts w:eastAsia="Calibri"/>
          <w:sz w:val="28"/>
          <w:szCs w:val="20"/>
          <w:lang w:eastAsia="en-US"/>
        </w:rPr>
      </w:pPr>
    </w:p>
    <w:p w:rsidR="005F750B" w:rsidRPr="005F750B" w:rsidRDefault="005F750B" w:rsidP="005F750B">
      <w:pPr>
        <w:ind w:firstLine="709"/>
        <w:contextualSpacing/>
        <w:jc w:val="both"/>
        <w:rPr>
          <w:rFonts w:eastAsia="Calibri"/>
          <w:b/>
          <w:sz w:val="28"/>
          <w:szCs w:val="28"/>
          <w:lang w:eastAsia="en-US"/>
        </w:rPr>
      </w:pPr>
      <w:r w:rsidRPr="005F750B">
        <w:rPr>
          <w:rFonts w:eastAsia="Calibri"/>
          <w:sz w:val="28"/>
          <w:szCs w:val="20"/>
          <w:lang w:eastAsia="en-US"/>
        </w:rPr>
        <w:tab/>
      </w:r>
      <w:r w:rsidRPr="005F750B">
        <w:rPr>
          <w:rFonts w:eastAsia="Calibri"/>
          <w:sz w:val="28"/>
          <w:szCs w:val="20"/>
          <w:lang w:eastAsia="en-US"/>
        </w:rPr>
        <w:tab/>
      </w:r>
      <w:r w:rsidRPr="005F750B">
        <w:rPr>
          <w:rFonts w:eastAsia="Calibri"/>
          <w:sz w:val="28"/>
          <w:szCs w:val="20"/>
          <w:lang w:eastAsia="en-US"/>
        </w:rPr>
        <w:tab/>
      </w:r>
      <w:r w:rsidRPr="005F750B">
        <w:rPr>
          <w:rFonts w:eastAsia="Calibri"/>
          <w:sz w:val="28"/>
          <w:szCs w:val="20"/>
          <w:lang w:eastAsia="en-US"/>
        </w:rPr>
        <w:tab/>
      </w:r>
      <w:r w:rsidRPr="005F750B">
        <w:rPr>
          <w:rFonts w:eastAsia="Calibri"/>
          <w:b/>
          <w:sz w:val="28"/>
          <w:szCs w:val="28"/>
          <w:lang w:val="en-AU" w:eastAsia="en-US"/>
        </w:rPr>
        <w:t>Р Е Ш Е Н И</w:t>
      </w:r>
      <w:r w:rsidRPr="005F750B">
        <w:rPr>
          <w:rFonts w:eastAsia="Calibri"/>
          <w:b/>
          <w:sz w:val="28"/>
          <w:szCs w:val="28"/>
          <w:lang w:eastAsia="en-US"/>
        </w:rPr>
        <w:t xml:space="preserve"> Я </w:t>
      </w:r>
      <w:r w:rsidRPr="005F750B">
        <w:rPr>
          <w:rFonts w:eastAsia="Calibri"/>
          <w:b/>
          <w:sz w:val="28"/>
          <w:szCs w:val="28"/>
          <w:lang w:val="en-AU" w:eastAsia="en-US"/>
        </w:rPr>
        <w:t>:</w:t>
      </w:r>
    </w:p>
    <w:p w:rsidR="005F750B" w:rsidRPr="005F750B" w:rsidRDefault="005F750B" w:rsidP="005F750B">
      <w:pPr>
        <w:ind w:firstLine="709"/>
        <w:contextualSpacing/>
        <w:jc w:val="both"/>
        <w:rPr>
          <w:rFonts w:eastAsia="Calibri"/>
          <w:b/>
          <w:sz w:val="28"/>
          <w:szCs w:val="28"/>
          <w:lang w:eastAsia="en-US"/>
        </w:rPr>
      </w:pPr>
    </w:p>
    <w:p w:rsidR="005F750B" w:rsidRPr="005F750B" w:rsidRDefault="005F750B" w:rsidP="005F750B">
      <w:pPr>
        <w:ind w:right="-108" w:firstLine="708"/>
        <w:jc w:val="both"/>
        <w:rPr>
          <w:sz w:val="28"/>
          <w:szCs w:val="28"/>
        </w:rPr>
      </w:pPr>
      <w:r w:rsidRPr="005F750B">
        <w:rPr>
          <w:b/>
          <w:sz w:val="28"/>
          <w:szCs w:val="28"/>
        </w:rPr>
        <w:t>489.</w:t>
      </w:r>
      <w:r w:rsidRPr="005F750B">
        <w:rPr>
          <w:b/>
          <w:sz w:val="28"/>
          <w:szCs w:val="28"/>
        </w:rPr>
        <w:t xml:space="preserve"> І.</w:t>
      </w:r>
      <w:r w:rsidRPr="005F750B">
        <w:rPr>
          <w:sz w:val="28"/>
          <w:szCs w:val="28"/>
        </w:rPr>
        <w:t xml:space="preserve"> На основание чл.21, ал.1, т.11 от ЗМСМА във връзка с чл.124а, ал.1, т.5  и чл.124б, ал.7 от ЗУТ, общински съвет Карнобат:</w:t>
      </w:r>
    </w:p>
    <w:p w:rsidR="005F750B" w:rsidRPr="005F750B" w:rsidRDefault="005F750B" w:rsidP="005F750B">
      <w:pPr>
        <w:tabs>
          <w:tab w:val="left" w:pos="720"/>
        </w:tabs>
        <w:ind w:right="-108"/>
        <w:jc w:val="both"/>
        <w:rPr>
          <w:sz w:val="28"/>
          <w:szCs w:val="28"/>
        </w:rPr>
      </w:pPr>
      <w:r w:rsidRPr="005F750B">
        <w:rPr>
          <w:sz w:val="28"/>
          <w:szCs w:val="28"/>
        </w:rPr>
        <w:t xml:space="preserve"> </w:t>
      </w:r>
      <w:r w:rsidRPr="005F750B">
        <w:rPr>
          <w:sz w:val="28"/>
          <w:szCs w:val="28"/>
        </w:rPr>
        <w:tab/>
        <w:t xml:space="preserve"> 1. РАЗРЕШАВА изработването на подробен устройствен план - парцеларен план за обект:  Кабелна линия 20</w:t>
      </w:r>
      <w:proofErr w:type="spellStart"/>
      <w:r w:rsidRPr="005F750B">
        <w:rPr>
          <w:sz w:val="28"/>
          <w:szCs w:val="28"/>
          <w:lang w:val="en-US"/>
        </w:rPr>
        <w:t>Kv</w:t>
      </w:r>
      <w:proofErr w:type="spellEnd"/>
      <w:r w:rsidRPr="005F750B">
        <w:rPr>
          <w:sz w:val="28"/>
          <w:szCs w:val="28"/>
        </w:rPr>
        <w:t xml:space="preserve"> от  СРС 84/53 от края на регулацията на с.Огнен, община Карнобат от извод СН „Огнен“, подстанция  ВС „Сунгурларе“ до „Фургон“ в ПИ с идентификатор 53312.230.192 по кадастралната карта на землище Огнен, община Карнобат.</w:t>
      </w:r>
    </w:p>
    <w:p w:rsidR="005F750B" w:rsidRPr="005F750B" w:rsidRDefault="005F750B" w:rsidP="005F750B">
      <w:pPr>
        <w:tabs>
          <w:tab w:val="left" w:pos="720"/>
        </w:tabs>
        <w:ind w:right="-108"/>
        <w:jc w:val="both"/>
        <w:rPr>
          <w:sz w:val="28"/>
          <w:szCs w:val="28"/>
        </w:rPr>
      </w:pPr>
      <w:r w:rsidRPr="005F750B">
        <w:rPr>
          <w:sz w:val="28"/>
          <w:szCs w:val="28"/>
        </w:rPr>
        <w:tab/>
        <w:t>2.ОДОБРЯВА ЗАДАНИЕТО съставено от Възложителя</w:t>
      </w:r>
    </w:p>
    <w:p w:rsidR="005F750B" w:rsidRPr="005F750B" w:rsidRDefault="005F750B" w:rsidP="005F750B">
      <w:pPr>
        <w:tabs>
          <w:tab w:val="left" w:pos="720"/>
        </w:tabs>
        <w:ind w:right="-108"/>
        <w:jc w:val="both"/>
        <w:rPr>
          <w:sz w:val="28"/>
          <w:szCs w:val="28"/>
        </w:rPr>
      </w:pPr>
      <w:r w:rsidRPr="005F750B">
        <w:rPr>
          <w:sz w:val="28"/>
          <w:szCs w:val="28"/>
        </w:rPr>
        <w:t xml:space="preserve">          </w:t>
      </w:r>
      <w:r w:rsidRPr="005F750B">
        <w:rPr>
          <w:b/>
          <w:sz w:val="28"/>
          <w:szCs w:val="28"/>
        </w:rPr>
        <w:t>489.</w:t>
      </w:r>
      <w:r w:rsidRPr="005F750B">
        <w:rPr>
          <w:b/>
          <w:sz w:val="28"/>
          <w:szCs w:val="28"/>
        </w:rPr>
        <w:t xml:space="preserve"> ІІ</w:t>
      </w:r>
      <w:r w:rsidRPr="005F750B">
        <w:rPr>
          <w:sz w:val="28"/>
          <w:szCs w:val="28"/>
        </w:rPr>
        <w:t>. На основание чл.21, ал.1, т.8 от ЗМСМА, във връзка с чл.30, ал.3 от ПП ЗОЗЗ, Общински съвет – Карнобат ДАВА ПРЕДВАРИТЕЛНО СЪГЛАСИЕ за преминаване на трасе на Кабелна линия 20</w:t>
      </w:r>
      <w:proofErr w:type="spellStart"/>
      <w:r w:rsidRPr="005F750B">
        <w:rPr>
          <w:sz w:val="28"/>
          <w:szCs w:val="28"/>
          <w:lang w:val="en-US"/>
        </w:rPr>
        <w:t>Kv</w:t>
      </w:r>
      <w:proofErr w:type="spellEnd"/>
      <w:r w:rsidRPr="005F750B">
        <w:rPr>
          <w:sz w:val="28"/>
          <w:szCs w:val="28"/>
        </w:rPr>
        <w:t xml:space="preserve"> от  СРС 84/53 от  края на регулацията на с.Огнен, община Карнобат от извод СН „Огнен“, подстанция  ВС „Сунгурларе“ до „Фургон“ в ПИ с идентификатор 53312.230.192 по кадастралната карта на землище Огнен, община Карнобат , засягащо следните имоти общинска собственост:</w:t>
      </w:r>
    </w:p>
    <w:p w:rsidR="005F750B" w:rsidRPr="005F750B" w:rsidRDefault="005F750B" w:rsidP="005F750B">
      <w:pPr>
        <w:tabs>
          <w:tab w:val="left" w:pos="720"/>
        </w:tabs>
        <w:ind w:right="-108"/>
        <w:jc w:val="both"/>
        <w:rPr>
          <w:sz w:val="28"/>
          <w:szCs w:val="28"/>
        </w:rPr>
      </w:pPr>
      <w:r w:rsidRPr="005F750B">
        <w:rPr>
          <w:sz w:val="28"/>
          <w:szCs w:val="28"/>
        </w:rPr>
        <w:tab/>
        <w:t xml:space="preserve">1.ПИ с идентификатор 53312.37.173 с начин на трайно ползване „пасище” – публична общинска собственост,   землище с. Огнен, община Карнобат; </w:t>
      </w:r>
    </w:p>
    <w:p w:rsidR="005F750B" w:rsidRPr="005F750B" w:rsidRDefault="005F750B" w:rsidP="005F750B">
      <w:pPr>
        <w:tabs>
          <w:tab w:val="left" w:pos="720"/>
        </w:tabs>
        <w:ind w:right="-108"/>
        <w:jc w:val="both"/>
        <w:rPr>
          <w:sz w:val="28"/>
          <w:szCs w:val="28"/>
        </w:rPr>
      </w:pPr>
      <w:r w:rsidRPr="005F750B">
        <w:rPr>
          <w:sz w:val="28"/>
          <w:szCs w:val="28"/>
        </w:rPr>
        <w:tab/>
        <w:t>2.ПИ с идентификатор 53312.37.196 с начин на трайно ползване „селско стопански, горски ведомствен път” – публична общинска собственост,   землище с. Огнен, община Карнобат;</w:t>
      </w:r>
    </w:p>
    <w:p w:rsidR="005F750B" w:rsidRPr="005F750B" w:rsidRDefault="005F750B" w:rsidP="005F750B">
      <w:pPr>
        <w:tabs>
          <w:tab w:val="left" w:pos="720"/>
        </w:tabs>
        <w:ind w:right="-108"/>
        <w:jc w:val="both"/>
        <w:rPr>
          <w:sz w:val="28"/>
          <w:szCs w:val="28"/>
        </w:rPr>
      </w:pPr>
      <w:r w:rsidRPr="005F750B">
        <w:rPr>
          <w:sz w:val="28"/>
          <w:szCs w:val="28"/>
        </w:rPr>
        <w:tab/>
        <w:t>3.ПИ с идентификатор 53312.37.176 с начин на трайно ползване „пасище” – публична общинска собственост,  землище с.Огнен, община Карнобат;</w:t>
      </w:r>
    </w:p>
    <w:p w:rsidR="005F750B" w:rsidRPr="005F750B" w:rsidRDefault="005F750B" w:rsidP="005F750B">
      <w:pPr>
        <w:ind w:right="-108" w:firstLine="708"/>
        <w:jc w:val="both"/>
        <w:rPr>
          <w:sz w:val="28"/>
          <w:szCs w:val="28"/>
        </w:rPr>
      </w:pPr>
      <w:r w:rsidRPr="005F750B">
        <w:rPr>
          <w:sz w:val="28"/>
          <w:szCs w:val="28"/>
        </w:rPr>
        <w:t>4.ПИ с идентификатор 53312.37.571 с начин на трайно ползване „селско стопански, горски ведомствен път ” – публична общинска собственост,  землище с.Огнен, община Карнобат;</w:t>
      </w:r>
    </w:p>
    <w:p w:rsidR="005F750B" w:rsidRPr="005F750B" w:rsidRDefault="005F750B" w:rsidP="005F750B">
      <w:pPr>
        <w:ind w:right="-108" w:firstLine="708"/>
        <w:jc w:val="both"/>
        <w:rPr>
          <w:sz w:val="28"/>
          <w:szCs w:val="28"/>
        </w:rPr>
      </w:pPr>
      <w:r w:rsidRPr="005F750B">
        <w:rPr>
          <w:sz w:val="28"/>
          <w:szCs w:val="28"/>
        </w:rPr>
        <w:lastRenderedPageBreak/>
        <w:t>5.ПИ с идентификатор 53312.37.24 с начин на трайно ползване „селско стопански, горски ведомствен път ” – публична общинска собственост,  землище с.Огнен, община Карнобат;</w:t>
      </w:r>
    </w:p>
    <w:p w:rsidR="005F750B" w:rsidRPr="005F750B" w:rsidRDefault="005F750B" w:rsidP="005F750B">
      <w:pPr>
        <w:ind w:right="-108" w:firstLine="708"/>
        <w:jc w:val="both"/>
        <w:rPr>
          <w:sz w:val="28"/>
          <w:szCs w:val="28"/>
        </w:rPr>
      </w:pPr>
      <w:r w:rsidRPr="005F750B">
        <w:rPr>
          <w:sz w:val="28"/>
          <w:szCs w:val="28"/>
        </w:rPr>
        <w:t>6.ПИ с идентификатор 53312.37.182 с начин на трайно ползване „пасище ” – публична общинска собственост,  землище с.Огнен, община Карнобат;</w:t>
      </w:r>
    </w:p>
    <w:p w:rsidR="005F750B" w:rsidRPr="005F750B" w:rsidRDefault="005F750B" w:rsidP="005F750B">
      <w:pPr>
        <w:ind w:right="-108" w:firstLine="708"/>
        <w:jc w:val="both"/>
        <w:rPr>
          <w:sz w:val="28"/>
          <w:szCs w:val="28"/>
        </w:rPr>
      </w:pPr>
      <w:r w:rsidRPr="005F750B">
        <w:rPr>
          <w:sz w:val="28"/>
          <w:szCs w:val="28"/>
        </w:rPr>
        <w:t>7.ПИ с идентификатор 53312.230.193 с начин на трайно ползване „</w:t>
      </w:r>
      <w:proofErr w:type="spellStart"/>
      <w:r w:rsidRPr="005F750B">
        <w:rPr>
          <w:sz w:val="28"/>
          <w:szCs w:val="28"/>
        </w:rPr>
        <w:t>водостопанско</w:t>
      </w:r>
      <w:proofErr w:type="spellEnd"/>
      <w:r w:rsidRPr="005F750B">
        <w:rPr>
          <w:sz w:val="28"/>
          <w:szCs w:val="28"/>
        </w:rPr>
        <w:t>,хидромелиоративно съоръжение ” – публична общинска собственост,  землище с.Огнен, община Карнобат;</w:t>
      </w:r>
    </w:p>
    <w:p w:rsidR="005F750B" w:rsidRPr="005F750B" w:rsidRDefault="005F750B" w:rsidP="005F750B">
      <w:pPr>
        <w:ind w:right="-108" w:firstLine="708"/>
        <w:jc w:val="both"/>
        <w:rPr>
          <w:sz w:val="28"/>
          <w:szCs w:val="28"/>
        </w:rPr>
      </w:pPr>
      <w:r w:rsidRPr="005F750B">
        <w:rPr>
          <w:sz w:val="28"/>
          <w:szCs w:val="28"/>
        </w:rPr>
        <w:t>8.ПИ с идентификатор 53312.230.192 с начин на трайно ползване „язовир ” – публична общинска собственост,  землище с.Огнен, община Карнобат;</w:t>
      </w:r>
    </w:p>
    <w:p w:rsidR="005F750B" w:rsidRPr="005F750B" w:rsidRDefault="005F750B" w:rsidP="005F750B">
      <w:pPr>
        <w:tabs>
          <w:tab w:val="left" w:pos="720"/>
        </w:tabs>
        <w:ind w:right="-108"/>
        <w:jc w:val="both"/>
        <w:rPr>
          <w:sz w:val="28"/>
          <w:szCs w:val="28"/>
        </w:rPr>
      </w:pPr>
    </w:p>
    <w:p w:rsidR="005F750B" w:rsidRPr="005F750B" w:rsidRDefault="005F750B" w:rsidP="005F750B">
      <w:pPr>
        <w:spacing w:after="200" w:line="276" w:lineRule="auto"/>
        <w:ind w:firstLine="708"/>
        <w:contextualSpacing/>
        <w:jc w:val="both"/>
        <w:rPr>
          <w:rFonts w:eastAsia="Calibri"/>
          <w:b/>
          <w:color w:val="FF0000"/>
          <w:sz w:val="28"/>
          <w:szCs w:val="28"/>
          <w:lang w:eastAsia="en-US"/>
        </w:rPr>
      </w:pPr>
      <w:r w:rsidRPr="005F750B">
        <w:rPr>
          <w:rFonts w:eastAsia="Calibri"/>
          <w:b/>
          <w:sz w:val="28"/>
          <w:szCs w:val="28"/>
          <w:u w:val="single"/>
          <w:lang w:eastAsia="en-US"/>
        </w:rPr>
        <w:t>ПО  ШЕСТА  ТОЧКА ОТ ДНЕВНИЯ РЕД –</w:t>
      </w:r>
      <w:r w:rsidRPr="005F750B">
        <w:rPr>
          <w:rFonts w:eastAsia="Calibri"/>
          <w:b/>
          <w:color w:val="000000"/>
          <w:sz w:val="28"/>
          <w:szCs w:val="28"/>
          <w:lang w:eastAsia="en-US"/>
        </w:rPr>
        <w:t xml:space="preserve"> </w:t>
      </w:r>
      <w:r w:rsidRPr="005F750B">
        <w:rPr>
          <w:rFonts w:eastAsia="Calibri"/>
          <w:b/>
          <w:sz w:val="28"/>
          <w:szCs w:val="28"/>
          <w:lang w:eastAsia="en-US"/>
        </w:rPr>
        <w:t>ДОКЛАДНА ЗАПИСКА от Георги Димитров – Кмет на Община Карнобат,</w:t>
      </w:r>
      <w:r w:rsidRPr="005F750B">
        <w:rPr>
          <w:rFonts w:eastAsia="Calibri"/>
          <w:b/>
          <w:lang w:eastAsia="en-US"/>
        </w:rPr>
        <w:t xml:space="preserve"> ОТНОСНО:</w:t>
      </w:r>
      <w:r w:rsidRPr="005F750B">
        <w:rPr>
          <w:rFonts w:eastAsia="Calibri"/>
          <w:lang w:eastAsia="en-US"/>
        </w:rPr>
        <w:t xml:space="preserve"> ДАВАНЕ НА СЪГЛАСИЕ ОТ ОБЩИНСКИ СЪВЕТ ЗА РАЗРЕШЕНИЕ ЗА ИЗРАБОТВАНЕ НА ПУП-ПАРЦЕЛАРЕН ПЛАН И ПРЕДВАРИТЕЛНО СЪГЛАСИЕ ЗА ПРЕМИНАВАНЕ НА ТРАСЕ НА КАБЕЛНА ЛИНИЯ 20к</w:t>
      </w:r>
      <w:r w:rsidRPr="005F750B">
        <w:rPr>
          <w:rFonts w:eastAsia="Calibri"/>
          <w:lang w:val="en-US" w:eastAsia="en-US"/>
        </w:rPr>
        <w:t xml:space="preserve">V </w:t>
      </w:r>
      <w:r w:rsidRPr="005F750B">
        <w:rPr>
          <w:rFonts w:eastAsia="Calibri"/>
          <w:lang w:eastAsia="en-US"/>
        </w:rPr>
        <w:t xml:space="preserve">ОТ СРС /СТОМАНОРЕШЕТЪЧЕН СТЪЛБ 142 В ПИ С ИДЕНТИФИКАТОР  29492.13.239 ПО КАДАСТРАЛНАТА КАРТА НА ЗЕМЛИЩЕ ЖИТОСВЯТ ОТ ИЗВОД СН /СРЕДНО НАПРЕЖЕНИЕ/ „ИРЕЧЕКОВО“, ПОДСТАНЦИЯ „ВС СЪРНЕВО“ ДО „ФУРГОН“ В ПИ С ИДЕНТИФИКАТОР  29492.13.185 ПО КАДАСТРАЛНАТА КАРТА НА ЗЕМЛИЩЕ ЖИТОСВЯТ, ОБЩИНА КАРНОБАТ </w:t>
      </w:r>
      <w:r w:rsidRPr="005F750B">
        <w:rPr>
          <w:rFonts w:eastAsia="Calibri"/>
          <w:b/>
          <w:sz w:val="28"/>
          <w:szCs w:val="28"/>
          <w:lang w:eastAsia="en-US"/>
        </w:rPr>
        <w:t xml:space="preserve"> </w:t>
      </w:r>
    </w:p>
    <w:p w:rsidR="005F750B" w:rsidRDefault="005F750B" w:rsidP="005F750B">
      <w:pPr>
        <w:ind w:firstLine="708"/>
        <w:jc w:val="both"/>
        <w:rPr>
          <w:rFonts w:eastAsia="Calibri"/>
          <w:sz w:val="28"/>
          <w:szCs w:val="22"/>
          <w:lang w:eastAsia="en-US"/>
        </w:rPr>
      </w:pPr>
    </w:p>
    <w:p w:rsidR="005F750B" w:rsidRPr="005F750B" w:rsidRDefault="005F750B" w:rsidP="005F750B">
      <w:pPr>
        <w:ind w:firstLine="708"/>
        <w:jc w:val="both"/>
        <w:rPr>
          <w:rFonts w:eastAsia="Calibri"/>
          <w:b/>
          <w:sz w:val="28"/>
          <w:szCs w:val="28"/>
          <w:lang w:eastAsia="en-US"/>
        </w:rPr>
      </w:pPr>
      <w:r w:rsidRPr="005F750B">
        <w:rPr>
          <w:rFonts w:eastAsia="Calibri"/>
          <w:sz w:val="28"/>
          <w:szCs w:val="22"/>
          <w:lang w:eastAsia="en-US"/>
        </w:rPr>
        <w:tab/>
      </w:r>
      <w:r w:rsidRPr="005F750B">
        <w:rPr>
          <w:rFonts w:eastAsia="Calibri"/>
          <w:sz w:val="28"/>
          <w:szCs w:val="22"/>
          <w:lang w:eastAsia="en-US"/>
        </w:rPr>
        <w:tab/>
      </w:r>
      <w:r w:rsidRPr="005F750B">
        <w:rPr>
          <w:rFonts w:eastAsia="Calibri"/>
          <w:sz w:val="28"/>
          <w:szCs w:val="22"/>
          <w:lang w:eastAsia="en-US"/>
        </w:rPr>
        <w:tab/>
      </w:r>
      <w:r w:rsidRPr="005F750B">
        <w:rPr>
          <w:rFonts w:eastAsia="Calibri"/>
          <w:b/>
          <w:sz w:val="28"/>
          <w:szCs w:val="28"/>
          <w:lang w:eastAsia="en-US"/>
        </w:rPr>
        <w:t>Р Е Ш Е Н И Я:</w:t>
      </w:r>
    </w:p>
    <w:p w:rsidR="005F750B" w:rsidRPr="005F750B" w:rsidRDefault="005F750B" w:rsidP="005F750B">
      <w:pPr>
        <w:ind w:firstLine="708"/>
        <w:jc w:val="both"/>
        <w:rPr>
          <w:rFonts w:eastAsia="Calibri"/>
          <w:b/>
          <w:sz w:val="28"/>
          <w:szCs w:val="28"/>
          <w:lang w:eastAsia="en-US"/>
        </w:rPr>
      </w:pPr>
    </w:p>
    <w:p w:rsidR="005F750B" w:rsidRPr="005F750B" w:rsidRDefault="005F750B" w:rsidP="005F750B">
      <w:pPr>
        <w:ind w:right="-108"/>
        <w:jc w:val="both"/>
        <w:rPr>
          <w:sz w:val="28"/>
          <w:szCs w:val="28"/>
        </w:rPr>
      </w:pPr>
      <w:r w:rsidRPr="005F750B">
        <w:t xml:space="preserve"> </w:t>
      </w:r>
      <w:r w:rsidRPr="005F750B">
        <w:tab/>
      </w:r>
      <w:r w:rsidRPr="005F750B">
        <w:rPr>
          <w:b/>
          <w:sz w:val="28"/>
          <w:szCs w:val="28"/>
        </w:rPr>
        <w:t>490.</w:t>
      </w:r>
      <w:r w:rsidRPr="005F750B">
        <w:rPr>
          <w:b/>
          <w:sz w:val="28"/>
          <w:szCs w:val="28"/>
        </w:rPr>
        <w:t xml:space="preserve"> І.</w:t>
      </w:r>
      <w:r w:rsidRPr="005F750B">
        <w:rPr>
          <w:sz w:val="28"/>
          <w:szCs w:val="28"/>
        </w:rPr>
        <w:t xml:space="preserve"> На основание чл.21, ал.1, т.11 от ЗМСМА във връзка с чл.124а, ал.1, т.5  и чл.124б, ал.7 от ЗУТ, общински съвет Карнобат:</w:t>
      </w:r>
    </w:p>
    <w:p w:rsidR="005F750B" w:rsidRPr="005F750B" w:rsidRDefault="005F750B" w:rsidP="005F750B">
      <w:pPr>
        <w:tabs>
          <w:tab w:val="left" w:pos="720"/>
        </w:tabs>
        <w:ind w:right="-108"/>
        <w:jc w:val="both"/>
        <w:rPr>
          <w:sz w:val="28"/>
          <w:szCs w:val="28"/>
        </w:rPr>
      </w:pPr>
      <w:r w:rsidRPr="005F750B">
        <w:rPr>
          <w:sz w:val="28"/>
          <w:szCs w:val="28"/>
        </w:rPr>
        <w:t xml:space="preserve"> </w:t>
      </w:r>
      <w:r w:rsidRPr="005F750B">
        <w:rPr>
          <w:sz w:val="28"/>
          <w:szCs w:val="28"/>
        </w:rPr>
        <w:tab/>
        <w:t xml:space="preserve"> 1. РАЗРЕШАВА изработването на подробен устройствен план - парцеларен план за обект: Кабелна линия 20</w:t>
      </w:r>
      <w:r w:rsidRPr="005F750B">
        <w:rPr>
          <w:sz w:val="28"/>
          <w:szCs w:val="28"/>
          <w:lang w:val="en-US"/>
        </w:rPr>
        <w:t>kV</w:t>
      </w:r>
      <w:r w:rsidRPr="005F750B">
        <w:rPr>
          <w:sz w:val="28"/>
          <w:szCs w:val="28"/>
        </w:rPr>
        <w:t>от  СРС 142 в ПИ с идентификатор 29492.13.239 по кадастралната карта на землище Житосвят, община Карнобат от извод СН „Иречеково“, подстанция „ВС Сърнево“ до „Фургон“ в ПИ с идентификатор 29492.13.185  по кадастралната карта на землище Житосвят, община Карнобат.</w:t>
      </w:r>
    </w:p>
    <w:p w:rsidR="005F750B" w:rsidRPr="005F750B" w:rsidRDefault="005F750B" w:rsidP="005F750B">
      <w:pPr>
        <w:tabs>
          <w:tab w:val="left" w:pos="720"/>
        </w:tabs>
        <w:ind w:right="-108"/>
        <w:jc w:val="both"/>
        <w:rPr>
          <w:sz w:val="28"/>
          <w:szCs w:val="28"/>
        </w:rPr>
      </w:pPr>
      <w:r w:rsidRPr="005F750B">
        <w:rPr>
          <w:sz w:val="28"/>
          <w:szCs w:val="28"/>
        </w:rPr>
        <w:tab/>
        <w:t>2.ОДОБРЯВА ЗАДАНИЕТО съставено от Възложителя</w:t>
      </w:r>
    </w:p>
    <w:p w:rsidR="005F750B" w:rsidRPr="005F750B" w:rsidRDefault="005F750B" w:rsidP="005F750B">
      <w:pPr>
        <w:tabs>
          <w:tab w:val="left" w:pos="720"/>
        </w:tabs>
        <w:ind w:right="-108"/>
        <w:jc w:val="both"/>
        <w:rPr>
          <w:sz w:val="28"/>
          <w:szCs w:val="28"/>
        </w:rPr>
      </w:pPr>
      <w:r w:rsidRPr="005F750B">
        <w:rPr>
          <w:sz w:val="28"/>
          <w:szCs w:val="28"/>
        </w:rPr>
        <w:t xml:space="preserve">          </w:t>
      </w:r>
      <w:r w:rsidRPr="005F750B">
        <w:rPr>
          <w:b/>
          <w:sz w:val="28"/>
          <w:szCs w:val="28"/>
        </w:rPr>
        <w:t>490.</w:t>
      </w:r>
      <w:r w:rsidRPr="005F750B">
        <w:rPr>
          <w:b/>
          <w:sz w:val="28"/>
          <w:szCs w:val="28"/>
        </w:rPr>
        <w:t xml:space="preserve"> ІІ.</w:t>
      </w:r>
      <w:r w:rsidRPr="005F750B">
        <w:rPr>
          <w:sz w:val="28"/>
          <w:szCs w:val="28"/>
        </w:rPr>
        <w:t xml:space="preserve"> На основание чл.21, ал.1, т.8 от ЗМСМА, във връзка с чл.30, ал.3 от ПП ЗОЗЗ, Общински съвет – Карнобат ДАВА ПРЕДВАРИТЕЛНО СЪГЛАСИЕ за преминаване на трасе на Кабелна линия 20</w:t>
      </w:r>
      <w:r w:rsidRPr="005F750B">
        <w:rPr>
          <w:sz w:val="28"/>
          <w:szCs w:val="28"/>
          <w:lang w:val="en-US"/>
        </w:rPr>
        <w:t>kV</w:t>
      </w:r>
      <w:r w:rsidRPr="005F750B">
        <w:rPr>
          <w:sz w:val="28"/>
          <w:szCs w:val="28"/>
        </w:rPr>
        <w:t>от  СРС 142 в ПИ с идентификатор 29492.13.239 по кадастралната карта на землище Житосвят, община Карнобат от извод СН „Иречеково“, подстанция „ВС Сърнево“ до „Фургон“ в ПИ с идентификатор 29492.13.185  по кадастралната карта на землище Житосвят, община Карнобат, засягащо следните имоти общинска собственост:</w:t>
      </w:r>
    </w:p>
    <w:p w:rsidR="005F750B" w:rsidRPr="005F750B" w:rsidRDefault="005F750B" w:rsidP="005F750B">
      <w:pPr>
        <w:tabs>
          <w:tab w:val="left" w:pos="720"/>
        </w:tabs>
        <w:ind w:right="-108"/>
        <w:jc w:val="both"/>
        <w:rPr>
          <w:sz w:val="28"/>
          <w:szCs w:val="28"/>
        </w:rPr>
      </w:pPr>
      <w:r w:rsidRPr="005F750B">
        <w:rPr>
          <w:sz w:val="28"/>
          <w:szCs w:val="28"/>
        </w:rPr>
        <w:tab/>
        <w:t>1.ПИ с идентификатор 29492.1.553 с начин на трайно ползване „селско стопански, горски ведомствен път” – публична общинска собственост,   землище с. Житосвят, община Карнобат;</w:t>
      </w:r>
    </w:p>
    <w:p w:rsidR="005F750B" w:rsidRPr="005F750B" w:rsidRDefault="005F750B" w:rsidP="005F750B">
      <w:pPr>
        <w:ind w:right="-108"/>
        <w:jc w:val="both"/>
        <w:rPr>
          <w:sz w:val="28"/>
          <w:szCs w:val="28"/>
        </w:rPr>
      </w:pPr>
      <w:r w:rsidRPr="005F750B">
        <w:rPr>
          <w:sz w:val="28"/>
          <w:szCs w:val="28"/>
        </w:rPr>
        <w:lastRenderedPageBreak/>
        <w:tab/>
        <w:t>2.ПИ  с идентификатор  29492.13.120 с начин на трайно ползване „пасище“– публична общинска собственост,  землище с.Житосвят, община Карнобат;</w:t>
      </w:r>
    </w:p>
    <w:p w:rsidR="005F750B" w:rsidRPr="005F750B" w:rsidRDefault="005F750B" w:rsidP="005F750B">
      <w:pPr>
        <w:ind w:right="-108"/>
        <w:jc w:val="both"/>
        <w:rPr>
          <w:sz w:val="28"/>
          <w:szCs w:val="28"/>
        </w:rPr>
      </w:pPr>
      <w:r w:rsidRPr="005F750B">
        <w:rPr>
          <w:sz w:val="28"/>
          <w:szCs w:val="28"/>
        </w:rPr>
        <w:tab/>
        <w:t>3.ПИ с идентификатор 29492.13.185 с начин на трайно ползване „водоем” – публична общинска собственост,  землище с.Житосвят, община Карнобат;</w:t>
      </w:r>
    </w:p>
    <w:p w:rsidR="005F750B" w:rsidRPr="005F750B" w:rsidRDefault="005F750B" w:rsidP="005F750B">
      <w:pPr>
        <w:ind w:right="-108"/>
        <w:jc w:val="both"/>
        <w:rPr>
          <w:sz w:val="28"/>
          <w:szCs w:val="28"/>
        </w:rPr>
      </w:pPr>
    </w:p>
    <w:p w:rsidR="005F750B" w:rsidRPr="005F750B" w:rsidRDefault="005F750B" w:rsidP="005F750B">
      <w:pPr>
        <w:ind w:firstLine="708"/>
        <w:contextualSpacing/>
        <w:jc w:val="both"/>
        <w:rPr>
          <w:rFonts w:eastAsia="Calibri"/>
          <w:b/>
          <w:lang w:eastAsia="en-US"/>
        </w:rPr>
      </w:pPr>
      <w:r w:rsidRPr="005F750B">
        <w:rPr>
          <w:rFonts w:eastAsia="Calibri"/>
          <w:b/>
          <w:sz w:val="28"/>
          <w:szCs w:val="28"/>
          <w:u w:val="single"/>
          <w:lang w:eastAsia="en-US"/>
        </w:rPr>
        <w:t>ПО  СЕДМА  ТОЧКА ОТ ДНЕВНИЯ РЕД –</w:t>
      </w:r>
      <w:r w:rsidRPr="005F750B">
        <w:rPr>
          <w:rFonts w:eastAsia="Calibri"/>
          <w:color w:val="000000"/>
          <w:sz w:val="28"/>
          <w:szCs w:val="28"/>
          <w:lang w:eastAsia="en-US"/>
        </w:rPr>
        <w:t xml:space="preserve">  </w:t>
      </w:r>
      <w:r w:rsidRPr="005F750B">
        <w:rPr>
          <w:rFonts w:eastAsia="Calibri"/>
          <w:b/>
          <w:sz w:val="28"/>
          <w:szCs w:val="28"/>
          <w:lang w:eastAsia="en-US"/>
        </w:rPr>
        <w:t>ДОКЛАДНА ЗАПИСКА от Георги Димитров – Кмет на Община Карнобат,</w:t>
      </w:r>
      <w:r w:rsidRPr="005F750B">
        <w:rPr>
          <w:rFonts w:eastAsia="Calibri"/>
          <w:b/>
          <w:lang w:eastAsia="en-US"/>
        </w:rPr>
        <w:t xml:space="preserve"> ОТНОСНО:</w:t>
      </w:r>
      <w:r w:rsidRPr="005F750B">
        <w:rPr>
          <w:rFonts w:eastAsia="Calibri"/>
          <w:lang w:eastAsia="en-US"/>
        </w:rPr>
        <w:t xml:space="preserve"> ДАВАНЕ НА СЪГЛАСИЕ ОТ ОБЩИНСКИ СЪВЕТ ЗА РАЗРЕШЕНИЕ ЗА ИЗРАБОТВАНЕ НА ПУП-ПАРЦЕЛАРЕН ПЛАН И ПРЕДВАРИТЕЛНО СЪГЛАСИЕ ЗА ПРЕМИНАВАНЕ НА ТРАСЕ НА КАБЕЛНА ЛИНИЯ 20к</w:t>
      </w:r>
      <w:r w:rsidRPr="005F750B">
        <w:rPr>
          <w:rFonts w:eastAsia="Calibri"/>
          <w:lang w:val="en-US" w:eastAsia="en-US"/>
        </w:rPr>
        <w:t xml:space="preserve">V </w:t>
      </w:r>
      <w:r w:rsidRPr="005F750B">
        <w:rPr>
          <w:rFonts w:eastAsia="Calibri"/>
          <w:lang w:eastAsia="en-US"/>
        </w:rPr>
        <w:t>ОТ СРС /СТОМАНОРЕШЕТЪЧЕН СТЪЛБ/ 76 В ПИ С ИДЕНТИФИКАТОР  80755.41.310 ПО КАДАСТРАЛНАТА КАРТА НА ЗЕМЛИЩЕ ЧЕРКОВО ОТ ИЗВОД СН /СРЕДНО НАПРЕЖЕНИЕ/ „ИРЕЧЕКОВО“, ПОДСТАНЦИЯ ВС „СЪРНЕВО“ ДО „ФУРГОН“ В ПИ С ИДЕНТИФИКАТОР  80755.40.8 ПО КАДАСТРАЛНАТА КАРТА НА ЗЕМЛИЩЕ ЧЕРКОВО, ОБЩИНА КАРНОБАТ</w:t>
      </w:r>
    </w:p>
    <w:p w:rsidR="005F750B" w:rsidRDefault="005F750B" w:rsidP="005F750B">
      <w:pPr>
        <w:jc w:val="center"/>
        <w:rPr>
          <w:rFonts w:eastAsia="Calibri"/>
          <w:b/>
          <w:sz w:val="28"/>
          <w:szCs w:val="28"/>
          <w:lang w:eastAsia="en-US"/>
        </w:rPr>
      </w:pPr>
    </w:p>
    <w:p w:rsidR="005F750B" w:rsidRPr="005F750B" w:rsidRDefault="005F750B" w:rsidP="005F750B">
      <w:pPr>
        <w:jc w:val="center"/>
        <w:rPr>
          <w:rFonts w:eastAsia="Calibri"/>
          <w:b/>
          <w:sz w:val="28"/>
          <w:szCs w:val="28"/>
          <w:lang w:eastAsia="en-US"/>
        </w:rPr>
      </w:pPr>
      <w:r w:rsidRPr="005F750B">
        <w:rPr>
          <w:rFonts w:eastAsia="Calibri"/>
          <w:b/>
          <w:sz w:val="28"/>
          <w:szCs w:val="28"/>
          <w:lang w:eastAsia="en-US"/>
        </w:rPr>
        <w:t>Р Е Ш Е Н И Я:</w:t>
      </w:r>
    </w:p>
    <w:p w:rsidR="005F750B" w:rsidRPr="005F750B" w:rsidRDefault="005F750B" w:rsidP="005F750B">
      <w:pPr>
        <w:jc w:val="center"/>
        <w:rPr>
          <w:rFonts w:eastAsia="Calibri"/>
          <w:b/>
          <w:sz w:val="28"/>
          <w:szCs w:val="28"/>
          <w:lang w:eastAsia="en-US"/>
        </w:rPr>
      </w:pPr>
    </w:p>
    <w:p w:rsidR="005F750B" w:rsidRPr="005F750B" w:rsidRDefault="005F750B" w:rsidP="005F750B">
      <w:pPr>
        <w:ind w:right="-108"/>
        <w:jc w:val="both"/>
        <w:rPr>
          <w:sz w:val="28"/>
          <w:szCs w:val="28"/>
        </w:rPr>
      </w:pPr>
      <w:r w:rsidRPr="005F750B">
        <w:t xml:space="preserve"> </w:t>
      </w:r>
      <w:r w:rsidRPr="005F750B">
        <w:tab/>
      </w:r>
      <w:r w:rsidRPr="005F750B">
        <w:rPr>
          <w:b/>
          <w:sz w:val="28"/>
          <w:szCs w:val="28"/>
        </w:rPr>
        <w:t>491.</w:t>
      </w:r>
      <w:r w:rsidRPr="005F750B">
        <w:rPr>
          <w:b/>
          <w:sz w:val="28"/>
          <w:szCs w:val="28"/>
        </w:rPr>
        <w:t xml:space="preserve"> І.</w:t>
      </w:r>
      <w:r w:rsidRPr="005F750B">
        <w:rPr>
          <w:sz w:val="28"/>
          <w:szCs w:val="28"/>
        </w:rPr>
        <w:t xml:space="preserve"> На основание чл.21, ал.1, т.11 от ЗМСМА във връзка с чл.124а, ал.1, т.5  и чл.124б, ал.7 от ЗУТ, общински съвет Карнобат:</w:t>
      </w:r>
    </w:p>
    <w:p w:rsidR="005F750B" w:rsidRPr="005F750B" w:rsidRDefault="005F750B" w:rsidP="005F750B">
      <w:pPr>
        <w:tabs>
          <w:tab w:val="left" w:pos="720"/>
        </w:tabs>
        <w:ind w:right="-108"/>
        <w:jc w:val="both"/>
        <w:rPr>
          <w:sz w:val="28"/>
          <w:szCs w:val="28"/>
        </w:rPr>
      </w:pPr>
      <w:r w:rsidRPr="005F750B">
        <w:rPr>
          <w:sz w:val="28"/>
          <w:szCs w:val="28"/>
        </w:rPr>
        <w:t xml:space="preserve"> </w:t>
      </w:r>
      <w:r w:rsidRPr="005F750B">
        <w:rPr>
          <w:sz w:val="28"/>
          <w:szCs w:val="28"/>
        </w:rPr>
        <w:tab/>
        <w:t xml:space="preserve"> 1. РАЗРЕШАВА изработването на подробен устройствен план - парцеларен план за обект: Кабелна линия 20</w:t>
      </w:r>
      <w:r w:rsidRPr="005F750B">
        <w:rPr>
          <w:sz w:val="28"/>
          <w:szCs w:val="28"/>
          <w:lang w:val="en-US"/>
        </w:rPr>
        <w:t>kV</w:t>
      </w:r>
      <w:r w:rsidRPr="005F750B">
        <w:rPr>
          <w:sz w:val="28"/>
          <w:szCs w:val="28"/>
        </w:rPr>
        <w:t>от  СРС 76 в ПИ с идентификатор 80755.41.310 по кадастралната карта на землище Черково, община Карнобат от извод СН „Иречеково“, подстанция ВС „Сърнево“ до „Фургон“ в ПИ с идентификатор 80755.40.8  по кадастралната карта на землище Черково, община Карнобат.</w:t>
      </w:r>
    </w:p>
    <w:p w:rsidR="005F750B" w:rsidRPr="005F750B" w:rsidRDefault="005F750B" w:rsidP="005F750B">
      <w:pPr>
        <w:tabs>
          <w:tab w:val="left" w:pos="720"/>
        </w:tabs>
        <w:ind w:right="-108"/>
        <w:jc w:val="both"/>
        <w:rPr>
          <w:sz w:val="28"/>
          <w:szCs w:val="28"/>
        </w:rPr>
      </w:pPr>
      <w:r w:rsidRPr="005F750B">
        <w:rPr>
          <w:sz w:val="28"/>
          <w:szCs w:val="28"/>
        </w:rPr>
        <w:tab/>
        <w:t>2.ОДОБРЯВА ЗАДАНИЕТО съставено от Възложителя</w:t>
      </w:r>
    </w:p>
    <w:p w:rsidR="005F750B" w:rsidRPr="005F750B" w:rsidRDefault="005F750B" w:rsidP="005F750B">
      <w:pPr>
        <w:tabs>
          <w:tab w:val="left" w:pos="720"/>
        </w:tabs>
        <w:ind w:right="-108"/>
        <w:jc w:val="both"/>
        <w:rPr>
          <w:sz w:val="28"/>
          <w:szCs w:val="28"/>
        </w:rPr>
      </w:pPr>
      <w:r w:rsidRPr="005F750B">
        <w:rPr>
          <w:sz w:val="28"/>
          <w:szCs w:val="28"/>
        </w:rPr>
        <w:t xml:space="preserve">          </w:t>
      </w:r>
      <w:r w:rsidRPr="005F750B">
        <w:rPr>
          <w:b/>
          <w:sz w:val="28"/>
          <w:szCs w:val="28"/>
        </w:rPr>
        <w:t>491.</w:t>
      </w:r>
      <w:r w:rsidRPr="005F750B">
        <w:rPr>
          <w:b/>
          <w:sz w:val="28"/>
          <w:szCs w:val="28"/>
        </w:rPr>
        <w:t xml:space="preserve"> ІІ.</w:t>
      </w:r>
      <w:r w:rsidRPr="005F750B">
        <w:rPr>
          <w:sz w:val="28"/>
          <w:szCs w:val="28"/>
        </w:rPr>
        <w:t xml:space="preserve"> На основание чл.21, ал.1, т.8 от ЗМСМА, във връзка с чл.30, ал.3 от ПП ЗОЗЗ, Общински съвет – Карнобат ДАВА ПРЕДВАРИТЕЛНО СЪГЛАСИЕ за преминаване на трасе на Кабелна линия 20</w:t>
      </w:r>
      <w:r w:rsidRPr="005F750B">
        <w:rPr>
          <w:sz w:val="28"/>
          <w:szCs w:val="28"/>
          <w:lang w:val="en-US"/>
        </w:rPr>
        <w:t>kV</w:t>
      </w:r>
      <w:r w:rsidRPr="005F750B">
        <w:rPr>
          <w:sz w:val="28"/>
          <w:szCs w:val="28"/>
        </w:rPr>
        <w:t>от  СРС 76 в ПИ с идентификатор 80755.41.310 по кадастралната карта на землище Черково, община Карнобат от извод СН „Иречеково“, подстанция ВС „Сърнево“ до „Фургон“ в ПИ с идентификатор 80755.40.8  по кадастралната карта на землище Черково, община Карнобат, засягащо следните имоти общинска собственост:</w:t>
      </w:r>
    </w:p>
    <w:p w:rsidR="005F750B" w:rsidRPr="005F750B" w:rsidRDefault="005F750B" w:rsidP="005F750B">
      <w:pPr>
        <w:tabs>
          <w:tab w:val="left" w:pos="720"/>
        </w:tabs>
        <w:ind w:right="-108"/>
        <w:jc w:val="both"/>
        <w:rPr>
          <w:sz w:val="28"/>
          <w:szCs w:val="28"/>
        </w:rPr>
      </w:pPr>
      <w:r w:rsidRPr="005F750B">
        <w:rPr>
          <w:sz w:val="28"/>
          <w:szCs w:val="28"/>
        </w:rPr>
        <w:tab/>
        <w:t xml:space="preserve">1.ПИ с идентификатор 80755.41.4 с начин на трайно ползване „селско стопански, горски ведомствен път” – публична общинска собственост,   землище с. Черково, община Карнобат; </w:t>
      </w:r>
    </w:p>
    <w:p w:rsidR="005F750B" w:rsidRPr="005F750B" w:rsidRDefault="005F750B" w:rsidP="005F750B">
      <w:pPr>
        <w:tabs>
          <w:tab w:val="left" w:pos="720"/>
        </w:tabs>
        <w:ind w:right="-108"/>
        <w:jc w:val="both"/>
        <w:rPr>
          <w:sz w:val="28"/>
          <w:szCs w:val="28"/>
        </w:rPr>
      </w:pPr>
      <w:r w:rsidRPr="005F750B">
        <w:rPr>
          <w:sz w:val="28"/>
          <w:szCs w:val="28"/>
        </w:rPr>
        <w:tab/>
        <w:t>2.ПИ с идентификатор 80755.40.3 с начин на трайно ползване „селско стопански, горски ведомствен път” – публична общинска собственост,   землище с. Черково, община Карнобат;</w:t>
      </w:r>
    </w:p>
    <w:p w:rsidR="005F750B" w:rsidRPr="005F750B" w:rsidRDefault="005F750B" w:rsidP="005F750B">
      <w:pPr>
        <w:tabs>
          <w:tab w:val="left" w:pos="720"/>
        </w:tabs>
        <w:ind w:right="-108"/>
        <w:jc w:val="both"/>
        <w:rPr>
          <w:sz w:val="28"/>
          <w:szCs w:val="28"/>
        </w:rPr>
      </w:pPr>
      <w:r w:rsidRPr="005F750B">
        <w:rPr>
          <w:sz w:val="28"/>
          <w:szCs w:val="28"/>
        </w:rPr>
        <w:tab/>
        <w:t>3.ПИ с идентификатор 80755.40.7 с начин на трайно ползване „пасище” – публична общинска собственост,  землище с.Черково, община Карнобат;</w:t>
      </w:r>
    </w:p>
    <w:p w:rsidR="005F750B" w:rsidRPr="005F750B" w:rsidRDefault="005F750B" w:rsidP="005F750B">
      <w:pPr>
        <w:ind w:right="-108" w:firstLine="708"/>
        <w:jc w:val="both"/>
        <w:rPr>
          <w:sz w:val="28"/>
          <w:szCs w:val="28"/>
        </w:rPr>
      </w:pPr>
      <w:r w:rsidRPr="005F750B">
        <w:rPr>
          <w:sz w:val="28"/>
          <w:szCs w:val="28"/>
        </w:rPr>
        <w:lastRenderedPageBreak/>
        <w:t>4.ПИ с идентификатор 80755.41.3 с начин на трайно ползване „селско стопански, горски ведомствен път ” – публична общинска собственост,  землище с.Черково, община Карнобат;</w:t>
      </w:r>
    </w:p>
    <w:p w:rsidR="005F750B" w:rsidRPr="005F750B" w:rsidRDefault="005F750B" w:rsidP="005F750B">
      <w:pPr>
        <w:ind w:right="-108" w:firstLine="708"/>
        <w:jc w:val="both"/>
        <w:rPr>
          <w:sz w:val="28"/>
          <w:szCs w:val="28"/>
        </w:rPr>
      </w:pPr>
      <w:r w:rsidRPr="005F750B">
        <w:rPr>
          <w:sz w:val="28"/>
          <w:szCs w:val="28"/>
        </w:rPr>
        <w:t>5.ПИ с идентификатор 80755.40.8 с начин на трайно ползване „водоем” – публична общинска собственост,  землище с.Черково, община Карнобат;</w:t>
      </w:r>
    </w:p>
    <w:p w:rsidR="005F750B" w:rsidRPr="005F750B" w:rsidRDefault="005F750B" w:rsidP="005F750B">
      <w:pPr>
        <w:tabs>
          <w:tab w:val="left" w:pos="720"/>
        </w:tabs>
        <w:ind w:right="-108"/>
        <w:jc w:val="both"/>
        <w:rPr>
          <w:sz w:val="28"/>
          <w:szCs w:val="28"/>
        </w:rPr>
      </w:pPr>
    </w:p>
    <w:p w:rsidR="005F750B" w:rsidRPr="005F750B" w:rsidRDefault="005F750B" w:rsidP="005F750B">
      <w:pPr>
        <w:spacing w:line="276" w:lineRule="auto"/>
        <w:ind w:firstLine="720"/>
        <w:jc w:val="both"/>
        <w:rPr>
          <w:rFonts w:eastAsia="Calibri"/>
          <w:b/>
          <w:color w:val="FF0000"/>
          <w:sz w:val="28"/>
          <w:szCs w:val="28"/>
          <w:lang w:eastAsia="en-US"/>
        </w:rPr>
      </w:pPr>
      <w:r w:rsidRPr="005F750B">
        <w:rPr>
          <w:rFonts w:eastAsia="Calibri"/>
          <w:b/>
          <w:sz w:val="28"/>
          <w:szCs w:val="28"/>
          <w:u w:val="single"/>
          <w:lang w:eastAsia="en-US"/>
        </w:rPr>
        <w:t>ПО  ОСМА  ТОЧКА ОТ ДНЕВНИЯ РЕД-</w:t>
      </w:r>
      <w:r w:rsidRPr="005F750B">
        <w:rPr>
          <w:rFonts w:ascii="Calibri" w:eastAsia="Calibri" w:hAnsi="Calibri"/>
          <w:b/>
          <w:sz w:val="28"/>
          <w:szCs w:val="28"/>
          <w:lang w:eastAsia="en-US"/>
        </w:rPr>
        <w:t xml:space="preserve"> </w:t>
      </w:r>
      <w:r w:rsidRPr="005F750B">
        <w:rPr>
          <w:rFonts w:eastAsia="Calibri"/>
          <w:b/>
          <w:sz w:val="28"/>
          <w:szCs w:val="28"/>
          <w:lang w:eastAsia="en-US"/>
        </w:rPr>
        <w:t xml:space="preserve">ДОКЛАДНА ЗАПИСКА от Георги Димитров – Кмет на Община Карнобат, </w:t>
      </w:r>
      <w:r w:rsidRPr="005F750B">
        <w:rPr>
          <w:rFonts w:eastAsia="Calibri"/>
          <w:b/>
          <w:bCs/>
          <w:sz w:val="28"/>
          <w:szCs w:val="28"/>
          <w:lang w:eastAsia="en-US"/>
        </w:rPr>
        <w:t>ОТНОСНО</w:t>
      </w:r>
      <w:r w:rsidRPr="005F750B">
        <w:rPr>
          <w:rFonts w:eastAsia="Calibri"/>
          <w:sz w:val="28"/>
          <w:szCs w:val="28"/>
          <w:lang w:eastAsia="en-US"/>
        </w:rPr>
        <w:t>:</w:t>
      </w:r>
      <w:r w:rsidRPr="005F750B">
        <w:rPr>
          <w:rFonts w:eastAsia="Calibri"/>
          <w:b/>
          <w:lang w:eastAsia="en-US"/>
        </w:rPr>
        <w:t xml:space="preserve"> </w:t>
      </w:r>
      <w:r w:rsidRPr="005F750B">
        <w:rPr>
          <w:rFonts w:eastAsia="Calibri"/>
          <w:lang w:eastAsia="en-US"/>
        </w:rPr>
        <w:t>ДАВАНЕ НА СЪГЛАСИЕ ОТ ОБЩИНСКИ СЪВЕТ ЗА РАЗРЕШЕНИЕ ЗА ИЗРАБОТВАНЕ НА ПУП-ПАРЦЕЛАРЕН ПЛАН И ПРЕДВАРИТЕЛНО СЪГЛАСИЕ ЗА ПРЕМИНАВАНЕ НА ТРАСЕ НА КАБЕЛНА ЛИНИЯ 20к</w:t>
      </w:r>
      <w:r w:rsidRPr="005F750B">
        <w:rPr>
          <w:rFonts w:eastAsia="Calibri"/>
          <w:lang w:val="en-US" w:eastAsia="en-US"/>
        </w:rPr>
        <w:t xml:space="preserve">V </w:t>
      </w:r>
      <w:r w:rsidRPr="005F750B">
        <w:rPr>
          <w:rFonts w:eastAsia="Calibri"/>
          <w:lang w:eastAsia="en-US"/>
        </w:rPr>
        <w:t>ОТ СРС /СТОМАНОРЕШЕТЪЧЕН СТЪЛБ 89 В ПИ С ИДЕНТИФИКАТОР  67920.34.107 ПО КАДАСТРАЛНАТА КАРТА НА ЗЕМЛИЩЕ СОКОЛОВО ОТ ИЗВОД СН /СРЕДНО НАПРЕЖЕНИЕ/ „СОКОЛОВО“, ПОДСТАНЦИЯ „КАРНОБАТ“ ДО „ФУРГОН“ В ПИ С ИДЕНТИФИКАТОР  67920.63.100 ПО КАДАСТРАЛНАТА КАРТА НА ЗЕМЛИЩЕ СОКОЛОВО, ОБЩИНА КАРНОБАТ.</w:t>
      </w:r>
      <w:r w:rsidRPr="005F750B">
        <w:rPr>
          <w:rFonts w:eastAsia="Calibri"/>
          <w:b/>
          <w:sz w:val="28"/>
          <w:szCs w:val="28"/>
          <w:u w:val="single"/>
          <w:lang w:eastAsia="en-US"/>
        </w:rPr>
        <w:t xml:space="preserve"> </w:t>
      </w:r>
    </w:p>
    <w:p w:rsidR="005F750B" w:rsidRDefault="005F750B" w:rsidP="005F750B">
      <w:pPr>
        <w:jc w:val="center"/>
        <w:rPr>
          <w:rFonts w:eastAsia="Calibri"/>
          <w:b/>
          <w:sz w:val="28"/>
          <w:szCs w:val="28"/>
          <w:lang w:eastAsia="en-US"/>
        </w:rPr>
      </w:pPr>
    </w:p>
    <w:p w:rsidR="005F750B" w:rsidRPr="005F750B" w:rsidRDefault="005F750B" w:rsidP="005F750B">
      <w:pPr>
        <w:jc w:val="center"/>
        <w:rPr>
          <w:rFonts w:eastAsia="Calibri"/>
          <w:b/>
          <w:sz w:val="28"/>
          <w:szCs w:val="28"/>
          <w:lang w:eastAsia="en-US"/>
        </w:rPr>
      </w:pPr>
      <w:r w:rsidRPr="005F750B">
        <w:rPr>
          <w:rFonts w:eastAsia="Calibri"/>
          <w:b/>
          <w:sz w:val="28"/>
          <w:szCs w:val="28"/>
          <w:lang w:eastAsia="en-US"/>
        </w:rPr>
        <w:t>Р Е Ш Е Н И Я:</w:t>
      </w:r>
    </w:p>
    <w:p w:rsidR="005F750B" w:rsidRPr="005F750B" w:rsidRDefault="005F750B" w:rsidP="005F750B">
      <w:pPr>
        <w:jc w:val="center"/>
        <w:rPr>
          <w:rFonts w:eastAsia="Calibri"/>
          <w:b/>
          <w:sz w:val="28"/>
          <w:szCs w:val="28"/>
          <w:lang w:eastAsia="en-US"/>
        </w:rPr>
      </w:pPr>
    </w:p>
    <w:p w:rsidR="005F750B" w:rsidRPr="005F750B" w:rsidRDefault="005F750B" w:rsidP="005F750B">
      <w:pPr>
        <w:ind w:right="-108"/>
        <w:jc w:val="both"/>
        <w:rPr>
          <w:sz w:val="28"/>
          <w:szCs w:val="28"/>
        </w:rPr>
      </w:pPr>
      <w:r w:rsidRPr="005F750B">
        <w:rPr>
          <w:sz w:val="28"/>
          <w:szCs w:val="28"/>
        </w:rPr>
        <w:t xml:space="preserve"> </w:t>
      </w:r>
      <w:r w:rsidRPr="005F750B">
        <w:rPr>
          <w:sz w:val="28"/>
          <w:szCs w:val="28"/>
        </w:rPr>
        <w:tab/>
      </w:r>
      <w:r w:rsidRPr="005F750B">
        <w:rPr>
          <w:b/>
          <w:sz w:val="28"/>
          <w:szCs w:val="28"/>
        </w:rPr>
        <w:t>492.</w:t>
      </w:r>
      <w:r w:rsidRPr="005F750B">
        <w:rPr>
          <w:b/>
          <w:sz w:val="28"/>
          <w:szCs w:val="28"/>
        </w:rPr>
        <w:t xml:space="preserve">І. </w:t>
      </w:r>
      <w:r w:rsidRPr="005F750B">
        <w:rPr>
          <w:sz w:val="28"/>
          <w:szCs w:val="28"/>
        </w:rPr>
        <w:t>На основание чл.21, ал.1, т.11 от ЗМСМА във връзка с чл.124а, ал.1, т.5  и чл.124б, ал.7 от ЗУТ, общински съвет Карнобат:</w:t>
      </w:r>
    </w:p>
    <w:p w:rsidR="005F750B" w:rsidRPr="005F750B" w:rsidRDefault="005F750B" w:rsidP="005F750B">
      <w:pPr>
        <w:tabs>
          <w:tab w:val="left" w:pos="720"/>
        </w:tabs>
        <w:ind w:right="-108"/>
        <w:jc w:val="both"/>
        <w:rPr>
          <w:sz w:val="28"/>
          <w:szCs w:val="28"/>
        </w:rPr>
      </w:pPr>
      <w:r w:rsidRPr="005F750B">
        <w:rPr>
          <w:sz w:val="28"/>
          <w:szCs w:val="28"/>
        </w:rPr>
        <w:t xml:space="preserve"> </w:t>
      </w:r>
      <w:r w:rsidRPr="005F750B">
        <w:rPr>
          <w:sz w:val="28"/>
          <w:szCs w:val="28"/>
        </w:rPr>
        <w:tab/>
        <w:t xml:space="preserve"> 1. РАЗРЕШАВА изработването на подробен устройствен план - парцеларен план за обект: Кабелна линия 20</w:t>
      </w:r>
      <w:r w:rsidRPr="005F750B">
        <w:rPr>
          <w:sz w:val="28"/>
          <w:szCs w:val="28"/>
          <w:lang w:val="en-US"/>
        </w:rPr>
        <w:t>kV</w:t>
      </w:r>
      <w:r w:rsidRPr="005F750B">
        <w:rPr>
          <w:sz w:val="28"/>
          <w:szCs w:val="28"/>
        </w:rPr>
        <w:t>от  СРС 89 в ПИ с идентификатор 67920.34.107 по кадастралната карта на землище Соколово, община Карнобат от извод СН „Соколово“, подстанция „Карнобат“ до „Фургон“ в ПИ с идентификатор 679202.63.100  по кадастралната карта на землище Соколово, община Карнобат.</w:t>
      </w:r>
    </w:p>
    <w:p w:rsidR="005F750B" w:rsidRPr="005F750B" w:rsidRDefault="005F750B" w:rsidP="005F750B">
      <w:pPr>
        <w:tabs>
          <w:tab w:val="left" w:pos="720"/>
        </w:tabs>
        <w:ind w:right="-108"/>
        <w:jc w:val="both"/>
        <w:rPr>
          <w:sz w:val="28"/>
          <w:szCs w:val="28"/>
        </w:rPr>
      </w:pPr>
      <w:r w:rsidRPr="005F750B">
        <w:rPr>
          <w:sz w:val="28"/>
          <w:szCs w:val="28"/>
        </w:rPr>
        <w:tab/>
        <w:t>2.ОДОБРЯВА ЗАДАНИЕТО съставено от Възложителя</w:t>
      </w:r>
    </w:p>
    <w:p w:rsidR="005F750B" w:rsidRPr="005F750B" w:rsidRDefault="005F750B" w:rsidP="005F750B">
      <w:pPr>
        <w:tabs>
          <w:tab w:val="left" w:pos="720"/>
        </w:tabs>
        <w:ind w:right="-108"/>
        <w:jc w:val="both"/>
        <w:rPr>
          <w:sz w:val="28"/>
          <w:szCs w:val="28"/>
        </w:rPr>
      </w:pPr>
      <w:r w:rsidRPr="005F750B">
        <w:rPr>
          <w:sz w:val="28"/>
          <w:szCs w:val="28"/>
        </w:rPr>
        <w:t xml:space="preserve">            </w:t>
      </w:r>
      <w:r w:rsidRPr="005F750B">
        <w:rPr>
          <w:b/>
          <w:sz w:val="28"/>
          <w:szCs w:val="28"/>
        </w:rPr>
        <w:t>492.</w:t>
      </w:r>
      <w:r w:rsidRPr="005F750B">
        <w:rPr>
          <w:b/>
          <w:sz w:val="28"/>
          <w:szCs w:val="28"/>
        </w:rPr>
        <w:t>ІІ.</w:t>
      </w:r>
      <w:r w:rsidRPr="005F750B">
        <w:rPr>
          <w:sz w:val="28"/>
          <w:szCs w:val="28"/>
        </w:rPr>
        <w:t xml:space="preserve"> На основание чл.21, ал.1, т.8 от ЗМСМА, във връзка с чл.30, ал.3 от ПП ЗОЗЗ, Общински съвет – Карнобат ДАВА ПРЕДВАРИТЕЛНО СЪГЛАСИЕ за преминаване на трасе на Кабелна линия 20</w:t>
      </w:r>
      <w:r w:rsidRPr="005F750B">
        <w:rPr>
          <w:sz w:val="28"/>
          <w:szCs w:val="28"/>
          <w:lang w:val="en-US"/>
        </w:rPr>
        <w:t>kV</w:t>
      </w:r>
      <w:r w:rsidRPr="005F750B">
        <w:rPr>
          <w:sz w:val="28"/>
          <w:szCs w:val="28"/>
        </w:rPr>
        <w:t>от  СРС 89 в ПИ с идентификатор 67920.34.107 по кадастралната карта на землище Соколово, община Карнобат от извод СН „Соколово“, подстанция „Карнобат“ до „Фургон“ в ПИ с идентификатор 67920.63.100  по кадастралната карта на землище Соколово, община Карнобат, засягащо следните имоти общинска собственост:</w:t>
      </w:r>
    </w:p>
    <w:p w:rsidR="005F750B" w:rsidRPr="005F750B" w:rsidRDefault="005F750B" w:rsidP="005F750B">
      <w:pPr>
        <w:tabs>
          <w:tab w:val="left" w:pos="720"/>
        </w:tabs>
        <w:ind w:right="-108"/>
        <w:jc w:val="both"/>
        <w:rPr>
          <w:sz w:val="28"/>
          <w:szCs w:val="28"/>
        </w:rPr>
      </w:pPr>
      <w:r w:rsidRPr="005F750B">
        <w:rPr>
          <w:sz w:val="28"/>
          <w:szCs w:val="28"/>
        </w:rPr>
        <w:tab/>
        <w:t>1.ПИ с идентификатор 67920.34.107 с начин на трайно ползване „селско стопански, горски ведомствен път” – публична общинска собственост,   землище с. Соколово, община Карнобат;</w:t>
      </w:r>
    </w:p>
    <w:p w:rsidR="005F750B" w:rsidRPr="005F750B" w:rsidRDefault="005F750B" w:rsidP="005F750B">
      <w:pPr>
        <w:ind w:right="-108"/>
        <w:jc w:val="both"/>
        <w:rPr>
          <w:sz w:val="28"/>
          <w:szCs w:val="28"/>
        </w:rPr>
      </w:pPr>
      <w:r w:rsidRPr="005F750B">
        <w:rPr>
          <w:sz w:val="28"/>
          <w:szCs w:val="28"/>
        </w:rPr>
        <w:tab/>
        <w:t>2.ПИ  с идентификатор  67920.63.185 с начин на трайно ползване „селско стопански, горски ведомствен път“ – публична общинска собственост,  землище с.соколово, община Карнобат;</w:t>
      </w:r>
    </w:p>
    <w:p w:rsidR="005F750B" w:rsidRPr="005F750B" w:rsidRDefault="005F750B" w:rsidP="005F750B">
      <w:pPr>
        <w:ind w:right="-108"/>
        <w:jc w:val="both"/>
        <w:rPr>
          <w:sz w:val="28"/>
          <w:szCs w:val="28"/>
        </w:rPr>
      </w:pPr>
      <w:r w:rsidRPr="005F750B">
        <w:rPr>
          <w:sz w:val="28"/>
          <w:szCs w:val="28"/>
        </w:rPr>
        <w:tab/>
        <w:t>3.ПИ с идентификатор 67920.63.100 с начин на трайно ползване „язовир” – публична общинска собственост,  землище с.Соколово, община Карнобат;</w:t>
      </w:r>
    </w:p>
    <w:p w:rsidR="005F750B" w:rsidRPr="005F750B" w:rsidRDefault="005F750B" w:rsidP="005F750B">
      <w:pPr>
        <w:ind w:right="-108"/>
        <w:jc w:val="both"/>
        <w:rPr>
          <w:sz w:val="28"/>
          <w:szCs w:val="28"/>
        </w:rPr>
      </w:pPr>
      <w:r w:rsidRPr="005F750B">
        <w:rPr>
          <w:sz w:val="28"/>
          <w:szCs w:val="28"/>
        </w:rPr>
        <w:tab/>
      </w:r>
    </w:p>
    <w:p w:rsidR="005F750B" w:rsidRPr="005F750B" w:rsidRDefault="005F750B" w:rsidP="005F750B">
      <w:pPr>
        <w:ind w:firstLine="708"/>
        <w:jc w:val="both"/>
        <w:rPr>
          <w:rFonts w:eastAsia="Calibri"/>
          <w:b/>
          <w:color w:val="FF0000"/>
          <w:sz w:val="28"/>
          <w:szCs w:val="28"/>
          <w:lang w:eastAsia="en-US"/>
        </w:rPr>
      </w:pPr>
      <w:r w:rsidRPr="005F750B">
        <w:rPr>
          <w:rFonts w:eastAsia="Calibri"/>
          <w:b/>
          <w:sz w:val="28"/>
          <w:szCs w:val="28"/>
          <w:u w:val="single"/>
          <w:lang w:eastAsia="en-US"/>
        </w:rPr>
        <w:lastRenderedPageBreak/>
        <w:t>ПО  ДЕВЕТА  ТОЧКА ОТ ДНЕВНИЯ РЕД –</w:t>
      </w:r>
      <w:r w:rsidRPr="005F750B">
        <w:rPr>
          <w:rFonts w:eastAsia="Calibri"/>
          <w:b/>
          <w:color w:val="000000"/>
          <w:sz w:val="28"/>
          <w:szCs w:val="28"/>
          <w:lang w:eastAsia="en-US"/>
        </w:rPr>
        <w:t xml:space="preserve"> </w:t>
      </w:r>
      <w:r w:rsidRPr="005F750B">
        <w:rPr>
          <w:rFonts w:eastAsia="Calibri"/>
          <w:b/>
          <w:sz w:val="28"/>
          <w:szCs w:val="28"/>
          <w:lang w:eastAsia="en-US"/>
        </w:rPr>
        <w:t>ДОКЛАДНА ЗАПИСКА от</w:t>
      </w:r>
      <w:r w:rsidRPr="005F750B">
        <w:rPr>
          <w:rFonts w:eastAsia="Calibri"/>
          <w:lang w:eastAsia="en-US"/>
        </w:rPr>
        <w:t xml:space="preserve"> </w:t>
      </w:r>
      <w:r w:rsidRPr="005F750B">
        <w:rPr>
          <w:rFonts w:eastAsia="Calibri"/>
          <w:b/>
          <w:sz w:val="28"/>
          <w:szCs w:val="28"/>
          <w:lang w:eastAsia="en-US"/>
        </w:rPr>
        <w:t xml:space="preserve">Маргарита Стаматова </w:t>
      </w:r>
      <w:proofErr w:type="spellStart"/>
      <w:r w:rsidRPr="005F750B">
        <w:rPr>
          <w:rFonts w:eastAsia="Calibri"/>
          <w:b/>
          <w:sz w:val="28"/>
          <w:szCs w:val="28"/>
          <w:lang w:eastAsia="en-US"/>
        </w:rPr>
        <w:t>Стаматова</w:t>
      </w:r>
      <w:proofErr w:type="spellEnd"/>
      <w:r w:rsidRPr="005F750B">
        <w:rPr>
          <w:rFonts w:eastAsia="Calibri"/>
          <w:b/>
          <w:sz w:val="28"/>
          <w:szCs w:val="28"/>
          <w:lang w:eastAsia="en-US"/>
        </w:rPr>
        <w:t xml:space="preserve"> – Председател на Общински съвет - Карнобат, </w:t>
      </w:r>
      <w:r w:rsidRPr="005F750B">
        <w:rPr>
          <w:rFonts w:eastAsia="Calibri"/>
          <w:b/>
          <w:bCs/>
          <w:sz w:val="28"/>
          <w:szCs w:val="28"/>
          <w:lang w:eastAsia="en-US"/>
        </w:rPr>
        <w:t>ОТНОСНО</w:t>
      </w:r>
      <w:r w:rsidRPr="005F750B">
        <w:rPr>
          <w:rFonts w:eastAsia="Calibri"/>
          <w:sz w:val="28"/>
          <w:szCs w:val="28"/>
          <w:lang w:eastAsia="en-US"/>
        </w:rPr>
        <w:t>:</w:t>
      </w:r>
      <w:r w:rsidRPr="005F750B">
        <w:rPr>
          <w:rFonts w:eastAsia="Calibri"/>
          <w:lang w:eastAsia="en-US"/>
        </w:rPr>
        <w:t xml:space="preserve"> </w:t>
      </w:r>
      <w:r w:rsidRPr="005F750B">
        <w:rPr>
          <w:rFonts w:eastAsia="Calibri"/>
          <w:sz w:val="28"/>
          <w:szCs w:val="28"/>
          <w:lang w:eastAsia="en-US"/>
        </w:rPr>
        <w:t>Откриване на процедура за определяне на съдебни заседатели, определяне правила за нейното провеждане  и създава не на комисия за провеждане на процедурата за избор на съдебни заседатели.</w:t>
      </w:r>
      <w:r w:rsidRPr="005F750B">
        <w:rPr>
          <w:rFonts w:ascii="Calibri" w:eastAsia="Calibri" w:hAnsi="Calibri"/>
          <w:sz w:val="28"/>
          <w:szCs w:val="28"/>
          <w:lang w:eastAsia="en-US"/>
        </w:rPr>
        <w:t xml:space="preserve"> </w:t>
      </w:r>
      <w:r w:rsidRPr="005F750B">
        <w:rPr>
          <w:rFonts w:ascii="Calibri" w:eastAsia="Calibri" w:hAnsi="Calibri"/>
          <w:b/>
          <w:lang w:eastAsia="en-US"/>
        </w:rPr>
        <w:t xml:space="preserve"> </w:t>
      </w:r>
    </w:p>
    <w:p w:rsidR="005F750B" w:rsidRPr="005F750B" w:rsidRDefault="005F750B" w:rsidP="005F750B">
      <w:pPr>
        <w:jc w:val="center"/>
        <w:rPr>
          <w:rFonts w:eastAsia="Calibri"/>
          <w:b/>
          <w:sz w:val="28"/>
          <w:szCs w:val="28"/>
          <w:lang w:eastAsia="en-US"/>
        </w:rPr>
      </w:pPr>
      <w:r w:rsidRPr="005F750B">
        <w:rPr>
          <w:rFonts w:eastAsia="Calibri"/>
          <w:b/>
          <w:sz w:val="28"/>
          <w:szCs w:val="28"/>
          <w:lang w:eastAsia="en-US"/>
        </w:rPr>
        <w:t>Р Е Ш Е Н И Я:</w:t>
      </w:r>
    </w:p>
    <w:p w:rsidR="005F750B" w:rsidRPr="005F750B" w:rsidRDefault="005F750B" w:rsidP="005F750B">
      <w:pPr>
        <w:jc w:val="center"/>
        <w:rPr>
          <w:rFonts w:eastAsia="Calibri"/>
          <w:b/>
          <w:sz w:val="28"/>
          <w:szCs w:val="28"/>
          <w:lang w:eastAsia="en-US"/>
        </w:rPr>
      </w:pPr>
    </w:p>
    <w:p w:rsidR="005F750B" w:rsidRPr="005F750B" w:rsidRDefault="005F750B" w:rsidP="005F750B">
      <w:pPr>
        <w:ind w:firstLine="708"/>
        <w:jc w:val="both"/>
        <w:rPr>
          <w:sz w:val="28"/>
          <w:szCs w:val="28"/>
        </w:rPr>
      </w:pPr>
      <w:r w:rsidRPr="005F750B">
        <w:rPr>
          <w:b/>
          <w:sz w:val="28"/>
          <w:szCs w:val="28"/>
        </w:rPr>
        <w:t>493.</w:t>
      </w:r>
      <w:r w:rsidRPr="005F750B">
        <w:rPr>
          <w:b/>
          <w:sz w:val="28"/>
          <w:szCs w:val="28"/>
        </w:rPr>
        <w:t>1.Общински съвет-Карнобат</w:t>
      </w:r>
      <w:r w:rsidRPr="005F750B">
        <w:rPr>
          <w:sz w:val="28"/>
          <w:szCs w:val="28"/>
        </w:rPr>
        <w:t xml:space="preserve"> на основание чл. 21, ал. 1, т. 23, от Закона за местното самоуправление и местната администрация, във връзка с чл.68, ал.1от Закона за съдебната власт:</w:t>
      </w:r>
    </w:p>
    <w:p w:rsidR="005F750B" w:rsidRPr="005F750B" w:rsidRDefault="005F750B" w:rsidP="005F750B">
      <w:pPr>
        <w:ind w:firstLine="708"/>
        <w:jc w:val="both"/>
        <w:rPr>
          <w:sz w:val="28"/>
          <w:szCs w:val="28"/>
        </w:rPr>
      </w:pPr>
      <w:r w:rsidRPr="005F750B">
        <w:rPr>
          <w:sz w:val="28"/>
          <w:szCs w:val="28"/>
        </w:rPr>
        <w:t>1.</w:t>
      </w:r>
      <w:proofErr w:type="spellStart"/>
      <w:r w:rsidRPr="005F750B">
        <w:rPr>
          <w:sz w:val="28"/>
          <w:szCs w:val="28"/>
        </w:rPr>
        <w:t>1</w:t>
      </w:r>
      <w:proofErr w:type="spellEnd"/>
      <w:r w:rsidRPr="005F750B">
        <w:rPr>
          <w:sz w:val="28"/>
          <w:szCs w:val="28"/>
        </w:rPr>
        <w:t>. Открива процедура за определянето на  20 броя съдебни заседатели при Районен съд гр.Карнобат, като най-малко 10 на сто от общия брой на предложените лица  да бъдат с квалификация в областта на педагогиката, психологията  и социалните дейности.</w:t>
      </w:r>
    </w:p>
    <w:p w:rsidR="005F750B" w:rsidRPr="005F750B" w:rsidRDefault="005F750B" w:rsidP="005F750B">
      <w:pPr>
        <w:ind w:firstLine="708"/>
        <w:jc w:val="both"/>
        <w:rPr>
          <w:sz w:val="28"/>
          <w:szCs w:val="28"/>
        </w:rPr>
      </w:pPr>
      <w:r w:rsidRPr="005F750B">
        <w:rPr>
          <w:sz w:val="28"/>
          <w:szCs w:val="28"/>
        </w:rPr>
        <w:t>1.2. Определя краен срок за 30.06.2019г. за приемане на заявления по образец за участие в процедурата, в едно с необходимите документи, съгласно чл.68, ал.3 от ЗСВ в деловодството на общински съвет гр.Карнобат.</w:t>
      </w:r>
    </w:p>
    <w:p w:rsidR="005F750B" w:rsidRPr="005F750B" w:rsidRDefault="005F750B" w:rsidP="005F750B">
      <w:pPr>
        <w:jc w:val="both"/>
        <w:rPr>
          <w:sz w:val="28"/>
          <w:szCs w:val="28"/>
        </w:rPr>
      </w:pPr>
      <w:r w:rsidRPr="005F750B">
        <w:rPr>
          <w:sz w:val="28"/>
          <w:szCs w:val="28"/>
        </w:rPr>
        <w:tab/>
      </w:r>
      <w:r w:rsidRPr="005F750B">
        <w:rPr>
          <w:b/>
          <w:sz w:val="28"/>
          <w:szCs w:val="28"/>
        </w:rPr>
        <w:t>493.</w:t>
      </w:r>
      <w:r w:rsidRPr="005F750B">
        <w:rPr>
          <w:b/>
          <w:sz w:val="28"/>
          <w:szCs w:val="28"/>
        </w:rPr>
        <w:t>2.Общински съвет-Карнобат</w:t>
      </w:r>
      <w:r w:rsidRPr="005F750B">
        <w:rPr>
          <w:sz w:val="28"/>
          <w:szCs w:val="28"/>
        </w:rPr>
        <w:t xml:space="preserve"> на основание чл. 21, ал. 1, т.1, от Закона за местното самоуправление и местната администрация, във връзка с чл.68, ал.1от Закона за съдебната власт:</w:t>
      </w:r>
    </w:p>
    <w:p w:rsidR="005F750B" w:rsidRPr="005F750B" w:rsidRDefault="005F750B" w:rsidP="005F750B">
      <w:pPr>
        <w:ind w:firstLine="708"/>
        <w:jc w:val="both"/>
        <w:rPr>
          <w:sz w:val="28"/>
          <w:szCs w:val="28"/>
        </w:rPr>
      </w:pPr>
      <w:r w:rsidRPr="005F750B">
        <w:rPr>
          <w:sz w:val="28"/>
          <w:szCs w:val="28"/>
        </w:rPr>
        <w:t>2.1. Избира 5 членна комисия в състав:</w:t>
      </w:r>
    </w:p>
    <w:p w:rsidR="005F750B" w:rsidRPr="005F750B" w:rsidRDefault="005F750B" w:rsidP="005F750B">
      <w:pPr>
        <w:jc w:val="both"/>
        <w:rPr>
          <w:sz w:val="28"/>
          <w:szCs w:val="28"/>
        </w:rPr>
      </w:pPr>
      <w:r w:rsidRPr="005F750B">
        <w:rPr>
          <w:sz w:val="28"/>
          <w:szCs w:val="28"/>
        </w:rPr>
        <w:tab/>
        <w:t xml:space="preserve">    Председател: Жанета Йорданова Димова</w:t>
      </w:r>
    </w:p>
    <w:p w:rsidR="005F750B" w:rsidRPr="005F750B" w:rsidRDefault="005F750B" w:rsidP="005F750B">
      <w:pPr>
        <w:jc w:val="both"/>
        <w:rPr>
          <w:sz w:val="28"/>
          <w:szCs w:val="28"/>
        </w:rPr>
      </w:pPr>
      <w:r w:rsidRPr="005F750B">
        <w:rPr>
          <w:sz w:val="28"/>
          <w:szCs w:val="28"/>
        </w:rPr>
        <w:tab/>
        <w:t xml:space="preserve">           Членове:   1.Антоанета Кирилова Стоянова</w:t>
      </w:r>
    </w:p>
    <w:p w:rsidR="005F750B" w:rsidRPr="005F750B" w:rsidRDefault="005F750B" w:rsidP="005F750B">
      <w:pPr>
        <w:ind w:left="2124" w:firstLine="708"/>
        <w:jc w:val="both"/>
        <w:rPr>
          <w:sz w:val="28"/>
          <w:szCs w:val="28"/>
        </w:rPr>
      </w:pPr>
      <w:r w:rsidRPr="005F750B">
        <w:rPr>
          <w:sz w:val="28"/>
          <w:szCs w:val="28"/>
        </w:rPr>
        <w:t>2.Господин Велев Русев</w:t>
      </w:r>
    </w:p>
    <w:p w:rsidR="005F750B" w:rsidRPr="005F750B" w:rsidRDefault="005F750B" w:rsidP="005F750B">
      <w:pPr>
        <w:ind w:left="2124" w:firstLine="708"/>
        <w:jc w:val="both"/>
        <w:rPr>
          <w:sz w:val="28"/>
          <w:szCs w:val="28"/>
        </w:rPr>
      </w:pPr>
      <w:r w:rsidRPr="005F750B">
        <w:rPr>
          <w:sz w:val="28"/>
          <w:szCs w:val="28"/>
        </w:rPr>
        <w:t xml:space="preserve">3.Георги Димитров </w:t>
      </w:r>
      <w:proofErr w:type="spellStart"/>
      <w:r w:rsidRPr="005F750B">
        <w:rPr>
          <w:sz w:val="28"/>
          <w:szCs w:val="28"/>
        </w:rPr>
        <w:t>Димитров</w:t>
      </w:r>
      <w:proofErr w:type="spellEnd"/>
    </w:p>
    <w:p w:rsidR="005F750B" w:rsidRPr="005F750B" w:rsidRDefault="005F750B" w:rsidP="005F750B">
      <w:pPr>
        <w:ind w:left="2124" w:firstLine="708"/>
        <w:jc w:val="both"/>
        <w:rPr>
          <w:sz w:val="28"/>
          <w:szCs w:val="28"/>
        </w:rPr>
      </w:pPr>
      <w:r w:rsidRPr="005F750B">
        <w:rPr>
          <w:sz w:val="28"/>
          <w:szCs w:val="28"/>
        </w:rPr>
        <w:t>4.Пенка Георгиева Христова</w:t>
      </w:r>
    </w:p>
    <w:p w:rsidR="005F750B" w:rsidRPr="005F750B" w:rsidRDefault="005F750B" w:rsidP="005F750B">
      <w:pPr>
        <w:jc w:val="both"/>
        <w:rPr>
          <w:sz w:val="28"/>
          <w:szCs w:val="28"/>
        </w:rPr>
      </w:pPr>
      <w:r w:rsidRPr="005F750B">
        <w:rPr>
          <w:sz w:val="28"/>
          <w:szCs w:val="28"/>
        </w:rPr>
        <w:tab/>
        <w:t>2.</w:t>
      </w:r>
      <w:proofErr w:type="spellStart"/>
      <w:r w:rsidRPr="005F750B">
        <w:rPr>
          <w:sz w:val="28"/>
          <w:szCs w:val="28"/>
        </w:rPr>
        <w:t>2</w:t>
      </w:r>
      <w:proofErr w:type="spellEnd"/>
      <w:r w:rsidRPr="005F750B">
        <w:rPr>
          <w:sz w:val="28"/>
          <w:szCs w:val="28"/>
        </w:rPr>
        <w:t>. Комисията да извърши проверка на документите на кандидатите за съдебни заседатели и изготви списък и окончателен доклад за одобрените кандидати, които на основание чл.68, ал.5 от ЗСВ да предложи за избиране за съдебни заседатели към Районен съд гр.Карнобат. Докладът да се публикува на интернет страницата на община Карнобат.</w:t>
      </w:r>
    </w:p>
    <w:p w:rsidR="005F750B" w:rsidRPr="005F750B" w:rsidRDefault="005F750B" w:rsidP="005F750B">
      <w:pPr>
        <w:jc w:val="both"/>
        <w:rPr>
          <w:rFonts w:eastAsia="Calibri"/>
          <w:sz w:val="28"/>
          <w:szCs w:val="28"/>
          <w:lang w:eastAsia="en-US"/>
        </w:rPr>
      </w:pPr>
      <w:r w:rsidRPr="005F750B">
        <w:rPr>
          <w:sz w:val="28"/>
          <w:szCs w:val="28"/>
        </w:rPr>
        <w:tab/>
        <w:t xml:space="preserve">2.3. Приема „Правила </w:t>
      </w:r>
      <w:r w:rsidRPr="005F750B">
        <w:rPr>
          <w:rFonts w:eastAsia="Calibri"/>
          <w:sz w:val="28"/>
          <w:szCs w:val="28"/>
          <w:lang w:eastAsia="en-US"/>
        </w:rPr>
        <w:t>за провеждане на процедура за определяне на съдебни заседатели за Районен  съд гр.Карнобат“.</w:t>
      </w:r>
    </w:p>
    <w:p w:rsidR="005F750B" w:rsidRPr="005F750B" w:rsidRDefault="005F750B" w:rsidP="005F750B">
      <w:pPr>
        <w:jc w:val="both"/>
        <w:rPr>
          <w:rFonts w:eastAsia="Calibri"/>
          <w:sz w:val="28"/>
          <w:szCs w:val="28"/>
          <w:lang w:eastAsia="en-US"/>
        </w:rPr>
      </w:pPr>
      <w:r w:rsidRPr="005F750B">
        <w:rPr>
          <w:rFonts w:eastAsia="Calibri"/>
          <w:sz w:val="28"/>
          <w:szCs w:val="28"/>
          <w:lang w:eastAsia="en-US"/>
        </w:rPr>
        <w:tab/>
        <w:t xml:space="preserve">Приложение: Проект на </w:t>
      </w:r>
      <w:r w:rsidRPr="005F750B">
        <w:rPr>
          <w:sz w:val="28"/>
          <w:szCs w:val="28"/>
        </w:rPr>
        <w:t xml:space="preserve">„Правила </w:t>
      </w:r>
      <w:r w:rsidRPr="005F750B">
        <w:rPr>
          <w:rFonts w:eastAsia="Calibri"/>
          <w:sz w:val="28"/>
          <w:szCs w:val="28"/>
          <w:lang w:eastAsia="en-US"/>
        </w:rPr>
        <w:t>за провеждане на процедура за определяне на съдебни заседатели за Районен  съд гр.Карнобат“.</w:t>
      </w:r>
    </w:p>
    <w:p w:rsidR="005F750B" w:rsidRPr="005F750B" w:rsidRDefault="005F750B" w:rsidP="005F750B">
      <w:pPr>
        <w:jc w:val="center"/>
        <w:rPr>
          <w:rFonts w:eastAsia="Calibri"/>
          <w:b/>
          <w:sz w:val="28"/>
          <w:szCs w:val="28"/>
          <w:lang w:eastAsia="en-US"/>
        </w:rPr>
      </w:pPr>
    </w:p>
    <w:p w:rsidR="005F750B" w:rsidRPr="005F750B" w:rsidRDefault="005F750B" w:rsidP="005F750B">
      <w:pPr>
        <w:ind w:firstLine="708"/>
        <w:jc w:val="both"/>
        <w:rPr>
          <w:rFonts w:eastAsia="Calibri"/>
          <w:b/>
          <w:lang w:eastAsia="en-US"/>
        </w:rPr>
      </w:pPr>
      <w:r w:rsidRPr="005F750B">
        <w:rPr>
          <w:rFonts w:eastAsia="Calibri"/>
          <w:b/>
          <w:sz w:val="28"/>
          <w:szCs w:val="28"/>
          <w:u w:val="single"/>
          <w:lang w:eastAsia="en-US"/>
        </w:rPr>
        <w:t>ПО  ДЕСЕТА  ТОЧКА ОТ ДНЕВНИЯ РЕД –</w:t>
      </w:r>
      <w:r w:rsidRPr="005F750B">
        <w:rPr>
          <w:rFonts w:eastAsia="Calibri"/>
          <w:b/>
          <w:color w:val="000000"/>
          <w:sz w:val="28"/>
          <w:szCs w:val="28"/>
          <w:lang w:eastAsia="en-US"/>
        </w:rPr>
        <w:t xml:space="preserve"> </w:t>
      </w:r>
      <w:r w:rsidRPr="005F750B">
        <w:rPr>
          <w:rFonts w:eastAsia="Calibri"/>
          <w:b/>
          <w:sz w:val="28"/>
          <w:szCs w:val="28"/>
          <w:lang w:eastAsia="en-US"/>
        </w:rPr>
        <w:t xml:space="preserve">ДОКЛАДНА ЗАПИСКА от Георги Димитров – Кмет на Община Карнобат, </w:t>
      </w:r>
      <w:r w:rsidRPr="005F750B">
        <w:rPr>
          <w:rFonts w:eastAsia="Calibri"/>
          <w:b/>
          <w:bCs/>
          <w:sz w:val="28"/>
          <w:szCs w:val="28"/>
          <w:lang w:eastAsia="en-US"/>
        </w:rPr>
        <w:t>ОТНОСНО</w:t>
      </w:r>
      <w:r w:rsidRPr="005F750B">
        <w:rPr>
          <w:rFonts w:eastAsia="Calibri"/>
          <w:sz w:val="28"/>
          <w:szCs w:val="28"/>
          <w:lang w:eastAsia="en-US"/>
        </w:rPr>
        <w:t>:</w:t>
      </w:r>
      <w:r w:rsidRPr="005F750B">
        <w:rPr>
          <w:rFonts w:eastAsia="Calibri"/>
          <w:lang w:eastAsia="en-US"/>
        </w:rPr>
        <w:t xml:space="preserve"> </w:t>
      </w:r>
      <w:r w:rsidRPr="005F750B">
        <w:rPr>
          <w:rFonts w:eastAsia="Calibri"/>
          <w:sz w:val="28"/>
          <w:szCs w:val="28"/>
          <w:lang w:eastAsia="en-US"/>
        </w:rPr>
        <w:t>Представител на Община Карнобат за участие в провеждането на редовно общо събрание на акционерите на „УМБАЛ – Бургас“ АД, което ще се проведе  на 30.05.2019 г. от 11,00 часа.</w:t>
      </w:r>
    </w:p>
    <w:p w:rsidR="005F750B" w:rsidRDefault="005F750B" w:rsidP="005F750B">
      <w:pPr>
        <w:ind w:firstLine="709"/>
        <w:contextualSpacing/>
        <w:jc w:val="both"/>
        <w:rPr>
          <w:rFonts w:eastAsia="Calibri"/>
          <w:sz w:val="28"/>
          <w:szCs w:val="28"/>
          <w:lang w:eastAsia="en-US"/>
        </w:rPr>
      </w:pPr>
    </w:p>
    <w:p w:rsidR="005F750B" w:rsidRPr="005F750B" w:rsidRDefault="005F750B" w:rsidP="005F750B">
      <w:pPr>
        <w:ind w:firstLine="709"/>
        <w:contextualSpacing/>
        <w:jc w:val="both"/>
        <w:rPr>
          <w:rFonts w:eastAsia="Calibri"/>
          <w:b/>
          <w:sz w:val="28"/>
          <w:szCs w:val="28"/>
          <w:lang w:val="en-AU" w:eastAsia="en-US"/>
        </w:rPr>
      </w:pPr>
      <w:r w:rsidRPr="005F750B">
        <w:rPr>
          <w:rFonts w:eastAsia="Calibri"/>
          <w:sz w:val="28"/>
          <w:szCs w:val="28"/>
          <w:lang w:val="en-AU" w:eastAsia="en-US"/>
        </w:rPr>
        <w:t xml:space="preserve">       </w:t>
      </w:r>
      <w:r w:rsidRPr="005F750B">
        <w:rPr>
          <w:rFonts w:eastAsia="Calibri"/>
          <w:sz w:val="28"/>
          <w:szCs w:val="28"/>
          <w:lang w:eastAsia="en-US"/>
        </w:rPr>
        <w:tab/>
      </w:r>
      <w:r w:rsidRPr="005F750B">
        <w:rPr>
          <w:rFonts w:eastAsia="Calibri"/>
          <w:sz w:val="28"/>
          <w:szCs w:val="28"/>
          <w:lang w:eastAsia="en-US"/>
        </w:rPr>
        <w:tab/>
      </w:r>
      <w:r w:rsidRPr="005F750B">
        <w:rPr>
          <w:rFonts w:eastAsia="Calibri"/>
          <w:sz w:val="28"/>
          <w:szCs w:val="28"/>
          <w:lang w:eastAsia="en-US"/>
        </w:rPr>
        <w:tab/>
      </w:r>
      <w:r w:rsidRPr="005F750B">
        <w:rPr>
          <w:rFonts w:eastAsia="Calibri"/>
          <w:sz w:val="28"/>
          <w:szCs w:val="28"/>
          <w:lang w:eastAsia="en-US"/>
        </w:rPr>
        <w:tab/>
      </w:r>
      <w:r w:rsidRPr="005F750B">
        <w:rPr>
          <w:rFonts w:eastAsia="Calibri"/>
          <w:b/>
          <w:sz w:val="28"/>
          <w:szCs w:val="28"/>
          <w:lang w:val="en-AU" w:eastAsia="en-US"/>
        </w:rPr>
        <w:t xml:space="preserve">Р Е Ш Е Н И </w:t>
      </w:r>
      <w:r w:rsidRPr="005F750B">
        <w:rPr>
          <w:rFonts w:eastAsia="Calibri"/>
          <w:b/>
          <w:sz w:val="28"/>
          <w:szCs w:val="28"/>
          <w:lang w:eastAsia="en-US"/>
        </w:rPr>
        <w:t>Я</w:t>
      </w:r>
      <w:r w:rsidRPr="005F750B">
        <w:rPr>
          <w:rFonts w:eastAsia="Calibri"/>
          <w:b/>
          <w:sz w:val="28"/>
          <w:szCs w:val="28"/>
          <w:lang w:val="en-AU" w:eastAsia="en-US"/>
        </w:rPr>
        <w:t>:</w:t>
      </w:r>
    </w:p>
    <w:p w:rsidR="005F750B" w:rsidRPr="005F750B" w:rsidRDefault="005F750B" w:rsidP="005F750B">
      <w:pPr>
        <w:jc w:val="center"/>
        <w:rPr>
          <w:rFonts w:eastAsia="Calibri"/>
          <w:b/>
          <w:sz w:val="28"/>
          <w:szCs w:val="28"/>
          <w:lang w:eastAsia="en-US"/>
        </w:rPr>
      </w:pPr>
    </w:p>
    <w:p w:rsidR="005F750B" w:rsidRPr="005F750B" w:rsidRDefault="005F750B" w:rsidP="005F750B">
      <w:pPr>
        <w:ind w:firstLine="426"/>
        <w:jc w:val="both"/>
        <w:rPr>
          <w:rFonts w:eastAsia="Calibri"/>
          <w:sz w:val="28"/>
          <w:szCs w:val="28"/>
          <w:lang w:eastAsia="en-US"/>
        </w:rPr>
      </w:pPr>
      <w:r w:rsidRPr="005F750B">
        <w:rPr>
          <w:rFonts w:eastAsia="Calibri"/>
          <w:b/>
          <w:color w:val="000000"/>
          <w:sz w:val="28"/>
          <w:szCs w:val="28"/>
          <w:shd w:val="clear" w:color="auto" w:fill="FFFFFF"/>
          <w:lang w:eastAsia="en-US"/>
        </w:rPr>
        <w:lastRenderedPageBreak/>
        <w:t>494.</w:t>
      </w:r>
      <w:r w:rsidRPr="005F750B">
        <w:rPr>
          <w:rFonts w:eastAsia="Calibri"/>
          <w:b/>
          <w:color w:val="000000"/>
          <w:sz w:val="28"/>
          <w:szCs w:val="28"/>
          <w:shd w:val="clear" w:color="auto" w:fill="FFFFFF"/>
          <w:lang w:eastAsia="en-US"/>
        </w:rPr>
        <w:t>1.</w:t>
      </w:r>
      <w:r w:rsidRPr="005F750B">
        <w:rPr>
          <w:rFonts w:eastAsia="Calibri"/>
          <w:color w:val="000000"/>
          <w:sz w:val="28"/>
          <w:szCs w:val="28"/>
          <w:shd w:val="clear" w:color="auto" w:fill="FFFFFF"/>
          <w:lang w:eastAsia="en-US"/>
        </w:rPr>
        <w:t xml:space="preserve"> На основание чл. 21, ал.1, т. 23 от ЗМСМА, Общински съвет – Карнобат упълномощава Георги Иванов Димитров – Кмет на Община Карнобат  да присъства и гласува решенията по предложения дневен ред в редовното общо събрание на акционерите на </w:t>
      </w:r>
      <w:r w:rsidRPr="005F750B">
        <w:rPr>
          <w:rFonts w:eastAsia="Calibri"/>
          <w:sz w:val="28"/>
          <w:szCs w:val="28"/>
          <w:lang w:eastAsia="en-US"/>
        </w:rPr>
        <w:t>„УМБАЛ – Бургас“ АД.</w:t>
      </w:r>
    </w:p>
    <w:p w:rsidR="005F750B" w:rsidRPr="005F750B" w:rsidRDefault="005F750B" w:rsidP="005F750B">
      <w:pPr>
        <w:ind w:firstLine="426"/>
        <w:jc w:val="both"/>
        <w:rPr>
          <w:rFonts w:eastAsia="Calibri"/>
          <w:sz w:val="28"/>
          <w:szCs w:val="28"/>
          <w:lang w:eastAsia="en-US"/>
        </w:rPr>
      </w:pPr>
      <w:bookmarkStart w:id="0" w:name="_GoBack"/>
      <w:r w:rsidRPr="005F750B">
        <w:rPr>
          <w:rFonts w:eastAsia="Calibri"/>
          <w:b/>
          <w:sz w:val="28"/>
          <w:szCs w:val="28"/>
          <w:lang w:eastAsia="en-US"/>
        </w:rPr>
        <w:t>494.</w:t>
      </w:r>
      <w:r w:rsidRPr="005F750B">
        <w:rPr>
          <w:rFonts w:eastAsia="Calibri"/>
          <w:b/>
          <w:sz w:val="28"/>
          <w:szCs w:val="28"/>
          <w:lang w:eastAsia="en-US"/>
        </w:rPr>
        <w:t>2.</w:t>
      </w:r>
      <w:r w:rsidRPr="005F750B">
        <w:rPr>
          <w:rFonts w:eastAsia="Calibri"/>
          <w:sz w:val="28"/>
          <w:szCs w:val="28"/>
          <w:lang w:eastAsia="en-US"/>
        </w:rPr>
        <w:t xml:space="preserve"> </w:t>
      </w:r>
      <w:bookmarkEnd w:id="0"/>
      <w:r w:rsidRPr="005F750B">
        <w:rPr>
          <w:rFonts w:eastAsia="Calibri"/>
          <w:sz w:val="28"/>
          <w:szCs w:val="28"/>
          <w:lang w:eastAsia="en-US"/>
        </w:rPr>
        <w:t xml:space="preserve">При невъзможност на Кмета на Община Карнобат да участва в горепосоченото събрание, Общински съвет – Карнобат </w:t>
      </w:r>
      <w:r w:rsidRPr="005F750B">
        <w:rPr>
          <w:rFonts w:eastAsia="Calibri"/>
          <w:color w:val="000000"/>
          <w:sz w:val="28"/>
          <w:szCs w:val="28"/>
          <w:shd w:val="clear" w:color="auto" w:fill="FFFFFF"/>
          <w:lang w:eastAsia="en-US"/>
        </w:rPr>
        <w:t xml:space="preserve">упълномощава Мария </w:t>
      </w:r>
      <w:proofErr w:type="spellStart"/>
      <w:r w:rsidRPr="005F750B">
        <w:rPr>
          <w:rFonts w:eastAsia="Calibri"/>
          <w:color w:val="000000"/>
          <w:sz w:val="28"/>
          <w:szCs w:val="28"/>
          <w:shd w:val="clear" w:color="auto" w:fill="FFFFFF"/>
          <w:lang w:eastAsia="en-US"/>
        </w:rPr>
        <w:t>Любчова</w:t>
      </w:r>
      <w:proofErr w:type="spellEnd"/>
      <w:r w:rsidRPr="005F750B">
        <w:rPr>
          <w:rFonts w:eastAsia="Calibri"/>
          <w:color w:val="000000"/>
          <w:sz w:val="28"/>
          <w:szCs w:val="28"/>
          <w:shd w:val="clear" w:color="auto" w:fill="FFFFFF"/>
          <w:lang w:eastAsia="en-US"/>
        </w:rPr>
        <w:t xml:space="preserve"> Генова – Заместник - кмет на Община Карнобат  да присъства и гласува решенията по предложения дневен ред в редовното общо събрание на акционерите на </w:t>
      </w:r>
      <w:r w:rsidRPr="005F750B">
        <w:rPr>
          <w:rFonts w:eastAsia="Calibri"/>
          <w:sz w:val="28"/>
          <w:szCs w:val="28"/>
          <w:lang w:eastAsia="en-US"/>
        </w:rPr>
        <w:t>„УМБАЛ – Бургас“ АД.</w:t>
      </w:r>
    </w:p>
    <w:p w:rsidR="005F750B" w:rsidRPr="005F750B" w:rsidRDefault="005F750B" w:rsidP="005F750B">
      <w:pPr>
        <w:spacing w:line="276" w:lineRule="auto"/>
        <w:ind w:firstLine="426"/>
        <w:jc w:val="both"/>
        <w:rPr>
          <w:rFonts w:eastAsia="Calibri"/>
          <w:sz w:val="28"/>
          <w:szCs w:val="28"/>
          <w:lang w:eastAsia="en-US"/>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5F750B" w:rsidRDefault="005F750B" w:rsidP="00102A5B">
      <w:pPr>
        <w:jc w:val="center"/>
        <w:rPr>
          <w:b/>
          <w:sz w:val="32"/>
          <w:szCs w:val="32"/>
        </w:rPr>
      </w:pPr>
    </w:p>
    <w:p w:rsidR="000A7002" w:rsidRDefault="000A7002" w:rsidP="00102A5B">
      <w:pPr>
        <w:jc w:val="center"/>
        <w:rPr>
          <w:b/>
          <w:sz w:val="32"/>
          <w:szCs w:val="32"/>
        </w:rPr>
      </w:pPr>
    </w:p>
    <w:sectPr w:rsidR="000A7002" w:rsidSect="002D68A8">
      <w:pgSz w:w="11906" w:h="16838"/>
      <w:pgMar w:top="993" w:right="110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50"/>
    <w:multiLevelType w:val="hybridMultilevel"/>
    <w:tmpl w:val="6AAE12E2"/>
    <w:lvl w:ilvl="0" w:tplc="AD38A7C2">
      <w:start w:val="1"/>
      <w:numFmt w:val="decimal"/>
      <w:lvlText w:val="%1."/>
      <w:lvlJc w:val="left"/>
      <w:pPr>
        <w:tabs>
          <w:tab w:val="num" w:pos="1650"/>
        </w:tabs>
        <w:ind w:left="1650" w:hanging="945"/>
      </w:pPr>
      <w:rPr>
        <w:rFonts w:hint="default"/>
      </w:rPr>
    </w:lvl>
    <w:lvl w:ilvl="1" w:tplc="3C4EE910">
      <w:numFmt w:val="none"/>
      <w:lvlText w:val=""/>
      <w:lvlJc w:val="left"/>
      <w:pPr>
        <w:tabs>
          <w:tab w:val="num" w:pos="360"/>
        </w:tabs>
      </w:pPr>
    </w:lvl>
    <w:lvl w:ilvl="2" w:tplc="C4C08ED0">
      <w:numFmt w:val="none"/>
      <w:lvlText w:val=""/>
      <w:lvlJc w:val="left"/>
      <w:pPr>
        <w:tabs>
          <w:tab w:val="num" w:pos="360"/>
        </w:tabs>
      </w:pPr>
    </w:lvl>
    <w:lvl w:ilvl="3" w:tplc="2BE2D6E0">
      <w:numFmt w:val="none"/>
      <w:lvlText w:val=""/>
      <w:lvlJc w:val="left"/>
      <w:pPr>
        <w:tabs>
          <w:tab w:val="num" w:pos="360"/>
        </w:tabs>
      </w:pPr>
    </w:lvl>
    <w:lvl w:ilvl="4" w:tplc="EF8A309E">
      <w:numFmt w:val="none"/>
      <w:lvlText w:val=""/>
      <w:lvlJc w:val="left"/>
      <w:pPr>
        <w:tabs>
          <w:tab w:val="num" w:pos="360"/>
        </w:tabs>
      </w:pPr>
    </w:lvl>
    <w:lvl w:ilvl="5" w:tplc="84F88ABE">
      <w:numFmt w:val="none"/>
      <w:lvlText w:val=""/>
      <w:lvlJc w:val="left"/>
      <w:pPr>
        <w:tabs>
          <w:tab w:val="num" w:pos="360"/>
        </w:tabs>
      </w:pPr>
    </w:lvl>
    <w:lvl w:ilvl="6" w:tplc="14E609BE">
      <w:numFmt w:val="none"/>
      <w:lvlText w:val=""/>
      <w:lvlJc w:val="left"/>
      <w:pPr>
        <w:tabs>
          <w:tab w:val="num" w:pos="360"/>
        </w:tabs>
      </w:pPr>
    </w:lvl>
    <w:lvl w:ilvl="7" w:tplc="0C08FB32">
      <w:numFmt w:val="none"/>
      <w:lvlText w:val=""/>
      <w:lvlJc w:val="left"/>
      <w:pPr>
        <w:tabs>
          <w:tab w:val="num" w:pos="360"/>
        </w:tabs>
      </w:pPr>
    </w:lvl>
    <w:lvl w:ilvl="8" w:tplc="710C3942">
      <w:numFmt w:val="none"/>
      <w:lvlText w:val=""/>
      <w:lvlJc w:val="left"/>
      <w:pPr>
        <w:tabs>
          <w:tab w:val="num" w:pos="360"/>
        </w:tabs>
      </w:pPr>
    </w:lvl>
  </w:abstractNum>
  <w:abstractNum w:abstractNumId="1">
    <w:nsid w:val="06C5630B"/>
    <w:multiLevelType w:val="hybridMultilevel"/>
    <w:tmpl w:val="4080C4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9E5E45"/>
    <w:multiLevelType w:val="hybridMultilevel"/>
    <w:tmpl w:val="7C7404C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2009D8"/>
    <w:multiLevelType w:val="hybridMultilevel"/>
    <w:tmpl w:val="FAB0DBCC"/>
    <w:lvl w:ilvl="0" w:tplc="AB3A5C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89374E"/>
    <w:multiLevelType w:val="hybridMultilevel"/>
    <w:tmpl w:val="9C4475C2"/>
    <w:lvl w:ilvl="0" w:tplc="B2CE3618">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5">
    <w:nsid w:val="118E35C1"/>
    <w:multiLevelType w:val="hybridMultilevel"/>
    <w:tmpl w:val="7F625C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5516EE4"/>
    <w:multiLevelType w:val="hybridMultilevel"/>
    <w:tmpl w:val="9C4475C2"/>
    <w:lvl w:ilvl="0" w:tplc="B2CE3618">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7">
    <w:nsid w:val="19D81F4B"/>
    <w:multiLevelType w:val="hybridMultilevel"/>
    <w:tmpl w:val="CB82F6EE"/>
    <w:lvl w:ilvl="0" w:tplc="5940858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1A927E07"/>
    <w:multiLevelType w:val="hybridMultilevel"/>
    <w:tmpl w:val="22CC7210"/>
    <w:lvl w:ilvl="0" w:tplc="37EA9296">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nsid w:val="1D690ACA"/>
    <w:multiLevelType w:val="hybridMultilevel"/>
    <w:tmpl w:val="526C57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1C95877"/>
    <w:multiLevelType w:val="hybridMultilevel"/>
    <w:tmpl w:val="06880F46"/>
    <w:lvl w:ilvl="0" w:tplc="26B40B98">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34A18DF"/>
    <w:multiLevelType w:val="hybridMultilevel"/>
    <w:tmpl w:val="E8DE1630"/>
    <w:lvl w:ilvl="0" w:tplc="68CCD69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start w:val="1"/>
      <w:numFmt w:val="bullet"/>
      <w:lvlText w:val="o"/>
      <w:lvlJc w:val="left"/>
      <w:pPr>
        <w:ind w:left="2214" w:hanging="360"/>
      </w:pPr>
      <w:rPr>
        <w:rFonts w:ascii="Courier New" w:hAnsi="Courier New" w:cs="Courier New" w:hint="default"/>
      </w:rPr>
    </w:lvl>
    <w:lvl w:ilvl="2" w:tplc="04020005">
      <w:start w:val="1"/>
      <w:numFmt w:val="bullet"/>
      <w:lvlText w:val=""/>
      <w:lvlJc w:val="left"/>
      <w:pPr>
        <w:ind w:left="2934" w:hanging="360"/>
      </w:pPr>
      <w:rPr>
        <w:rFonts w:ascii="Wingdings" w:hAnsi="Wingdings" w:hint="default"/>
      </w:rPr>
    </w:lvl>
    <w:lvl w:ilvl="3" w:tplc="04020001">
      <w:start w:val="1"/>
      <w:numFmt w:val="bullet"/>
      <w:lvlText w:val=""/>
      <w:lvlJc w:val="left"/>
      <w:pPr>
        <w:ind w:left="3654" w:hanging="360"/>
      </w:pPr>
      <w:rPr>
        <w:rFonts w:ascii="Symbol" w:hAnsi="Symbol" w:hint="default"/>
      </w:rPr>
    </w:lvl>
    <w:lvl w:ilvl="4" w:tplc="04020003">
      <w:start w:val="1"/>
      <w:numFmt w:val="bullet"/>
      <w:lvlText w:val="o"/>
      <w:lvlJc w:val="left"/>
      <w:pPr>
        <w:ind w:left="4374" w:hanging="360"/>
      </w:pPr>
      <w:rPr>
        <w:rFonts w:ascii="Courier New" w:hAnsi="Courier New" w:cs="Courier New" w:hint="default"/>
      </w:rPr>
    </w:lvl>
    <w:lvl w:ilvl="5" w:tplc="04020005">
      <w:start w:val="1"/>
      <w:numFmt w:val="bullet"/>
      <w:lvlText w:val=""/>
      <w:lvlJc w:val="left"/>
      <w:pPr>
        <w:ind w:left="5094" w:hanging="360"/>
      </w:pPr>
      <w:rPr>
        <w:rFonts w:ascii="Wingdings" w:hAnsi="Wingdings" w:hint="default"/>
      </w:rPr>
    </w:lvl>
    <w:lvl w:ilvl="6" w:tplc="04020001">
      <w:start w:val="1"/>
      <w:numFmt w:val="bullet"/>
      <w:lvlText w:val=""/>
      <w:lvlJc w:val="left"/>
      <w:pPr>
        <w:ind w:left="5814" w:hanging="360"/>
      </w:pPr>
      <w:rPr>
        <w:rFonts w:ascii="Symbol" w:hAnsi="Symbol" w:hint="default"/>
      </w:rPr>
    </w:lvl>
    <w:lvl w:ilvl="7" w:tplc="04020003">
      <w:start w:val="1"/>
      <w:numFmt w:val="bullet"/>
      <w:lvlText w:val="o"/>
      <w:lvlJc w:val="left"/>
      <w:pPr>
        <w:ind w:left="6534" w:hanging="360"/>
      </w:pPr>
      <w:rPr>
        <w:rFonts w:ascii="Courier New" w:hAnsi="Courier New" w:cs="Courier New" w:hint="default"/>
      </w:rPr>
    </w:lvl>
    <w:lvl w:ilvl="8" w:tplc="04020005">
      <w:start w:val="1"/>
      <w:numFmt w:val="bullet"/>
      <w:lvlText w:val=""/>
      <w:lvlJc w:val="left"/>
      <w:pPr>
        <w:ind w:left="7254" w:hanging="360"/>
      </w:pPr>
      <w:rPr>
        <w:rFonts w:ascii="Wingdings" w:hAnsi="Wingdings" w:hint="default"/>
      </w:rPr>
    </w:lvl>
  </w:abstractNum>
  <w:abstractNum w:abstractNumId="13">
    <w:nsid w:val="268F65FD"/>
    <w:multiLevelType w:val="hybridMultilevel"/>
    <w:tmpl w:val="C5607CAA"/>
    <w:lvl w:ilvl="0" w:tplc="2816423E">
      <w:start w:val="1"/>
      <w:numFmt w:val="decimal"/>
      <w:lvlText w:val="%1."/>
      <w:lvlJc w:val="left"/>
      <w:pPr>
        <w:ind w:left="1080" w:hanging="360"/>
      </w:pPr>
      <w:rPr>
        <w:rFonts w:eastAsia="Calibr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2A84522E"/>
    <w:multiLevelType w:val="hybridMultilevel"/>
    <w:tmpl w:val="2C46E6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E26364D"/>
    <w:multiLevelType w:val="hybridMultilevel"/>
    <w:tmpl w:val="3D8A3F5E"/>
    <w:lvl w:ilvl="0" w:tplc="595A58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2E287227"/>
    <w:multiLevelType w:val="hybridMultilevel"/>
    <w:tmpl w:val="66B6D55A"/>
    <w:lvl w:ilvl="0" w:tplc="A4F6E7C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7">
    <w:nsid w:val="321A5AD6"/>
    <w:multiLevelType w:val="hybridMultilevel"/>
    <w:tmpl w:val="CAEE7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3BC6A7F"/>
    <w:multiLevelType w:val="hybridMultilevel"/>
    <w:tmpl w:val="907EA26C"/>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0">
    <w:nsid w:val="3F9D1CCF"/>
    <w:multiLevelType w:val="hybridMultilevel"/>
    <w:tmpl w:val="F04428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0C63584"/>
    <w:multiLevelType w:val="hybridMultilevel"/>
    <w:tmpl w:val="47C47E16"/>
    <w:lvl w:ilvl="0" w:tplc="1C7899CA">
      <w:numFmt w:val="bullet"/>
      <w:lvlText w:val="-"/>
      <w:lvlJc w:val="left"/>
      <w:pPr>
        <w:tabs>
          <w:tab w:val="num" w:pos="1080"/>
        </w:tabs>
        <w:ind w:left="1080" w:hanging="360"/>
      </w:pPr>
      <w:rPr>
        <w:rFonts w:ascii="Times New Roman" w:eastAsia="ヒラギノ角ゴ Pro W3"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2">
    <w:nsid w:val="41D67AA2"/>
    <w:multiLevelType w:val="hybridMultilevel"/>
    <w:tmpl w:val="DC96DF0C"/>
    <w:lvl w:ilvl="0" w:tplc="04020009">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3">
    <w:nsid w:val="43B77A68"/>
    <w:multiLevelType w:val="hybridMultilevel"/>
    <w:tmpl w:val="01AA4976"/>
    <w:lvl w:ilvl="0" w:tplc="53C4017A">
      <w:start w:val="7"/>
      <w:numFmt w:val="bullet"/>
      <w:lvlText w:val="-"/>
      <w:lvlJc w:val="left"/>
      <w:pPr>
        <w:tabs>
          <w:tab w:val="num" w:pos="1578"/>
        </w:tabs>
        <w:ind w:left="1578" w:hanging="87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4">
    <w:nsid w:val="476F243C"/>
    <w:multiLevelType w:val="hybridMultilevel"/>
    <w:tmpl w:val="5F6AD636"/>
    <w:lvl w:ilvl="0" w:tplc="70C806EC">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5">
    <w:nsid w:val="496C08C3"/>
    <w:multiLevelType w:val="hybridMultilevel"/>
    <w:tmpl w:val="EA485CF0"/>
    <w:lvl w:ilvl="0" w:tplc="A6DE36B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6">
    <w:nsid w:val="4F135774"/>
    <w:multiLevelType w:val="hybridMultilevel"/>
    <w:tmpl w:val="96E083D6"/>
    <w:lvl w:ilvl="0" w:tplc="1C0AF01A">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7">
    <w:nsid w:val="5041258F"/>
    <w:multiLevelType w:val="hybridMultilevel"/>
    <w:tmpl w:val="34BC904A"/>
    <w:lvl w:ilvl="0" w:tplc="6CE4D27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18D4BE9"/>
    <w:multiLevelType w:val="hybridMultilevel"/>
    <w:tmpl w:val="E3D2A61E"/>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531811F9"/>
    <w:multiLevelType w:val="hybridMultilevel"/>
    <w:tmpl w:val="F56CCBA4"/>
    <w:lvl w:ilvl="0" w:tplc="EB3CE2B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71C189D"/>
    <w:multiLevelType w:val="multilevel"/>
    <w:tmpl w:val="355A3100"/>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1">
    <w:nsid w:val="5B36018F"/>
    <w:multiLevelType w:val="hybridMultilevel"/>
    <w:tmpl w:val="4C9457D2"/>
    <w:lvl w:ilvl="0" w:tplc="96060E0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C2B39F0"/>
    <w:multiLevelType w:val="hybridMultilevel"/>
    <w:tmpl w:val="B4DAB902"/>
    <w:lvl w:ilvl="0" w:tplc="E0A0DA76">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5CF85E18"/>
    <w:multiLevelType w:val="hybridMultilevel"/>
    <w:tmpl w:val="F64EC0DC"/>
    <w:lvl w:ilvl="0" w:tplc="1A4885F8">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4">
    <w:nsid w:val="63E223DF"/>
    <w:multiLevelType w:val="hybridMultilevel"/>
    <w:tmpl w:val="4E16F3DA"/>
    <w:lvl w:ilvl="0" w:tplc="0402000F">
      <w:start w:val="1"/>
      <w:numFmt w:val="decimal"/>
      <w:lvlText w:val="%1."/>
      <w:lvlJc w:val="left"/>
      <w:pPr>
        <w:ind w:left="72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5">
    <w:nsid w:val="6E5A37FE"/>
    <w:multiLevelType w:val="hybridMultilevel"/>
    <w:tmpl w:val="7D2C5E04"/>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6">
    <w:nsid w:val="6E772B8A"/>
    <w:multiLevelType w:val="multilevel"/>
    <w:tmpl w:val="FA12264C"/>
    <w:lvl w:ilvl="0">
      <w:start w:val="371"/>
      <w:numFmt w:val="decimal"/>
      <w:lvlText w:val="%1."/>
      <w:lvlJc w:val="left"/>
      <w:pPr>
        <w:ind w:left="750" w:hanging="750"/>
      </w:pPr>
      <w:rPr>
        <w:rFonts w:hint="default"/>
      </w:rPr>
    </w:lvl>
    <w:lvl w:ilvl="1">
      <w:start w:val="2"/>
      <w:numFmt w:val="decimal"/>
      <w:lvlText w:val="%1.%2."/>
      <w:lvlJc w:val="left"/>
      <w:pPr>
        <w:ind w:left="1200" w:hanging="750"/>
      </w:pPr>
      <w:rPr>
        <w:rFonts w:hint="default"/>
      </w:rPr>
    </w:lvl>
    <w:lvl w:ilvl="2">
      <w:start w:val="1"/>
      <w:numFmt w:val="decimal"/>
      <w:lvlText w:val="%1.%2.%3."/>
      <w:lvlJc w:val="left"/>
      <w:pPr>
        <w:ind w:left="1650" w:hanging="75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7">
    <w:nsid w:val="6F556E11"/>
    <w:multiLevelType w:val="hybridMultilevel"/>
    <w:tmpl w:val="BB90FE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74152D5F"/>
    <w:multiLevelType w:val="hybridMultilevel"/>
    <w:tmpl w:val="A1FCC172"/>
    <w:lvl w:ilvl="0" w:tplc="BD38BC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nsid w:val="79BD1ED6"/>
    <w:multiLevelType w:val="hybridMultilevel"/>
    <w:tmpl w:val="3CDAC5D4"/>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40">
    <w:nsid w:val="7E7C34E2"/>
    <w:multiLevelType w:val="hybridMultilevel"/>
    <w:tmpl w:val="0F161666"/>
    <w:lvl w:ilvl="0" w:tplc="CEB22124">
      <w:start w:val="1"/>
      <w:numFmt w:val="decimal"/>
      <w:lvlText w:val="%1."/>
      <w:lvlJc w:val="left"/>
      <w:pPr>
        <w:tabs>
          <w:tab w:val="num" w:pos="1413"/>
        </w:tabs>
        <w:ind w:left="1413" w:hanging="705"/>
      </w:pPr>
      <w:rPr>
        <w:rFonts w:hint="default"/>
        <w:b w:val="0"/>
      </w:rPr>
    </w:lvl>
    <w:lvl w:ilvl="1" w:tplc="E3C81A9C">
      <w:numFmt w:val="bullet"/>
      <w:lvlText w:val="•"/>
      <w:lvlJc w:val="left"/>
      <w:pPr>
        <w:ind w:left="2838" w:hanging="1410"/>
      </w:pPr>
      <w:rPr>
        <w:rFonts w:ascii="Times New Roman" w:eastAsia="Times New Roman" w:hAnsi="Times New Roman" w:cs="Times New Roman"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33"/>
  </w:num>
  <w:num w:numId="2">
    <w:abstractNumId w:val="19"/>
  </w:num>
  <w:num w:numId="3">
    <w:abstractNumId w:val="12"/>
  </w:num>
  <w:num w:numId="4">
    <w:abstractNumId w:val="10"/>
  </w:num>
  <w:num w:numId="5">
    <w:abstractNumId w:val="1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num>
  <w:num w:numId="9">
    <w:abstractNumId w:val="29"/>
  </w:num>
  <w:num w:numId="10">
    <w:abstractNumId w:val="17"/>
  </w:num>
  <w:num w:numId="11">
    <w:abstractNumId w:val="6"/>
  </w:num>
  <w:num w:numId="12">
    <w:abstractNumId w:val="26"/>
  </w:num>
  <w:num w:numId="13">
    <w:abstractNumId w:val="2"/>
  </w:num>
  <w:num w:numId="14">
    <w:abstractNumId w:val="13"/>
  </w:num>
  <w:num w:numId="15">
    <w:abstractNumId w:val="15"/>
  </w:num>
  <w:num w:numId="16">
    <w:abstractNumId w:val="3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7"/>
  </w:num>
  <w:num w:numId="22">
    <w:abstractNumId w:val="5"/>
  </w:num>
  <w:num w:numId="23">
    <w:abstractNumId w:val="32"/>
  </w:num>
  <w:num w:numId="24">
    <w:abstractNumId w:val="27"/>
  </w:num>
  <w:num w:numId="25">
    <w:abstractNumId w:val="11"/>
  </w:num>
  <w:num w:numId="26">
    <w:abstractNumId w:val="3"/>
  </w:num>
  <w:num w:numId="27">
    <w:abstractNumId w:val="36"/>
  </w:num>
  <w:num w:numId="28">
    <w:abstractNumId w:val="8"/>
  </w:num>
  <w:num w:numId="29">
    <w:abstractNumId w:val="25"/>
  </w:num>
  <w:num w:numId="30">
    <w:abstractNumId w:val="16"/>
  </w:num>
  <w:num w:numId="31">
    <w:abstractNumId w:val="0"/>
  </w:num>
  <w:num w:numId="32">
    <w:abstractNumId w:val="22"/>
  </w:num>
  <w:num w:numId="33">
    <w:abstractNumId w:val="20"/>
  </w:num>
  <w:num w:numId="34">
    <w:abstractNumId w:val="38"/>
  </w:num>
  <w:num w:numId="35">
    <w:abstractNumId w:val="40"/>
  </w:num>
  <w:num w:numId="36">
    <w:abstractNumId w:val="18"/>
  </w:num>
  <w:num w:numId="37">
    <w:abstractNumId w:val="39"/>
  </w:num>
  <w:num w:numId="38">
    <w:abstractNumId w:val="21"/>
    <w:lvlOverride w:ilvl="0"/>
    <w:lvlOverride w:ilvl="1"/>
    <w:lvlOverride w:ilvl="2"/>
    <w:lvlOverride w:ilvl="3"/>
    <w:lvlOverride w:ilvl="4"/>
    <w:lvlOverride w:ilvl="5"/>
    <w:lvlOverride w:ilvl="6"/>
    <w:lvlOverride w:ilvl="7"/>
    <w:lvlOverride w:ilvl="8"/>
  </w:num>
  <w:num w:numId="39">
    <w:abstractNumId w:val="7"/>
  </w:num>
  <w:num w:numId="40">
    <w:abstractNumId w:val="0"/>
    <w:lvlOverride w:ilvl="0">
      <w:startOverride w:val="1"/>
    </w:lvlOverride>
    <w:lvlOverride w:ilvl="1"/>
    <w:lvlOverride w:ilvl="2"/>
    <w:lvlOverride w:ilvl="3"/>
    <w:lvlOverride w:ilvl="4"/>
    <w:lvlOverride w:ilvl="5"/>
    <w:lvlOverride w:ilvl="6"/>
    <w:lvlOverride w:ilvl="7"/>
    <w:lvlOverride w:ilvl="8"/>
  </w:num>
  <w:num w:numId="41">
    <w:abstractNumId w:val="9"/>
  </w:num>
  <w:num w:numId="42">
    <w:abstractNumId w:val="1"/>
  </w:num>
  <w:num w:numId="4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02A5B"/>
    <w:rsid w:val="000012A5"/>
    <w:rsid w:val="00002321"/>
    <w:rsid w:val="00015B17"/>
    <w:rsid w:val="00021841"/>
    <w:rsid w:val="00040D54"/>
    <w:rsid w:val="00073596"/>
    <w:rsid w:val="000737AF"/>
    <w:rsid w:val="00074FC4"/>
    <w:rsid w:val="0007690E"/>
    <w:rsid w:val="000770E4"/>
    <w:rsid w:val="00083213"/>
    <w:rsid w:val="00085CF3"/>
    <w:rsid w:val="000911A7"/>
    <w:rsid w:val="00095622"/>
    <w:rsid w:val="000957FA"/>
    <w:rsid w:val="00096260"/>
    <w:rsid w:val="000A7002"/>
    <w:rsid w:val="000B449F"/>
    <w:rsid w:val="000C4D2C"/>
    <w:rsid w:val="000E2E09"/>
    <w:rsid w:val="000E36D3"/>
    <w:rsid w:val="000E4C53"/>
    <w:rsid w:val="000E64AA"/>
    <w:rsid w:val="00102A5B"/>
    <w:rsid w:val="00121829"/>
    <w:rsid w:val="00126127"/>
    <w:rsid w:val="00130B79"/>
    <w:rsid w:val="00143D7D"/>
    <w:rsid w:val="001527C4"/>
    <w:rsid w:val="00164023"/>
    <w:rsid w:val="00173468"/>
    <w:rsid w:val="00176EA0"/>
    <w:rsid w:val="0018069E"/>
    <w:rsid w:val="0019228C"/>
    <w:rsid w:val="001A3051"/>
    <w:rsid w:val="001B4F08"/>
    <w:rsid w:val="001D7D36"/>
    <w:rsid w:val="001E1000"/>
    <w:rsid w:val="001E1316"/>
    <w:rsid w:val="001F2663"/>
    <w:rsid w:val="0020520A"/>
    <w:rsid w:val="00214932"/>
    <w:rsid w:val="0021718B"/>
    <w:rsid w:val="0022443B"/>
    <w:rsid w:val="00232574"/>
    <w:rsid w:val="00235D7B"/>
    <w:rsid w:val="00242247"/>
    <w:rsid w:val="00245705"/>
    <w:rsid w:val="00245871"/>
    <w:rsid w:val="002513C9"/>
    <w:rsid w:val="00260186"/>
    <w:rsid w:val="00293901"/>
    <w:rsid w:val="002974FD"/>
    <w:rsid w:val="002B1411"/>
    <w:rsid w:val="002C1A8A"/>
    <w:rsid w:val="002C351C"/>
    <w:rsid w:val="002C3E9A"/>
    <w:rsid w:val="002C423B"/>
    <w:rsid w:val="002C7AC2"/>
    <w:rsid w:val="002D68A8"/>
    <w:rsid w:val="002E0C52"/>
    <w:rsid w:val="002E6E2C"/>
    <w:rsid w:val="00323983"/>
    <w:rsid w:val="00335F8C"/>
    <w:rsid w:val="00347D23"/>
    <w:rsid w:val="00347DEF"/>
    <w:rsid w:val="00361854"/>
    <w:rsid w:val="00366860"/>
    <w:rsid w:val="0037270D"/>
    <w:rsid w:val="00382661"/>
    <w:rsid w:val="00384E08"/>
    <w:rsid w:val="003866A1"/>
    <w:rsid w:val="00396774"/>
    <w:rsid w:val="003A0128"/>
    <w:rsid w:val="003B1AC1"/>
    <w:rsid w:val="003B527E"/>
    <w:rsid w:val="003B7EA8"/>
    <w:rsid w:val="003D61BD"/>
    <w:rsid w:val="003E37C7"/>
    <w:rsid w:val="00405BB7"/>
    <w:rsid w:val="0041692F"/>
    <w:rsid w:val="004304AA"/>
    <w:rsid w:val="0043758D"/>
    <w:rsid w:val="00444A1B"/>
    <w:rsid w:val="00446F72"/>
    <w:rsid w:val="004509F0"/>
    <w:rsid w:val="00451552"/>
    <w:rsid w:val="004560F5"/>
    <w:rsid w:val="004738E0"/>
    <w:rsid w:val="00476EDA"/>
    <w:rsid w:val="004839C5"/>
    <w:rsid w:val="004D1677"/>
    <w:rsid w:val="004D1B16"/>
    <w:rsid w:val="004D79E2"/>
    <w:rsid w:val="004E30BC"/>
    <w:rsid w:val="004E5C9F"/>
    <w:rsid w:val="005053CE"/>
    <w:rsid w:val="00530FC3"/>
    <w:rsid w:val="00544A08"/>
    <w:rsid w:val="00554E89"/>
    <w:rsid w:val="00571B07"/>
    <w:rsid w:val="00572419"/>
    <w:rsid w:val="00575354"/>
    <w:rsid w:val="00575E61"/>
    <w:rsid w:val="0059334B"/>
    <w:rsid w:val="005C0C2D"/>
    <w:rsid w:val="005C6F47"/>
    <w:rsid w:val="005E6B44"/>
    <w:rsid w:val="005F750B"/>
    <w:rsid w:val="0061089B"/>
    <w:rsid w:val="00611AAA"/>
    <w:rsid w:val="00611E52"/>
    <w:rsid w:val="00611E76"/>
    <w:rsid w:val="00624DA5"/>
    <w:rsid w:val="006449C7"/>
    <w:rsid w:val="006522AB"/>
    <w:rsid w:val="00692B24"/>
    <w:rsid w:val="006936B2"/>
    <w:rsid w:val="006956D2"/>
    <w:rsid w:val="006C182F"/>
    <w:rsid w:val="006C4912"/>
    <w:rsid w:val="007116CB"/>
    <w:rsid w:val="00720385"/>
    <w:rsid w:val="00725713"/>
    <w:rsid w:val="007268A7"/>
    <w:rsid w:val="0077403F"/>
    <w:rsid w:val="00797D4C"/>
    <w:rsid w:val="007A5744"/>
    <w:rsid w:val="007A7D9D"/>
    <w:rsid w:val="007B2807"/>
    <w:rsid w:val="007D0DC8"/>
    <w:rsid w:val="007D62B1"/>
    <w:rsid w:val="007D6BB5"/>
    <w:rsid w:val="007D7682"/>
    <w:rsid w:val="00800CB6"/>
    <w:rsid w:val="008226E8"/>
    <w:rsid w:val="00822CB1"/>
    <w:rsid w:val="008258F7"/>
    <w:rsid w:val="00837EC7"/>
    <w:rsid w:val="00847B55"/>
    <w:rsid w:val="00854084"/>
    <w:rsid w:val="00864311"/>
    <w:rsid w:val="008759BC"/>
    <w:rsid w:val="00890399"/>
    <w:rsid w:val="008967AC"/>
    <w:rsid w:val="008B7748"/>
    <w:rsid w:val="008C0E7D"/>
    <w:rsid w:val="008D010D"/>
    <w:rsid w:val="008E773F"/>
    <w:rsid w:val="008F4A72"/>
    <w:rsid w:val="00903610"/>
    <w:rsid w:val="00906CD8"/>
    <w:rsid w:val="00916EDE"/>
    <w:rsid w:val="009302A3"/>
    <w:rsid w:val="00931DAC"/>
    <w:rsid w:val="00937706"/>
    <w:rsid w:val="00940B44"/>
    <w:rsid w:val="0096337E"/>
    <w:rsid w:val="00973CF8"/>
    <w:rsid w:val="00977957"/>
    <w:rsid w:val="00980784"/>
    <w:rsid w:val="0099793B"/>
    <w:rsid w:val="009B2931"/>
    <w:rsid w:val="009C4D61"/>
    <w:rsid w:val="009D7E98"/>
    <w:rsid w:val="00A137C4"/>
    <w:rsid w:val="00A27604"/>
    <w:rsid w:val="00A56551"/>
    <w:rsid w:val="00A60AD3"/>
    <w:rsid w:val="00A91D52"/>
    <w:rsid w:val="00AA7C77"/>
    <w:rsid w:val="00AB1CAF"/>
    <w:rsid w:val="00AB48DC"/>
    <w:rsid w:val="00AB59F6"/>
    <w:rsid w:val="00AB5B04"/>
    <w:rsid w:val="00B002CF"/>
    <w:rsid w:val="00B050DA"/>
    <w:rsid w:val="00B33F16"/>
    <w:rsid w:val="00B41D60"/>
    <w:rsid w:val="00B4205A"/>
    <w:rsid w:val="00B479A6"/>
    <w:rsid w:val="00B52989"/>
    <w:rsid w:val="00B7068C"/>
    <w:rsid w:val="00B81F9E"/>
    <w:rsid w:val="00B9304B"/>
    <w:rsid w:val="00B95C09"/>
    <w:rsid w:val="00B977C2"/>
    <w:rsid w:val="00BA561C"/>
    <w:rsid w:val="00BC041C"/>
    <w:rsid w:val="00BD04F1"/>
    <w:rsid w:val="00BD2A00"/>
    <w:rsid w:val="00BE1402"/>
    <w:rsid w:val="00BF1F2E"/>
    <w:rsid w:val="00BF2540"/>
    <w:rsid w:val="00BF532C"/>
    <w:rsid w:val="00BF7D4F"/>
    <w:rsid w:val="00C00974"/>
    <w:rsid w:val="00C0199A"/>
    <w:rsid w:val="00C07546"/>
    <w:rsid w:val="00C13BD8"/>
    <w:rsid w:val="00C166E7"/>
    <w:rsid w:val="00C25FB3"/>
    <w:rsid w:val="00C32321"/>
    <w:rsid w:val="00C35B9F"/>
    <w:rsid w:val="00C615EC"/>
    <w:rsid w:val="00C74AE6"/>
    <w:rsid w:val="00C75F1B"/>
    <w:rsid w:val="00C77113"/>
    <w:rsid w:val="00C84082"/>
    <w:rsid w:val="00C91ABF"/>
    <w:rsid w:val="00C92352"/>
    <w:rsid w:val="00C9381D"/>
    <w:rsid w:val="00CE2B09"/>
    <w:rsid w:val="00CE7AC8"/>
    <w:rsid w:val="00CF090D"/>
    <w:rsid w:val="00CF1793"/>
    <w:rsid w:val="00CF2836"/>
    <w:rsid w:val="00D6713C"/>
    <w:rsid w:val="00D7016B"/>
    <w:rsid w:val="00D725CC"/>
    <w:rsid w:val="00D74020"/>
    <w:rsid w:val="00D74777"/>
    <w:rsid w:val="00D9168C"/>
    <w:rsid w:val="00DA6E60"/>
    <w:rsid w:val="00DB59F1"/>
    <w:rsid w:val="00DC03A8"/>
    <w:rsid w:val="00DC2871"/>
    <w:rsid w:val="00DC636F"/>
    <w:rsid w:val="00DD5AE4"/>
    <w:rsid w:val="00DF3697"/>
    <w:rsid w:val="00DF4792"/>
    <w:rsid w:val="00E026BD"/>
    <w:rsid w:val="00E02CBD"/>
    <w:rsid w:val="00E14C29"/>
    <w:rsid w:val="00E17CCE"/>
    <w:rsid w:val="00E226E6"/>
    <w:rsid w:val="00E26F4D"/>
    <w:rsid w:val="00E31C27"/>
    <w:rsid w:val="00E361D7"/>
    <w:rsid w:val="00E46AC7"/>
    <w:rsid w:val="00E57D04"/>
    <w:rsid w:val="00E70D87"/>
    <w:rsid w:val="00E71C60"/>
    <w:rsid w:val="00E82179"/>
    <w:rsid w:val="00EB53AC"/>
    <w:rsid w:val="00EB6BE4"/>
    <w:rsid w:val="00ED7A42"/>
    <w:rsid w:val="00EE028B"/>
    <w:rsid w:val="00EF20A8"/>
    <w:rsid w:val="00F07C46"/>
    <w:rsid w:val="00F23C57"/>
    <w:rsid w:val="00F468D2"/>
    <w:rsid w:val="00F557AE"/>
    <w:rsid w:val="00F729DE"/>
    <w:rsid w:val="00F75A8E"/>
    <w:rsid w:val="00F83EEC"/>
    <w:rsid w:val="00FB06C0"/>
    <w:rsid w:val="00FB1190"/>
    <w:rsid w:val="00FB1491"/>
    <w:rsid w:val="00FB2AB8"/>
    <w:rsid w:val="00FB7BE2"/>
    <w:rsid w:val="00FE0394"/>
    <w:rsid w:val="00FE48E1"/>
    <w:rsid w:val="00FE56F6"/>
    <w:rsid w:val="00FF2E24"/>
    <w:rsid w:val="00FF37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5B"/>
    <w:pPr>
      <w:spacing w:after="0" w:line="240" w:lineRule="auto"/>
    </w:pPr>
    <w:rPr>
      <w:rFonts w:eastAsia="Times New Roman" w:cs="Times New Roman"/>
      <w:sz w:val="24"/>
      <w:szCs w:val="24"/>
      <w:lang w:eastAsia="bg-BG"/>
    </w:rPr>
  </w:style>
  <w:style w:type="paragraph" w:styleId="1">
    <w:name w:val="heading 1"/>
    <w:basedOn w:val="a"/>
    <w:next w:val="a"/>
    <w:link w:val="10"/>
    <w:qFormat/>
    <w:rsid w:val="00B706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7068C"/>
    <w:rPr>
      <w:rFonts w:ascii="Arial" w:eastAsia="Times New Roman" w:hAnsi="Arial" w:cs="Arial"/>
      <w:b/>
      <w:bCs/>
      <w:kern w:val="32"/>
      <w:sz w:val="32"/>
      <w:szCs w:val="32"/>
      <w:lang w:eastAsia="bg-BG"/>
    </w:rPr>
  </w:style>
  <w:style w:type="paragraph" w:styleId="a3">
    <w:name w:val="Body Text"/>
    <w:basedOn w:val="a"/>
    <w:link w:val="a4"/>
    <w:rsid w:val="00102A5B"/>
    <w:pPr>
      <w:jc w:val="both"/>
    </w:pPr>
    <w:rPr>
      <w:sz w:val="28"/>
      <w:szCs w:val="20"/>
      <w:lang w:eastAsia="en-US"/>
    </w:rPr>
  </w:style>
  <w:style w:type="character" w:customStyle="1" w:styleId="a4">
    <w:name w:val="Основен текст Знак"/>
    <w:basedOn w:val="a0"/>
    <w:link w:val="a3"/>
    <w:rsid w:val="00102A5B"/>
    <w:rPr>
      <w:rFonts w:eastAsia="Times New Roman" w:cs="Times New Roman"/>
      <w:szCs w:val="20"/>
    </w:rPr>
  </w:style>
  <w:style w:type="paragraph" w:styleId="a5">
    <w:name w:val="Title"/>
    <w:basedOn w:val="a"/>
    <w:link w:val="a6"/>
    <w:qFormat/>
    <w:rsid w:val="00102A5B"/>
    <w:pPr>
      <w:jc w:val="center"/>
    </w:pPr>
    <w:rPr>
      <w:sz w:val="28"/>
      <w:szCs w:val="20"/>
    </w:rPr>
  </w:style>
  <w:style w:type="character" w:customStyle="1" w:styleId="a6">
    <w:name w:val="Заглавие Знак"/>
    <w:basedOn w:val="a0"/>
    <w:link w:val="a5"/>
    <w:rsid w:val="00102A5B"/>
    <w:rPr>
      <w:rFonts w:eastAsia="Times New Roman" w:cs="Times New Roman"/>
      <w:szCs w:val="20"/>
      <w:lang w:eastAsia="bg-BG"/>
    </w:rPr>
  </w:style>
  <w:style w:type="paragraph" w:styleId="a7">
    <w:name w:val="No Spacing"/>
    <w:uiPriority w:val="1"/>
    <w:qFormat/>
    <w:rsid w:val="00E226E6"/>
    <w:pPr>
      <w:spacing w:after="0" w:line="240" w:lineRule="auto"/>
    </w:pPr>
    <w:rPr>
      <w:rFonts w:ascii="Calibri" w:eastAsia="Calibri" w:hAnsi="Calibri" w:cs="Times New Roman"/>
      <w:sz w:val="22"/>
    </w:rPr>
  </w:style>
  <w:style w:type="character" w:styleId="a8">
    <w:name w:val="Hyperlink"/>
    <w:unhideWhenUsed/>
    <w:rsid w:val="00E226E6"/>
    <w:rPr>
      <w:color w:val="0000FF"/>
      <w:u w:val="single"/>
    </w:rPr>
  </w:style>
  <w:style w:type="paragraph" w:styleId="a9">
    <w:name w:val="List Paragraph"/>
    <w:basedOn w:val="a"/>
    <w:uiPriority w:val="34"/>
    <w:qFormat/>
    <w:rsid w:val="00245871"/>
    <w:pPr>
      <w:ind w:left="720"/>
      <w:contextualSpacing/>
    </w:pPr>
    <w:rPr>
      <w:sz w:val="20"/>
      <w:szCs w:val="20"/>
      <w:lang w:val="en-AU"/>
    </w:rPr>
  </w:style>
  <w:style w:type="paragraph" w:customStyle="1" w:styleId="Default">
    <w:name w:val="Default"/>
    <w:rsid w:val="0022443B"/>
    <w:pPr>
      <w:autoSpaceDE w:val="0"/>
      <w:autoSpaceDN w:val="0"/>
      <w:adjustRightInd w:val="0"/>
      <w:spacing w:after="0" w:line="240" w:lineRule="auto"/>
    </w:pPr>
    <w:rPr>
      <w:rFonts w:eastAsia="Times New Roman" w:cs="Times New Roman"/>
      <w:color w:val="000000"/>
      <w:sz w:val="24"/>
      <w:szCs w:val="24"/>
      <w:lang w:eastAsia="bg-BG"/>
    </w:rPr>
  </w:style>
  <w:style w:type="character" w:styleId="aa">
    <w:name w:val="Strong"/>
    <w:basedOn w:val="a0"/>
    <w:qFormat/>
    <w:rsid w:val="0022443B"/>
    <w:rPr>
      <w:b/>
      <w:bCs/>
    </w:rPr>
  </w:style>
  <w:style w:type="paragraph" w:styleId="ab">
    <w:name w:val="Body Text Indent"/>
    <w:basedOn w:val="a"/>
    <w:link w:val="ac"/>
    <w:rsid w:val="00EF20A8"/>
    <w:pPr>
      <w:spacing w:after="120"/>
      <w:ind w:left="283"/>
    </w:pPr>
  </w:style>
  <w:style w:type="character" w:customStyle="1" w:styleId="ac">
    <w:name w:val="Основен текст с отстъп Знак"/>
    <w:basedOn w:val="a0"/>
    <w:link w:val="ab"/>
    <w:rsid w:val="00EF20A8"/>
    <w:rPr>
      <w:rFonts w:eastAsia="Times New Roman" w:cs="Times New Roman"/>
      <w:sz w:val="24"/>
      <w:szCs w:val="24"/>
      <w:lang w:eastAsia="bg-BG"/>
    </w:rPr>
  </w:style>
  <w:style w:type="paragraph" w:styleId="ad">
    <w:name w:val="header"/>
    <w:basedOn w:val="a"/>
    <w:link w:val="ae"/>
    <w:rsid w:val="00797D4C"/>
    <w:pPr>
      <w:tabs>
        <w:tab w:val="center" w:pos="4536"/>
        <w:tab w:val="right" w:pos="9072"/>
      </w:tabs>
    </w:pPr>
  </w:style>
  <w:style w:type="character" w:customStyle="1" w:styleId="ae">
    <w:name w:val="Горен колонтитул Знак"/>
    <w:basedOn w:val="a0"/>
    <w:link w:val="ad"/>
    <w:rsid w:val="00797D4C"/>
    <w:rPr>
      <w:rFonts w:eastAsia="Times New Roman" w:cs="Times New Roman"/>
      <w:sz w:val="24"/>
      <w:szCs w:val="24"/>
      <w:lang w:eastAsia="bg-BG"/>
    </w:rPr>
  </w:style>
  <w:style w:type="paragraph" w:customStyle="1" w:styleId="af">
    <w:name w:val="Знак"/>
    <w:basedOn w:val="a"/>
    <w:semiHidden/>
    <w:rsid w:val="00FB1190"/>
    <w:pPr>
      <w:tabs>
        <w:tab w:val="left" w:pos="709"/>
      </w:tabs>
    </w:pPr>
    <w:rPr>
      <w:rFonts w:ascii="Futura Bk" w:hAnsi="Futura Bk"/>
      <w:lang w:val="pl-PL" w:eastAsia="pl-PL"/>
    </w:rPr>
  </w:style>
  <w:style w:type="character" w:customStyle="1" w:styleId="7">
    <w:name w:val="Основной текст (7) + Полужирный"/>
    <w:rsid w:val="00FB119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3">
    <w:name w:val="Body Text 3"/>
    <w:basedOn w:val="a"/>
    <w:link w:val="30"/>
    <w:rsid w:val="00FB1190"/>
    <w:pPr>
      <w:spacing w:after="120"/>
    </w:pPr>
    <w:rPr>
      <w:sz w:val="16"/>
      <w:szCs w:val="16"/>
    </w:rPr>
  </w:style>
  <w:style w:type="character" w:customStyle="1" w:styleId="30">
    <w:name w:val="Основен текст 3 Знак"/>
    <w:basedOn w:val="a0"/>
    <w:link w:val="3"/>
    <w:rsid w:val="00FB1190"/>
    <w:rPr>
      <w:rFonts w:eastAsia="Times New Roman" w:cs="Times New Roman"/>
      <w:sz w:val="16"/>
      <w:szCs w:val="16"/>
      <w:lang w:eastAsia="bg-BG"/>
    </w:rPr>
  </w:style>
  <w:style w:type="character" w:customStyle="1" w:styleId="newdocreference1">
    <w:name w:val="newdocreference1"/>
    <w:rsid w:val="00FB1190"/>
    <w:rPr>
      <w:i w:val="0"/>
      <w:iCs w:val="0"/>
      <w:color w:val="0000FF"/>
      <w:u w:val="single"/>
    </w:rPr>
  </w:style>
  <w:style w:type="paragraph" w:customStyle="1" w:styleId="11">
    <w:name w:val="Знак Знак1 Знак"/>
    <w:basedOn w:val="a"/>
    <w:rsid w:val="00FB1190"/>
    <w:pPr>
      <w:tabs>
        <w:tab w:val="left" w:pos="709"/>
      </w:tabs>
    </w:pPr>
    <w:rPr>
      <w:rFonts w:ascii="Tahoma" w:hAnsi="Tahoma"/>
      <w:lang w:val="pl-PL" w:eastAsia="pl-PL"/>
    </w:rPr>
  </w:style>
  <w:style w:type="paragraph" w:customStyle="1" w:styleId="12">
    <w:name w:val="Знак Знак1"/>
    <w:basedOn w:val="a"/>
    <w:rsid w:val="00FB1190"/>
    <w:pPr>
      <w:tabs>
        <w:tab w:val="left" w:pos="709"/>
      </w:tabs>
    </w:pPr>
    <w:rPr>
      <w:rFonts w:ascii="Tahoma" w:hAnsi="Tahoma"/>
      <w:lang w:val="pl-PL" w:eastAsia="pl-PL"/>
    </w:rPr>
  </w:style>
  <w:style w:type="paragraph" w:styleId="af0">
    <w:name w:val="Normal (Web)"/>
    <w:basedOn w:val="a"/>
    <w:rsid w:val="00822CB1"/>
    <w:pPr>
      <w:spacing w:before="120" w:after="120"/>
      <w:ind w:firstLine="480"/>
      <w:jc w:val="both"/>
    </w:pPr>
  </w:style>
  <w:style w:type="paragraph" w:customStyle="1" w:styleId="Style">
    <w:name w:val="Style"/>
    <w:rsid w:val="00444A1B"/>
    <w:pPr>
      <w:autoSpaceDE w:val="0"/>
      <w:autoSpaceDN w:val="0"/>
      <w:adjustRightInd w:val="0"/>
      <w:spacing w:after="0" w:line="240" w:lineRule="auto"/>
      <w:ind w:left="140" w:right="140" w:firstLine="840"/>
      <w:jc w:val="both"/>
    </w:pPr>
    <w:rPr>
      <w:rFonts w:eastAsia="Times New Roman" w:cs="Times New Roman"/>
      <w:sz w:val="24"/>
      <w:szCs w:val="24"/>
      <w:lang w:val="en-US"/>
    </w:rPr>
  </w:style>
  <w:style w:type="paragraph" w:customStyle="1" w:styleId="13">
    <w:name w:val="Знак Знак1 Знак"/>
    <w:basedOn w:val="a"/>
    <w:rsid w:val="00444A1B"/>
    <w:pPr>
      <w:tabs>
        <w:tab w:val="left" w:pos="709"/>
      </w:tabs>
    </w:pPr>
    <w:rPr>
      <w:rFonts w:ascii="Tahoma" w:hAnsi="Tahoma"/>
      <w:lang w:val="pl-PL" w:eastAsia="pl-PL"/>
    </w:rPr>
  </w:style>
  <w:style w:type="table" w:styleId="af1">
    <w:name w:val="Table Grid"/>
    <w:basedOn w:val="a1"/>
    <w:rsid w:val="00B7068C"/>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B7068C"/>
    <w:pPr>
      <w:tabs>
        <w:tab w:val="center" w:pos="4536"/>
        <w:tab w:val="right" w:pos="9072"/>
      </w:tabs>
    </w:pPr>
  </w:style>
  <w:style w:type="character" w:customStyle="1" w:styleId="af3">
    <w:name w:val="Долен колонтитул Знак"/>
    <w:basedOn w:val="a0"/>
    <w:link w:val="af2"/>
    <w:uiPriority w:val="99"/>
    <w:rsid w:val="00B7068C"/>
    <w:rPr>
      <w:rFonts w:eastAsia="Times New Roman" w:cs="Times New Roman"/>
      <w:sz w:val="24"/>
      <w:szCs w:val="24"/>
      <w:lang w:eastAsia="bg-BG"/>
    </w:rPr>
  </w:style>
  <w:style w:type="paragraph" w:customStyle="1" w:styleId="14">
    <w:name w:val="Знак Знак1"/>
    <w:basedOn w:val="a"/>
    <w:rsid w:val="00B7068C"/>
    <w:pPr>
      <w:tabs>
        <w:tab w:val="left" w:pos="709"/>
      </w:tabs>
    </w:pPr>
    <w:rPr>
      <w:rFonts w:ascii="Tahoma" w:hAnsi="Tahoma"/>
      <w:lang w:val="pl-PL" w:eastAsia="pl-PL"/>
    </w:rPr>
  </w:style>
  <w:style w:type="paragraph" w:customStyle="1" w:styleId="af4">
    <w:name w:val="Знак Знак Знак"/>
    <w:basedOn w:val="a"/>
    <w:rsid w:val="00B7068C"/>
    <w:pPr>
      <w:tabs>
        <w:tab w:val="left" w:pos="709"/>
      </w:tabs>
    </w:pPr>
    <w:rPr>
      <w:rFonts w:ascii="Tahoma" w:hAnsi="Tahoma"/>
      <w:lang w:val="pl-PL" w:eastAsia="pl-PL"/>
    </w:rPr>
  </w:style>
  <w:style w:type="paragraph" w:customStyle="1" w:styleId="af5">
    <w:name w:val="Знак"/>
    <w:basedOn w:val="a"/>
    <w:semiHidden/>
    <w:rsid w:val="00B7068C"/>
    <w:pPr>
      <w:tabs>
        <w:tab w:val="left" w:pos="709"/>
      </w:tabs>
    </w:pPr>
    <w:rPr>
      <w:rFonts w:ascii="Futura Bk" w:hAnsi="Futura Bk"/>
      <w:lang w:val="pl-PL" w:eastAsia="pl-PL"/>
    </w:rPr>
  </w:style>
  <w:style w:type="character" w:customStyle="1" w:styleId="70">
    <w:name w:val="Основной текст (7)_"/>
    <w:link w:val="71"/>
    <w:rsid w:val="00B7068C"/>
    <w:rPr>
      <w:shd w:val="clear" w:color="auto" w:fill="FFFFFF"/>
    </w:rPr>
  </w:style>
  <w:style w:type="paragraph" w:customStyle="1" w:styleId="71">
    <w:name w:val="Основной текст (7)"/>
    <w:basedOn w:val="a"/>
    <w:link w:val="70"/>
    <w:rsid w:val="00B7068C"/>
    <w:pPr>
      <w:widowControl w:val="0"/>
      <w:shd w:val="clear" w:color="auto" w:fill="FFFFFF"/>
      <w:spacing w:before="360" w:line="293" w:lineRule="exact"/>
      <w:ind w:hanging="340"/>
      <w:jc w:val="both"/>
    </w:pPr>
    <w:rPr>
      <w:rFonts w:eastAsiaTheme="minorHAnsi" w:cstheme="minorBidi"/>
      <w:sz w:val="28"/>
      <w:szCs w:val="22"/>
      <w:lang w:eastAsia="en-US"/>
    </w:rPr>
  </w:style>
  <w:style w:type="paragraph" w:customStyle="1" w:styleId="15">
    <w:name w:val="Знак Знак1 Знак"/>
    <w:basedOn w:val="a"/>
    <w:rsid w:val="00B7068C"/>
    <w:pPr>
      <w:tabs>
        <w:tab w:val="left" w:pos="709"/>
      </w:tabs>
    </w:pPr>
    <w:rPr>
      <w:rFonts w:ascii="Tahoma" w:hAnsi="Tahoma"/>
      <w:lang w:val="pl-PL" w:eastAsia="pl-PL"/>
    </w:rPr>
  </w:style>
  <w:style w:type="paragraph" w:styleId="2">
    <w:name w:val="List 2"/>
    <w:basedOn w:val="a"/>
    <w:rsid w:val="00B7068C"/>
    <w:pPr>
      <w:ind w:left="566" w:hanging="283"/>
    </w:pPr>
  </w:style>
  <w:style w:type="paragraph" w:styleId="af6">
    <w:name w:val="Subtitle"/>
    <w:basedOn w:val="a"/>
    <w:link w:val="af7"/>
    <w:qFormat/>
    <w:rsid w:val="00B7068C"/>
    <w:pPr>
      <w:spacing w:after="60"/>
      <w:jc w:val="center"/>
      <w:outlineLvl w:val="1"/>
    </w:pPr>
    <w:rPr>
      <w:rFonts w:ascii="Arial" w:hAnsi="Arial" w:cs="Arial"/>
    </w:rPr>
  </w:style>
  <w:style w:type="character" w:customStyle="1" w:styleId="af7">
    <w:name w:val="Подзаглавие Знак"/>
    <w:basedOn w:val="a0"/>
    <w:link w:val="af6"/>
    <w:rsid w:val="00B7068C"/>
    <w:rPr>
      <w:rFonts w:ascii="Arial" w:eastAsia="Times New Roman" w:hAnsi="Arial" w:cs="Arial"/>
      <w:sz w:val="24"/>
      <w:szCs w:val="24"/>
      <w:lang w:eastAsia="bg-BG"/>
    </w:rPr>
  </w:style>
  <w:style w:type="paragraph" w:styleId="af8">
    <w:name w:val="Body Text First Indent"/>
    <w:basedOn w:val="a3"/>
    <w:link w:val="af9"/>
    <w:rsid w:val="00B7068C"/>
    <w:pPr>
      <w:spacing w:after="120"/>
      <w:ind w:firstLine="210"/>
      <w:jc w:val="left"/>
    </w:pPr>
    <w:rPr>
      <w:sz w:val="24"/>
      <w:szCs w:val="24"/>
      <w:lang w:eastAsia="bg-BG"/>
    </w:rPr>
  </w:style>
  <w:style w:type="character" w:customStyle="1" w:styleId="af9">
    <w:name w:val="Основен текст отстъп първи ред Знак"/>
    <w:basedOn w:val="a4"/>
    <w:link w:val="af8"/>
    <w:rsid w:val="00B7068C"/>
    <w:rPr>
      <w:rFonts w:eastAsia="Times New Roman" w:cs="Times New Roman"/>
      <w:sz w:val="24"/>
      <w:szCs w:val="24"/>
      <w:lang w:eastAsia="bg-BG"/>
    </w:rPr>
  </w:style>
  <w:style w:type="paragraph" w:styleId="afa">
    <w:name w:val="Document Map"/>
    <w:basedOn w:val="a"/>
    <w:link w:val="afb"/>
    <w:rsid w:val="00B7068C"/>
    <w:pPr>
      <w:shd w:val="clear" w:color="auto" w:fill="000080"/>
    </w:pPr>
    <w:rPr>
      <w:rFonts w:ascii="Tahoma" w:hAnsi="Tahoma" w:cs="Tahoma"/>
      <w:sz w:val="20"/>
      <w:szCs w:val="20"/>
    </w:rPr>
  </w:style>
  <w:style w:type="character" w:customStyle="1" w:styleId="afb">
    <w:name w:val="План на документа Знак"/>
    <w:basedOn w:val="a0"/>
    <w:link w:val="afa"/>
    <w:rsid w:val="00B7068C"/>
    <w:rPr>
      <w:rFonts w:ascii="Tahoma" w:eastAsia="Times New Roman" w:hAnsi="Tahoma" w:cs="Tahoma"/>
      <w:sz w:val="20"/>
      <w:szCs w:val="20"/>
      <w:shd w:val="clear" w:color="auto" w:fill="000080"/>
      <w:lang w:eastAsia="bg-BG"/>
    </w:rPr>
  </w:style>
  <w:style w:type="character" w:customStyle="1" w:styleId="samedocreference1">
    <w:name w:val="samedocreference1"/>
    <w:rsid w:val="00B7068C"/>
    <w:rPr>
      <w:i w:val="0"/>
      <w:iCs w:val="0"/>
      <w:color w:val="8B0000"/>
      <w:u w:val="single"/>
    </w:rPr>
  </w:style>
  <w:style w:type="paragraph" w:customStyle="1" w:styleId="afc">
    <w:name w:val="Стил"/>
    <w:rsid w:val="00B7068C"/>
    <w:pPr>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16">
    <w:name w:val="Знак Знак1"/>
    <w:basedOn w:val="a"/>
    <w:rsid w:val="00F729DE"/>
    <w:pPr>
      <w:tabs>
        <w:tab w:val="left" w:pos="709"/>
      </w:tabs>
    </w:pPr>
    <w:rPr>
      <w:rFonts w:ascii="Tahoma" w:hAnsi="Tahoma"/>
      <w:lang w:val="pl-PL" w:eastAsia="pl-PL"/>
    </w:rPr>
  </w:style>
  <w:style w:type="paragraph" w:customStyle="1" w:styleId="afd">
    <w:name w:val="Знак Знак Знак"/>
    <w:basedOn w:val="a"/>
    <w:rsid w:val="00F729DE"/>
    <w:pPr>
      <w:tabs>
        <w:tab w:val="left" w:pos="709"/>
      </w:tabs>
    </w:pPr>
    <w:rPr>
      <w:rFonts w:ascii="Tahoma" w:hAnsi="Tahoma"/>
      <w:lang w:val="pl-PL" w:eastAsia="pl-PL"/>
    </w:rPr>
  </w:style>
  <w:style w:type="paragraph" w:customStyle="1" w:styleId="afe">
    <w:name w:val="Знак"/>
    <w:basedOn w:val="a"/>
    <w:semiHidden/>
    <w:rsid w:val="00F729DE"/>
    <w:pPr>
      <w:tabs>
        <w:tab w:val="left" w:pos="709"/>
      </w:tabs>
    </w:pPr>
    <w:rPr>
      <w:rFonts w:ascii="Futura Bk" w:hAnsi="Futura Bk"/>
      <w:lang w:val="pl-PL" w:eastAsia="pl-PL"/>
    </w:rPr>
  </w:style>
  <w:style w:type="paragraph" w:customStyle="1" w:styleId="17">
    <w:name w:val="Знак Знак1 Знак"/>
    <w:basedOn w:val="a"/>
    <w:rsid w:val="00F729DE"/>
    <w:pPr>
      <w:tabs>
        <w:tab w:val="left" w:pos="709"/>
      </w:tabs>
    </w:pPr>
    <w:rPr>
      <w:rFonts w:ascii="Tahoma" w:hAnsi="Tahoma"/>
      <w:lang w:val="pl-PL" w:eastAsia="pl-PL"/>
    </w:rPr>
  </w:style>
  <w:style w:type="table" w:customStyle="1" w:styleId="18">
    <w:name w:val="Стил на таблицата1"/>
    <w:basedOn w:val="a1"/>
    <w:rsid w:val="00F729DE"/>
    <w:pPr>
      <w:spacing w:after="0" w:line="240" w:lineRule="auto"/>
    </w:pPr>
    <w:rPr>
      <w:rFonts w:eastAsia="Times New Roman" w:cs="Times New Roman"/>
      <w:sz w:val="20"/>
      <w:szCs w:val="20"/>
      <w:lang w:eastAsia="bg-BG"/>
    </w:rPr>
    <w:tblPr/>
  </w:style>
  <w:style w:type="paragraph" w:customStyle="1" w:styleId="1Char">
    <w:name w:val="Знак Знак1 Знак Знак Знак Char"/>
    <w:basedOn w:val="a"/>
    <w:rsid w:val="00F729DE"/>
    <w:pPr>
      <w:tabs>
        <w:tab w:val="left" w:pos="709"/>
      </w:tabs>
    </w:pPr>
    <w:rPr>
      <w:rFonts w:ascii="Tahoma" w:hAnsi="Tahoma"/>
      <w:lang w:val="pl-PL" w:eastAsia="pl-PL"/>
    </w:rPr>
  </w:style>
  <w:style w:type="paragraph" w:customStyle="1" w:styleId="1Char0">
    <w:name w:val="Знак Знак1 Знак Знак Знак Char"/>
    <w:basedOn w:val="a"/>
    <w:rsid w:val="002974FD"/>
    <w:pPr>
      <w:tabs>
        <w:tab w:val="left" w:pos="709"/>
      </w:tabs>
    </w:pPr>
    <w:rPr>
      <w:rFonts w:ascii="Tahoma" w:hAnsi="Tahoma"/>
      <w:lang w:val="pl-PL" w:eastAsia="pl-PL"/>
    </w:rPr>
  </w:style>
  <w:style w:type="paragraph" w:customStyle="1" w:styleId="1Char1">
    <w:name w:val="Знак Знак1 Знак Знак Знак Char"/>
    <w:basedOn w:val="a"/>
    <w:rsid w:val="008C0E7D"/>
    <w:pPr>
      <w:tabs>
        <w:tab w:val="left" w:pos="709"/>
      </w:tabs>
    </w:pPr>
    <w:rPr>
      <w:rFonts w:ascii="Tahoma" w:hAnsi="Tahoma"/>
      <w:lang w:val="pl-PL" w:eastAsia="pl-PL"/>
    </w:rPr>
  </w:style>
  <w:style w:type="paragraph" w:styleId="aff">
    <w:name w:val="Balloon Text"/>
    <w:basedOn w:val="a"/>
    <w:link w:val="aff0"/>
    <w:unhideWhenUsed/>
    <w:rsid w:val="008C0E7D"/>
    <w:rPr>
      <w:rFonts w:ascii="Tahoma" w:hAnsi="Tahoma" w:cs="Tahoma"/>
      <w:sz w:val="16"/>
      <w:szCs w:val="16"/>
    </w:rPr>
  </w:style>
  <w:style w:type="character" w:customStyle="1" w:styleId="aff0">
    <w:name w:val="Изнесен текст Знак"/>
    <w:basedOn w:val="a0"/>
    <w:link w:val="aff"/>
    <w:rsid w:val="008C0E7D"/>
    <w:rPr>
      <w:rFonts w:ascii="Tahoma" w:eastAsia="Times New Roman" w:hAnsi="Tahoma" w:cs="Tahoma"/>
      <w:sz w:val="16"/>
      <w:szCs w:val="16"/>
      <w:lang w:eastAsia="bg-BG"/>
    </w:rPr>
  </w:style>
  <w:style w:type="character" w:customStyle="1" w:styleId="20">
    <w:name w:val="Основен текст (2)_"/>
    <w:basedOn w:val="a0"/>
    <w:link w:val="21"/>
    <w:rsid w:val="007D0DC8"/>
    <w:rPr>
      <w:sz w:val="26"/>
      <w:szCs w:val="26"/>
      <w:shd w:val="clear" w:color="auto" w:fill="FFFFFF"/>
    </w:rPr>
  </w:style>
  <w:style w:type="paragraph" w:customStyle="1" w:styleId="21">
    <w:name w:val="Основен текст (2)1"/>
    <w:basedOn w:val="a"/>
    <w:link w:val="20"/>
    <w:rsid w:val="007D0DC8"/>
    <w:pPr>
      <w:shd w:val="clear" w:color="auto" w:fill="FFFFFF"/>
      <w:spacing w:line="313" w:lineRule="exact"/>
      <w:ind w:hanging="1040"/>
      <w:jc w:val="both"/>
    </w:pPr>
    <w:rPr>
      <w:rFonts w:eastAsiaTheme="minorHAnsi" w:cstheme="minorBidi"/>
      <w:sz w:val="26"/>
      <w:szCs w:val="26"/>
      <w:lang w:eastAsia="en-US"/>
    </w:rPr>
  </w:style>
  <w:style w:type="character" w:customStyle="1" w:styleId="22">
    <w:name w:val="Основен текст (2)"/>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6">
    <w:name w:val="Основен текст (2)6"/>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5">
    <w:name w:val="Основен текст (2)5"/>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1pt">
    <w:name w:val="Основен текст (2) + 11 pt"/>
    <w:basedOn w:val="20"/>
    <w:rsid w:val="007D0DC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4">
    <w:name w:val="Основен текст (2)4"/>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
    <w:name w:val="Основен текст (2)3"/>
    <w:basedOn w:val="20"/>
    <w:rsid w:val="007D0DC8"/>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f1">
    <w:name w:val="Основен текст_"/>
    <w:basedOn w:val="a0"/>
    <w:link w:val="19"/>
    <w:rsid w:val="007D0DC8"/>
    <w:rPr>
      <w:sz w:val="24"/>
      <w:szCs w:val="24"/>
      <w:shd w:val="clear" w:color="auto" w:fill="FFFFFF"/>
    </w:rPr>
  </w:style>
  <w:style w:type="paragraph" w:customStyle="1" w:styleId="19">
    <w:name w:val="Основен текст1"/>
    <w:basedOn w:val="a"/>
    <w:link w:val="aff1"/>
    <w:rsid w:val="007D0DC8"/>
    <w:pPr>
      <w:shd w:val="clear" w:color="auto" w:fill="FFFFFF"/>
      <w:spacing w:line="0" w:lineRule="atLeast"/>
    </w:pPr>
    <w:rPr>
      <w:rFonts w:eastAsiaTheme="minorHAnsi" w:cstheme="minorBidi"/>
      <w:lang w:eastAsia="en-US"/>
    </w:rPr>
  </w:style>
  <w:style w:type="paragraph" w:customStyle="1" w:styleId="1a">
    <w:name w:val="Знак Знак1"/>
    <w:basedOn w:val="a"/>
    <w:rsid w:val="00384E08"/>
    <w:pPr>
      <w:tabs>
        <w:tab w:val="left" w:pos="709"/>
      </w:tabs>
    </w:pPr>
    <w:rPr>
      <w:rFonts w:ascii="Tahoma" w:hAnsi="Tahoma"/>
      <w:lang w:val="pl-PL" w:eastAsia="pl-PL"/>
    </w:rPr>
  </w:style>
  <w:style w:type="paragraph" w:customStyle="1" w:styleId="aff2">
    <w:name w:val="Знак Знак Знак"/>
    <w:basedOn w:val="a"/>
    <w:rsid w:val="00384E08"/>
    <w:pPr>
      <w:tabs>
        <w:tab w:val="left" w:pos="709"/>
      </w:tabs>
    </w:pPr>
    <w:rPr>
      <w:rFonts w:ascii="Tahoma" w:hAnsi="Tahoma"/>
      <w:lang w:val="pl-PL" w:eastAsia="pl-PL"/>
    </w:rPr>
  </w:style>
  <w:style w:type="paragraph" w:customStyle="1" w:styleId="aff3">
    <w:name w:val="Знак"/>
    <w:basedOn w:val="a"/>
    <w:semiHidden/>
    <w:rsid w:val="00384E08"/>
    <w:pPr>
      <w:tabs>
        <w:tab w:val="left" w:pos="709"/>
      </w:tabs>
    </w:pPr>
    <w:rPr>
      <w:rFonts w:ascii="Futura Bk" w:hAnsi="Futura Bk"/>
      <w:lang w:val="pl-PL" w:eastAsia="pl-PL"/>
    </w:rPr>
  </w:style>
  <w:style w:type="paragraph" w:customStyle="1" w:styleId="1b">
    <w:name w:val="Знак Знак1 Знак"/>
    <w:basedOn w:val="a"/>
    <w:rsid w:val="00384E08"/>
    <w:pPr>
      <w:tabs>
        <w:tab w:val="left" w:pos="709"/>
      </w:tabs>
    </w:pPr>
    <w:rPr>
      <w:rFonts w:ascii="Tahoma" w:hAnsi="Tahoma"/>
      <w:lang w:val="pl-PL" w:eastAsia="pl-PL"/>
    </w:rPr>
  </w:style>
  <w:style w:type="paragraph" w:customStyle="1" w:styleId="1Char2">
    <w:name w:val="Знак Знак1 Знак Знак Знак Char"/>
    <w:basedOn w:val="a"/>
    <w:rsid w:val="00384E08"/>
    <w:pPr>
      <w:tabs>
        <w:tab w:val="left" w:pos="709"/>
      </w:tabs>
    </w:pPr>
    <w:rPr>
      <w:rFonts w:ascii="Tahoma" w:hAnsi="Tahoma"/>
      <w:lang w:val="pl-PL" w:eastAsia="pl-PL"/>
    </w:rPr>
  </w:style>
  <w:style w:type="paragraph" w:customStyle="1" w:styleId="1c">
    <w:name w:val="Знак Знак1"/>
    <w:basedOn w:val="a"/>
    <w:rsid w:val="00DA6E60"/>
    <w:pPr>
      <w:tabs>
        <w:tab w:val="left" w:pos="709"/>
      </w:tabs>
    </w:pPr>
    <w:rPr>
      <w:rFonts w:ascii="Tahoma" w:hAnsi="Tahoma"/>
      <w:lang w:val="pl-PL" w:eastAsia="pl-PL"/>
    </w:rPr>
  </w:style>
  <w:style w:type="paragraph" w:customStyle="1" w:styleId="aff4">
    <w:name w:val="Знак Знак Знак"/>
    <w:basedOn w:val="a"/>
    <w:rsid w:val="00DA6E60"/>
    <w:pPr>
      <w:tabs>
        <w:tab w:val="left" w:pos="709"/>
      </w:tabs>
    </w:pPr>
    <w:rPr>
      <w:rFonts w:ascii="Tahoma" w:hAnsi="Tahoma"/>
      <w:lang w:val="pl-PL" w:eastAsia="pl-PL"/>
    </w:rPr>
  </w:style>
  <w:style w:type="paragraph" w:customStyle="1" w:styleId="aff5">
    <w:name w:val="Знак"/>
    <w:basedOn w:val="a"/>
    <w:semiHidden/>
    <w:rsid w:val="00DA6E60"/>
    <w:pPr>
      <w:tabs>
        <w:tab w:val="left" w:pos="709"/>
      </w:tabs>
    </w:pPr>
    <w:rPr>
      <w:rFonts w:ascii="Futura Bk" w:hAnsi="Futura Bk"/>
      <w:lang w:val="pl-PL" w:eastAsia="pl-PL"/>
    </w:rPr>
  </w:style>
  <w:style w:type="paragraph" w:customStyle="1" w:styleId="1d">
    <w:name w:val="Знак Знак1 Знак"/>
    <w:basedOn w:val="a"/>
    <w:rsid w:val="00DA6E60"/>
    <w:pPr>
      <w:tabs>
        <w:tab w:val="left" w:pos="709"/>
      </w:tabs>
    </w:pPr>
    <w:rPr>
      <w:rFonts w:ascii="Tahoma" w:hAnsi="Tahoma"/>
      <w:lang w:val="pl-PL" w:eastAsia="pl-PL"/>
    </w:rPr>
  </w:style>
  <w:style w:type="paragraph" w:customStyle="1" w:styleId="1Char3">
    <w:name w:val="Знак Знак1 Знак Знак Знак Char"/>
    <w:basedOn w:val="a"/>
    <w:rsid w:val="00DA6E60"/>
    <w:pPr>
      <w:tabs>
        <w:tab w:val="left" w:pos="709"/>
      </w:tabs>
    </w:pPr>
    <w:rPr>
      <w:rFonts w:ascii="Tahoma" w:hAnsi="Tahoma"/>
      <w:lang w:val="pl-PL" w:eastAsia="pl-PL"/>
    </w:rPr>
  </w:style>
  <w:style w:type="character" w:customStyle="1" w:styleId="FontStyle24">
    <w:name w:val="Font Style24"/>
    <w:uiPriority w:val="99"/>
    <w:rsid w:val="00DA6E60"/>
    <w:rPr>
      <w:rFonts w:ascii="Times New Roman" w:hAnsi="Times New Roman" w:cs="Times New Roman" w:hint="default"/>
      <w:color w:val="000000"/>
      <w:sz w:val="22"/>
      <w:szCs w:val="22"/>
    </w:rPr>
  </w:style>
  <w:style w:type="character" w:customStyle="1" w:styleId="alcapt1">
    <w:name w:val="al_capt1"/>
    <w:rsid w:val="00CF2836"/>
    <w:rPr>
      <w:i/>
      <w:iCs/>
      <w:vanish w:val="0"/>
      <w:webHidden w:val="0"/>
      <w:specVanish w:val="0"/>
    </w:rPr>
  </w:style>
  <w:style w:type="paragraph" w:customStyle="1" w:styleId="1e">
    <w:name w:val="Знак Знак1"/>
    <w:basedOn w:val="a"/>
    <w:rsid w:val="00725713"/>
    <w:pPr>
      <w:tabs>
        <w:tab w:val="left" w:pos="709"/>
      </w:tabs>
    </w:pPr>
    <w:rPr>
      <w:rFonts w:ascii="Tahoma" w:hAnsi="Tahoma"/>
      <w:lang w:val="pl-PL" w:eastAsia="pl-PL"/>
    </w:rPr>
  </w:style>
  <w:style w:type="paragraph" w:customStyle="1" w:styleId="aff6">
    <w:name w:val="Знак Знак Знак"/>
    <w:basedOn w:val="a"/>
    <w:rsid w:val="00725713"/>
    <w:pPr>
      <w:tabs>
        <w:tab w:val="left" w:pos="709"/>
      </w:tabs>
    </w:pPr>
    <w:rPr>
      <w:rFonts w:ascii="Tahoma" w:hAnsi="Tahoma"/>
      <w:lang w:val="pl-PL" w:eastAsia="pl-PL"/>
    </w:rPr>
  </w:style>
  <w:style w:type="paragraph" w:customStyle="1" w:styleId="1f">
    <w:name w:val="Знак Знак1 Знак"/>
    <w:basedOn w:val="a"/>
    <w:rsid w:val="00725713"/>
    <w:pPr>
      <w:tabs>
        <w:tab w:val="left" w:pos="709"/>
      </w:tabs>
    </w:pPr>
    <w:rPr>
      <w:rFonts w:ascii="Tahoma" w:hAnsi="Tahoma"/>
      <w:lang w:val="pl-PL" w:eastAsia="pl-PL"/>
    </w:rPr>
  </w:style>
  <w:style w:type="paragraph" w:customStyle="1" w:styleId="1Char4">
    <w:name w:val="Знак Знак1 Знак Знак Знак Char"/>
    <w:basedOn w:val="a"/>
    <w:rsid w:val="00725713"/>
    <w:pPr>
      <w:tabs>
        <w:tab w:val="left" w:pos="709"/>
      </w:tabs>
    </w:pPr>
    <w:rPr>
      <w:rFonts w:ascii="Tahoma" w:hAnsi="Tahoma"/>
      <w:lang w:val="pl-PL" w:eastAsia="pl-PL"/>
    </w:rPr>
  </w:style>
  <w:style w:type="paragraph" w:customStyle="1" w:styleId="1f0">
    <w:name w:val="Знак Знак1"/>
    <w:basedOn w:val="a"/>
    <w:rsid w:val="006449C7"/>
    <w:pPr>
      <w:tabs>
        <w:tab w:val="left" w:pos="709"/>
      </w:tabs>
    </w:pPr>
    <w:rPr>
      <w:rFonts w:ascii="Tahoma" w:hAnsi="Tahoma"/>
      <w:lang w:val="pl-PL" w:eastAsia="pl-PL"/>
    </w:rPr>
  </w:style>
  <w:style w:type="paragraph" w:customStyle="1" w:styleId="aff7">
    <w:name w:val="Знак Знак Знак"/>
    <w:basedOn w:val="a"/>
    <w:rsid w:val="006449C7"/>
    <w:pPr>
      <w:tabs>
        <w:tab w:val="left" w:pos="709"/>
      </w:tabs>
    </w:pPr>
    <w:rPr>
      <w:rFonts w:ascii="Tahoma" w:hAnsi="Tahoma"/>
      <w:lang w:val="pl-PL" w:eastAsia="pl-PL"/>
    </w:rPr>
  </w:style>
  <w:style w:type="paragraph" w:customStyle="1" w:styleId="aff8">
    <w:name w:val="Знак"/>
    <w:basedOn w:val="a"/>
    <w:semiHidden/>
    <w:rsid w:val="006449C7"/>
    <w:pPr>
      <w:tabs>
        <w:tab w:val="left" w:pos="709"/>
      </w:tabs>
    </w:pPr>
    <w:rPr>
      <w:rFonts w:ascii="Futura Bk" w:hAnsi="Futura Bk"/>
      <w:lang w:val="pl-PL" w:eastAsia="pl-PL"/>
    </w:rPr>
  </w:style>
  <w:style w:type="paragraph" w:customStyle="1" w:styleId="1f1">
    <w:name w:val="Знак Знак1 Знак"/>
    <w:basedOn w:val="a"/>
    <w:rsid w:val="006449C7"/>
    <w:pPr>
      <w:tabs>
        <w:tab w:val="left" w:pos="709"/>
      </w:tabs>
    </w:pPr>
    <w:rPr>
      <w:rFonts w:ascii="Tahoma" w:hAnsi="Tahoma"/>
      <w:lang w:val="pl-PL" w:eastAsia="pl-PL"/>
    </w:rPr>
  </w:style>
  <w:style w:type="paragraph" w:customStyle="1" w:styleId="1Char5">
    <w:name w:val="Знак Знак1 Знак Знак Знак Char"/>
    <w:basedOn w:val="a"/>
    <w:rsid w:val="006449C7"/>
    <w:pPr>
      <w:tabs>
        <w:tab w:val="left" w:pos="709"/>
      </w:tabs>
    </w:pPr>
    <w:rPr>
      <w:rFonts w:ascii="Tahoma" w:hAnsi="Tahoma"/>
      <w:lang w:val="pl-PL" w:eastAsia="pl-PL"/>
    </w:rPr>
  </w:style>
  <w:style w:type="numbering" w:customStyle="1" w:styleId="1f2">
    <w:name w:val="Без списък1"/>
    <w:next w:val="a2"/>
    <w:semiHidden/>
    <w:rsid w:val="005F750B"/>
  </w:style>
  <w:style w:type="paragraph" w:customStyle="1" w:styleId="1f3">
    <w:name w:val=" Знак Знак1"/>
    <w:basedOn w:val="a"/>
    <w:rsid w:val="005F750B"/>
    <w:pPr>
      <w:tabs>
        <w:tab w:val="left" w:pos="709"/>
      </w:tabs>
      <w:spacing w:after="200" w:line="276" w:lineRule="auto"/>
    </w:pPr>
    <w:rPr>
      <w:rFonts w:ascii="Tahoma" w:eastAsia="Calibri" w:hAnsi="Tahoma"/>
      <w:sz w:val="22"/>
      <w:szCs w:val="22"/>
      <w:lang w:val="pl-PL" w:eastAsia="pl-PL"/>
    </w:rPr>
  </w:style>
  <w:style w:type="paragraph" w:customStyle="1" w:styleId="aff9">
    <w:name w:val=" Знак Знак Знак"/>
    <w:basedOn w:val="a"/>
    <w:rsid w:val="005F750B"/>
    <w:pPr>
      <w:tabs>
        <w:tab w:val="left" w:pos="709"/>
      </w:tabs>
      <w:spacing w:after="200" w:line="276" w:lineRule="auto"/>
    </w:pPr>
    <w:rPr>
      <w:rFonts w:ascii="Tahoma" w:eastAsia="Calibri" w:hAnsi="Tahoma"/>
      <w:sz w:val="22"/>
      <w:szCs w:val="22"/>
      <w:lang w:val="pl-PL" w:eastAsia="pl-PL"/>
    </w:rPr>
  </w:style>
  <w:style w:type="paragraph" w:customStyle="1" w:styleId="affa">
    <w:name w:val=" Знак"/>
    <w:basedOn w:val="a"/>
    <w:semiHidden/>
    <w:rsid w:val="005F750B"/>
    <w:pPr>
      <w:tabs>
        <w:tab w:val="left" w:pos="709"/>
      </w:tabs>
      <w:spacing w:after="200" w:line="276" w:lineRule="auto"/>
    </w:pPr>
    <w:rPr>
      <w:rFonts w:ascii="Futura Bk" w:eastAsia="Calibri" w:hAnsi="Futura Bk"/>
      <w:sz w:val="22"/>
      <w:szCs w:val="22"/>
      <w:lang w:val="pl-PL" w:eastAsia="pl-PL"/>
    </w:rPr>
  </w:style>
  <w:style w:type="paragraph" w:customStyle="1" w:styleId="1f4">
    <w:name w:val=" Знак Знак1 Знак"/>
    <w:basedOn w:val="a"/>
    <w:rsid w:val="005F750B"/>
    <w:pPr>
      <w:tabs>
        <w:tab w:val="left" w:pos="709"/>
      </w:tabs>
      <w:spacing w:after="200" w:line="276" w:lineRule="auto"/>
    </w:pPr>
    <w:rPr>
      <w:rFonts w:ascii="Tahoma" w:eastAsia="Calibri" w:hAnsi="Tahoma"/>
      <w:sz w:val="22"/>
      <w:szCs w:val="22"/>
      <w:lang w:val="pl-PL" w:eastAsia="pl-PL"/>
    </w:rPr>
  </w:style>
  <w:style w:type="paragraph" w:customStyle="1" w:styleId="1Char6">
    <w:name w:val=" Знак Знак1 Знак Знак Знак Char"/>
    <w:basedOn w:val="a"/>
    <w:rsid w:val="005F750B"/>
    <w:pPr>
      <w:tabs>
        <w:tab w:val="left" w:pos="709"/>
      </w:tabs>
      <w:spacing w:after="200" w:line="276" w:lineRule="auto"/>
    </w:pPr>
    <w:rPr>
      <w:rFonts w:ascii="Tahoma" w:eastAsia="Calibri" w:hAnsi="Tahoma"/>
      <w:sz w:val="22"/>
      <w:szCs w:val="22"/>
      <w:lang w:val="pl-PL" w:eastAsia="pl-PL"/>
    </w:rPr>
  </w:style>
  <w:style w:type="table" w:customStyle="1" w:styleId="1f5">
    <w:name w:val="Мрежа в таблица1"/>
    <w:basedOn w:val="a1"/>
    <w:next w:val="af1"/>
    <w:uiPriority w:val="59"/>
    <w:rsid w:val="005F750B"/>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5F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18943">
      <w:bodyDiv w:val="1"/>
      <w:marLeft w:val="0"/>
      <w:marRight w:val="0"/>
      <w:marTop w:val="0"/>
      <w:marBottom w:val="0"/>
      <w:divBdr>
        <w:top w:val="none" w:sz="0" w:space="0" w:color="auto"/>
        <w:left w:val="none" w:sz="0" w:space="0" w:color="auto"/>
        <w:bottom w:val="none" w:sz="0" w:space="0" w:color="auto"/>
        <w:right w:val="none" w:sz="0" w:space="0" w:color="auto"/>
      </w:divBdr>
    </w:div>
    <w:div w:id="1337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27C70-504F-4426-A6CB-8EF7DD3A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15</Pages>
  <Words>5183</Words>
  <Characters>29548</Characters>
  <Application>Microsoft Office Word</Application>
  <DocSecurity>0</DocSecurity>
  <Lines>246</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OBSavet</dc:creator>
  <cp:keywords/>
  <dc:description/>
  <cp:lastModifiedBy>OBSavet</cp:lastModifiedBy>
  <cp:revision>204</cp:revision>
  <cp:lastPrinted>2019-03-11T09:25:00Z</cp:lastPrinted>
  <dcterms:created xsi:type="dcterms:W3CDTF">2015-11-30T12:12:00Z</dcterms:created>
  <dcterms:modified xsi:type="dcterms:W3CDTF">2019-05-20T06:10:00Z</dcterms:modified>
</cp:coreProperties>
</file>