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5B" w:rsidRPr="00C84082" w:rsidRDefault="001A3051" w:rsidP="00102A5B">
      <w:pPr>
        <w:pStyle w:val="a5"/>
        <w:rPr>
          <w:b/>
          <w:sz w:val="36"/>
          <w:szCs w:val="36"/>
        </w:rPr>
      </w:pPr>
      <w:r w:rsidRPr="00C84082">
        <w:rPr>
          <w:b/>
          <w:sz w:val="36"/>
          <w:szCs w:val="36"/>
          <w:lang w:val="en-US"/>
        </w:rPr>
        <w:t xml:space="preserve">   </w:t>
      </w:r>
      <w:r w:rsidR="00102A5B" w:rsidRPr="00C84082">
        <w:rPr>
          <w:b/>
          <w:sz w:val="36"/>
          <w:szCs w:val="36"/>
        </w:rPr>
        <w:t>Р Е Ш Е Н И Я</w:t>
      </w:r>
    </w:p>
    <w:p w:rsidR="00CE2B09" w:rsidRDefault="00CE2B09" w:rsidP="00102A5B">
      <w:pPr>
        <w:pStyle w:val="a5"/>
      </w:pPr>
    </w:p>
    <w:p w:rsidR="00DF3697" w:rsidRDefault="00102A5B" w:rsidP="00102A5B">
      <w:pPr>
        <w:jc w:val="center"/>
        <w:rPr>
          <w:b/>
          <w:sz w:val="32"/>
          <w:szCs w:val="32"/>
          <w:lang w:val="en-US"/>
        </w:rPr>
      </w:pPr>
      <w:r w:rsidRPr="00C84082">
        <w:rPr>
          <w:b/>
          <w:sz w:val="32"/>
          <w:szCs w:val="32"/>
        </w:rPr>
        <w:t xml:space="preserve">ВЗЕТИ НА </w:t>
      </w:r>
      <w:r w:rsidR="00916EDE">
        <w:rPr>
          <w:b/>
          <w:sz w:val="32"/>
          <w:szCs w:val="32"/>
        </w:rPr>
        <w:t>ОСЕМНАДЕСЕТОТО</w:t>
      </w:r>
      <w:r w:rsidR="00C9381D" w:rsidRPr="00C84082">
        <w:rPr>
          <w:b/>
          <w:sz w:val="32"/>
          <w:szCs w:val="32"/>
        </w:rPr>
        <w:t xml:space="preserve"> </w:t>
      </w:r>
      <w:r w:rsidRPr="00C84082">
        <w:rPr>
          <w:b/>
          <w:sz w:val="32"/>
          <w:szCs w:val="32"/>
        </w:rPr>
        <w:t xml:space="preserve"> ЗАСЕДАНИЕ</w:t>
      </w:r>
      <w:r w:rsidR="00DF3697">
        <w:rPr>
          <w:b/>
          <w:sz w:val="32"/>
          <w:szCs w:val="32"/>
          <w:lang w:val="en-US"/>
        </w:rPr>
        <w:t xml:space="preserve"> </w:t>
      </w:r>
      <w:r w:rsidRPr="00C84082">
        <w:rPr>
          <w:b/>
          <w:sz w:val="32"/>
          <w:szCs w:val="32"/>
        </w:rPr>
        <w:t xml:space="preserve"> НА ОБЩИНСКИ СЪВЕТ – </w:t>
      </w:r>
      <w:r w:rsidR="00DF3697">
        <w:rPr>
          <w:b/>
          <w:sz w:val="32"/>
          <w:szCs w:val="32"/>
          <w:lang w:val="en-US"/>
        </w:rPr>
        <w:t xml:space="preserve"> </w:t>
      </w:r>
      <w:r w:rsidRPr="00C84082">
        <w:rPr>
          <w:b/>
          <w:sz w:val="32"/>
          <w:szCs w:val="32"/>
        </w:rPr>
        <w:t xml:space="preserve">КАРНОБАТ, </w:t>
      </w:r>
      <w:r w:rsidR="00DF3697">
        <w:rPr>
          <w:b/>
          <w:sz w:val="32"/>
          <w:szCs w:val="32"/>
          <w:lang w:val="en-US"/>
        </w:rPr>
        <w:t xml:space="preserve">  </w:t>
      </w:r>
      <w:r w:rsidRPr="00C84082">
        <w:rPr>
          <w:b/>
          <w:sz w:val="32"/>
          <w:szCs w:val="32"/>
        </w:rPr>
        <w:t xml:space="preserve">ПРОВЕДЕНО </w:t>
      </w:r>
      <w:r w:rsidR="00DF3697">
        <w:rPr>
          <w:b/>
          <w:sz w:val="32"/>
          <w:szCs w:val="32"/>
          <w:lang w:val="en-US"/>
        </w:rPr>
        <w:t xml:space="preserve">  </w:t>
      </w:r>
      <w:r w:rsidRPr="00C84082">
        <w:rPr>
          <w:b/>
          <w:sz w:val="32"/>
          <w:szCs w:val="32"/>
        </w:rPr>
        <w:t>НА</w:t>
      </w:r>
      <w:r w:rsidR="00DF3697">
        <w:rPr>
          <w:b/>
          <w:sz w:val="32"/>
          <w:szCs w:val="32"/>
          <w:lang w:val="en-US"/>
        </w:rPr>
        <w:t xml:space="preserve">  </w:t>
      </w:r>
    </w:p>
    <w:p w:rsidR="00102A5B" w:rsidRPr="00C84082" w:rsidRDefault="00DF3697" w:rsidP="00102A5B">
      <w:pPr>
        <w:jc w:val="center"/>
        <w:rPr>
          <w:b/>
          <w:sz w:val="32"/>
          <w:szCs w:val="32"/>
          <w:lang w:val="en-US"/>
        </w:rPr>
      </w:pPr>
      <w:r>
        <w:rPr>
          <w:b/>
          <w:sz w:val="32"/>
          <w:szCs w:val="32"/>
          <w:lang w:val="en-US"/>
        </w:rPr>
        <w:t xml:space="preserve"> </w:t>
      </w:r>
      <w:r w:rsidR="00102A5B" w:rsidRPr="00C84082">
        <w:rPr>
          <w:b/>
          <w:sz w:val="32"/>
          <w:szCs w:val="32"/>
        </w:rPr>
        <w:t xml:space="preserve"> </w:t>
      </w:r>
      <w:r w:rsidR="00916EDE">
        <w:rPr>
          <w:b/>
          <w:sz w:val="32"/>
          <w:szCs w:val="32"/>
        </w:rPr>
        <w:t>23</w:t>
      </w:r>
      <w:r w:rsidR="0077403F">
        <w:rPr>
          <w:b/>
          <w:sz w:val="32"/>
          <w:szCs w:val="32"/>
        </w:rPr>
        <w:t xml:space="preserve"> </w:t>
      </w:r>
      <w:r w:rsidR="00916EDE">
        <w:rPr>
          <w:b/>
          <w:sz w:val="32"/>
          <w:szCs w:val="32"/>
        </w:rPr>
        <w:t>ЮНИ</w:t>
      </w:r>
      <w:r w:rsidR="00102A5B" w:rsidRPr="00C84082">
        <w:rPr>
          <w:b/>
          <w:sz w:val="32"/>
          <w:szCs w:val="32"/>
        </w:rPr>
        <w:t xml:space="preserve"> 201</w:t>
      </w:r>
      <w:r w:rsidR="0077403F">
        <w:rPr>
          <w:b/>
          <w:sz w:val="32"/>
          <w:szCs w:val="32"/>
        </w:rPr>
        <w:t>7</w:t>
      </w:r>
      <w:r w:rsidR="00102A5B" w:rsidRPr="00C84082">
        <w:rPr>
          <w:b/>
          <w:sz w:val="32"/>
          <w:szCs w:val="32"/>
        </w:rPr>
        <w:t xml:space="preserve">  ГОДИНА</w:t>
      </w:r>
      <w:r w:rsidR="00102A5B" w:rsidRPr="00C84082">
        <w:rPr>
          <w:b/>
          <w:sz w:val="32"/>
          <w:szCs w:val="32"/>
          <w:lang w:val="en-US"/>
        </w:rPr>
        <w:t xml:space="preserve"> </w:t>
      </w:r>
    </w:p>
    <w:p w:rsidR="00444A1B" w:rsidRDefault="00444A1B" w:rsidP="00102A5B">
      <w:pPr>
        <w:jc w:val="both"/>
        <w:rPr>
          <w:sz w:val="28"/>
          <w:szCs w:val="28"/>
          <w:lang w:val="en-US"/>
        </w:rPr>
      </w:pPr>
    </w:p>
    <w:p w:rsidR="00E70D87" w:rsidRPr="00E70D87" w:rsidRDefault="00E70D87" w:rsidP="00102A5B">
      <w:pPr>
        <w:jc w:val="both"/>
        <w:rPr>
          <w:sz w:val="28"/>
          <w:szCs w:val="28"/>
          <w:lang w:val="en-US"/>
        </w:rPr>
      </w:pPr>
    </w:p>
    <w:p w:rsidR="00384E08" w:rsidRDefault="00384E08" w:rsidP="00384E08">
      <w:pPr>
        <w:ind w:firstLine="708"/>
        <w:jc w:val="both"/>
        <w:rPr>
          <w:sz w:val="28"/>
        </w:rPr>
      </w:pPr>
    </w:p>
    <w:p w:rsidR="00DA6E60" w:rsidRPr="000F6F78" w:rsidRDefault="00384E08" w:rsidP="00DA6E60">
      <w:pPr>
        <w:pStyle w:val="a9"/>
        <w:ind w:left="0"/>
        <w:jc w:val="both"/>
        <w:rPr>
          <w:b/>
          <w:sz w:val="28"/>
          <w:szCs w:val="28"/>
          <w:u w:val="single"/>
          <w:lang w:val="bg-BG"/>
        </w:rPr>
      </w:pPr>
      <w:r w:rsidRPr="007A02F6">
        <w:rPr>
          <w:b/>
          <w:szCs w:val="28"/>
        </w:rPr>
        <w:t xml:space="preserve">  </w:t>
      </w:r>
      <w:r w:rsidR="00235D7B">
        <w:rPr>
          <w:b/>
          <w:szCs w:val="28"/>
          <w:lang w:val="bg-BG"/>
        </w:rPr>
        <w:tab/>
      </w:r>
      <w:r w:rsidR="00DA6E60" w:rsidRPr="007A02F6">
        <w:rPr>
          <w:b/>
          <w:sz w:val="28"/>
          <w:szCs w:val="28"/>
          <w:u w:val="single"/>
        </w:rPr>
        <w:t>ПО ПЪРВА ТОЧКА ОТ ДНЕВНИЯ РЕД</w:t>
      </w:r>
      <w:r w:rsidR="00DA6E60" w:rsidRPr="000F6F78">
        <w:rPr>
          <w:b/>
          <w:sz w:val="24"/>
          <w:szCs w:val="24"/>
          <w:u w:val="single"/>
        </w:rPr>
        <w:t>:</w:t>
      </w:r>
      <w:r w:rsidR="00DA6E60" w:rsidRPr="000F6F78">
        <w:rPr>
          <w:sz w:val="24"/>
          <w:szCs w:val="24"/>
          <w:lang w:val="en-US"/>
        </w:rPr>
        <w:t xml:space="preserve"> </w:t>
      </w:r>
      <w:r w:rsidR="00DA6E60" w:rsidRPr="000F6F78">
        <w:rPr>
          <w:sz w:val="28"/>
          <w:szCs w:val="28"/>
          <w:lang w:val="bg-BG"/>
        </w:rPr>
        <w:t xml:space="preserve">Предложение от Маргарита Стаматова – Председател на Общински съвет – Карнобат, относно: </w:t>
      </w:r>
      <w:r w:rsidR="00DA6E60" w:rsidRPr="000F6F78">
        <w:rPr>
          <w:sz w:val="28"/>
          <w:szCs w:val="28"/>
        </w:rPr>
        <w:t xml:space="preserve"> </w:t>
      </w:r>
      <w:proofErr w:type="spellStart"/>
      <w:r w:rsidR="00DA6E60" w:rsidRPr="000F6F78">
        <w:rPr>
          <w:sz w:val="28"/>
          <w:szCs w:val="28"/>
        </w:rPr>
        <w:t>Промяна</w:t>
      </w:r>
      <w:proofErr w:type="spellEnd"/>
      <w:r w:rsidR="00DA6E60" w:rsidRPr="000F6F78">
        <w:rPr>
          <w:sz w:val="28"/>
          <w:szCs w:val="28"/>
        </w:rPr>
        <w:t xml:space="preserve"> в </w:t>
      </w:r>
      <w:proofErr w:type="spellStart"/>
      <w:r w:rsidR="00DA6E60" w:rsidRPr="000F6F78">
        <w:rPr>
          <w:sz w:val="28"/>
          <w:szCs w:val="28"/>
        </w:rPr>
        <w:t>състава</w:t>
      </w:r>
      <w:proofErr w:type="spellEnd"/>
      <w:r w:rsidR="00DA6E60" w:rsidRPr="000F6F78">
        <w:rPr>
          <w:sz w:val="28"/>
          <w:szCs w:val="28"/>
        </w:rPr>
        <w:t xml:space="preserve"> </w:t>
      </w:r>
      <w:proofErr w:type="spellStart"/>
      <w:r w:rsidR="00DA6E60" w:rsidRPr="000F6F78">
        <w:rPr>
          <w:sz w:val="28"/>
          <w:szCs w:val="28"/>
        </w:rPr>
        <w:t>на</w:t>
      </w:r>
      <w:proofErr w:type="spellEnd"/>
      <w:r w:rsidR="00DA6E60" w:rsidRPr="000F6F78">
        <w:rPr>
          <w:sz w:val="28"/>
          <w:szCs w:val="28"/>
        </w:rPr>
        <w:t xml:space="preserve"> </w:t>
      </w:r>
      <w:proofErr w:type="spellStart"/>
      <w:r w:rsidR="00DA6E60" w:rsidRPr="000F6F78">
        <w:rPr>
          <w:sz w:val="28"/>
          <w:szCs w:val="28"/>
        </w:rPr>
        <w:t>постоянните</w:t>
      </w:r>
      <w:proofErr w:type="spellEnd"/>
      <w:r w:rsidR="00DA6E60" w:rsidRPr="000F6F78">
        <w:rPr>
          <w:sz w:val="28"/>
          <w:szCs w:val="28"/>
        </w:rPr>
        <w:t xml:space="preserve"> </w:t>
      </w:r>
      <w:proofErr w:type="spellStart"/>
      <w:r w:rsidR="00DA6E60" w:rsidRPr="000F6F78">
        <w:rPr>
          <w:sz w:val="28"/>
          <w:szCs w:val="28"/>
        </w:rPr>
        <w:t>комисии</w:t>
      </w:r>
      <w:proofErr w:type="spellEnd"/>
      <w:r w:rsidR="00DA6E60" w:rsidRPr="000F6F78">
        <w:rPr>
          <w:sz w:val="28"/>
          <w:szCs w:val="28"/>
        </w:rPr>
        <w:t xml:space="preserve"> </w:t>
      </w:r>
      <w:proofErr w:type="spellStart"/>
      <w:r w:rsidR="00DA6E60" w:rsidRPr="000F6F78">
        <w:rPr>
          <w:sz w:val="28"/>
          <w:szCs w:val="28"/>
        </w:rPr>
        <w:t>на</w:t>
      </w:r>
      <w:proofErr w:type="spellEnd"/>
      <w:r w:rsidR="00DA6E60" w:rsidRPr="000F6F78">
        <w:rPr>
          <w:sz w:val="28"/>
          <w:szCs w:val="28"/>
        </w:rPr>
        <w:t xml:space="preserve"> </w:t>
      </w:r>
      <w:proofErr w:type="spellStart"/>
      <w:r w:rsidR="00DA6E60" w:rsidRPr="000F6F78">
        <w:rPr>
          <w:sz w:val="28"/>
          <w:szCs w:val="28"/>
        </w:rPr>
        <w:t>Общински</w:t>
      </w:r>
      <w:proofErr w:type="spellEnd"/>
      <w:r w:rsidR="00DA6E60" w:rsidRPr="000F6F78">
        <w:rPr>
          <w:sz w:val="28"/>
          <w:szCs w:val="28"/>
        </w:rPr>
        <w:t xml:space="preserve"> </w:t>
      </w:r>
      <w:proofErr w:type="spellStart"/>
      <w:r w:rsidR="00DA6E60" w:rsidRPr="000F6F78">
        <w:rPr>
          <w:sz w:val="28"/>
          <w:szCs w:val="28"/>
        </w:rPr>
        <w:t>съвет</w:t>
      </w:r>
      <w:proofErr w:type="spellEnd"/>
      <w:r w:rsidR="00DA6E60" w:rsidRPr="000F6F78">
        <w:rPr>
          <w:sz w:val="28"/>
          <w:szCs w:val="28"/>
        </w:rPr>
        <w:t xml:space="preserve"> </w:t>
      </w:r>
      <w:proofErr w:type="spellStart"/>
      <w:r w:rsidR="00DA6E60" w:rsidRPr="000F6F78">
        <w:rPr>
          <w:sz w:val="28"/>
          <w:szCs w:val="28"/>
        </w:rPr>
        <w:t>Карнобат</w:t>
      </w:r>
      <w:proofErr w:type="spellEnd"/>
      <w:r w:rsidR="00DA6E60" w:rsidRPr="000F6F78">
        <w:rPr>
          <w:sz w:val="28"/>
          <w:szCs w:val="28"/>
        </w:rPr>
        <w:t xml:space="preserve"> и </w:t>
      </w:r>
      <w:proofErr w:type="spellStart"/>
      <w:r w:rsidR="00DA6E60" w:rsidRPr="000F6F78">
        <w:rPr>
          <w:sz w:val="28"/>
          <w:szCs w:val="28"/>
        </w:rPr>
        <w:t>избор</w:t>
      </w:r>
      <w:proofErr w:type="spellEnd"/>
      <w:r w:rsidR="00DA6E60" w:rsidRPr="000F6F78">
        <w:rPr>
          <w:sz w:val="28"/>
          <w:szCs w:val="28"/>
        </w:rPr>
        <w:t xml:space="preserve"> </w:t>
      </w:r>
      <w:proofErr w:type="spellStart"/>
      <w:r w:rsidR="00DA6E60" w:rsidRPr="000F6F78">
        <w:rPr>
          <w:sz w:val="28"/>
          <w:szCs w:val="28"/>
        </w:rPr>
        <w:t>на</w:t>
      </w:r>
      <w:proofErr w:type="spellEnd"/>
      <w:r w:rsidR="00DA6E60" w:rsidRPr="000F6F78">
        <w:rPr>
          <w:sz w:val="28"/>
          <w:szCs w:val="28"/>
        </w:rPr>
        <w:t xml:space="preserve"> </w:t>
      </w:r>
      <w:proofErr w:type="spellStart"/>
      <w:r w:rsidR="00DA6E60" w:rsidRPr="000F6F78">
        <w:rPr>
          <w:sz w:val="28"/>
          <w:szCs w:val="28"/>
        </w:rPr>
        <w:t>председател</w:t>
      </w:r>
      <w:proofErr w:type="spellEnd"/>
      <w:r w:rsidR="00DA6E60" w:rsidRPr="000F6F78">
        <w:rPr>
          <w:sz w:val="28"/>
          <w:szCs w:val="28"/>
        </w:rPr>
        <w:t xml:space="preserve"> </w:t>
      </w:r>
      <w:proofErr w:type="spellStart"/>
      <w:r w:rsidR="00DA6E60" w:rsidRPr="000F6F78">
        <w:rPr>
          <w:sz w:val="28"/>
          <w:szCs w:val="28"/>
        </w:rPr>
        <w:t>на</w:t>
      </w:r>
      <w:proofErr w:type="spellEnd"/>
      <w:r w:rsidR="00DA6E60" w:rsidRPr="000F6F78">
        <w:rPr>
          <w:sz w:val="28"/>
          <w:szCs w:val="28"/>
        </w:rPr>
        <w:t xml:space="preserve">  ПК „</w:t>
      </w:r>
      <w:proofErr w:type="spellStart"/>
      <w:r w:rsidR="00DA6E60" w:rsidRPr="000F6F78">
        <w:rPr>
          <w:sz w:val="28"/>
          <w:szCs w:val="28"/>
        </w:rPr>
        <w:t>Етика</w:t>
      </w:r>
      <w:proofErr w:type="spellEnd"/>
      <w:r w:rsidR="00DA6E60" w:rsidRPr="000F6F78">
        <w:rPr>
          <w:sz w:val="28"/>
          <w:szCs w:val="28"/>
        </w:rPr>
        <w:t xml:space="preserve">, </w:t>
      </w:r>
      <w:proofErr w:type="spellStart"/>
      <w:r w:rsidR="00DA6E60" w:rsidRPr="000F6F78">
        <w:rPr>
          <w:sz w:val="28"/>
          <w:szCs w:val="28"/>
        </w:rPr>
        <w:t>предотвратяване</w:t>
      </w:r>
      <w:proofErr w:type="spellEnd"/>
      <w:r w:rsidR="00DA6E60" w:rsidRPr="000F6F78">
        <w:rPr>
          <w:sz w:val="28"/>
          <w:szCs w:val="28"/>
          <w:lang w:val="bg-BG"/>
        </w:rPr>
        <w:t xml:space="preserve"> </w:t>
      </w:r>
      <w:r w:rsidR="00DA6E60" w:rsidRPr="000F6F78">
        <w:rPr>
          <w:sz w:val="28"/>
          <w:szCs w:val="28"/>
        </w:rPr>
        <w:t xml:space="preserve">и </w:t>
      </w:r>
      <w:proofErr w:type="spellStart"/>
      <w:r w:rsidR="00DA6E60" w:rsidRPr="000F6F78">
        <w:rPr>
          <w:sz w:val="28"/>
          <w:szCs w:val="28"/>
        </w:rPr>
        <w:t>установяване</w:t>
      </w:r>
      <w:proofErr w:type="spellEnd"/>
      <w:r w:rsidR="00DA6E60" w:rsidRPr="000F6F78">
        <w:rPr>
          <w:sz w:val="28"/>
          <w:szCs w:val="28"/>
        </w:rPr>
        <w:t xml:space="preserve"> </w:t>
      </w:r>
      <w:proofErr w:type="spellStart"/>
      <w:r w:rsidR="00DA6E60" w:rsidRPr="000F6F78">
        <w:rPr>
          <w:sz w:val="28"/>
          <w:szCs w:val="28"/>
        </w:rPr>
        <w:t>конфликт</w:t>
      </w:r>
      <w:proofErr w:type="spellEnd"/>
      <w:r w:rsidR="00DA6E60" w:rsidRPr="000F6F78">
        <w:rPr>
          <w:sz w:val="28"/>
          <w:szCs w:val="28"/>
        </w:rPr>
        <w:t xml:space="preserve"> </w:t>
      </w:r>
      <w:proofErr w:type="spellStart"/>
      <w:r w:rsidR="00DA6E60" w:rsidRPr="000F6F78">
        <w:rPr>
          <w:sz w:val="28"/>
          <w:szCs w:val="28"/>
        </w:rPr>
        <w:t>на</w:t>
      </w:r>
      <w:proofErr w:type="spellEnd"/>
      <w:r w:rsidR="00DA6E60" w:rsidRPr="000F6F78">
        <w:rPr>
          <w:sz w:val="28"/>
          <w:szCs w:val="28"/>
        </w:rPr>
        <w:t xml:space="preserve"> </w:t>
      </w:r>
      <w:proofErr w:type="spellStart"/>
      <w:r w:rsidR="00DA6E60" w:rsidRPr="000F6F78">
        <w:rPr>
          <w:sz w:val="28"/>
          <w:szCs w:val="28"/>
        </w:rPr>
        <w:t>интереси</w:t>
      </w:r>
      <w:proofErr w:type="spellEnd"/>
      <w:r w:rsidR="00DA6E60" w:rsidRPr="000F6F78">
        <w:rPr>
          <w:sz w:val="28"/>
          <w:szCs w:val="28"/>
        </w:rPr>
        <w:t>“</w:t>
      </w:r>
    </w:p>
    <w:p w:rsidR="00DA6E60" w:rsidRDefault="00DA6E60" w:rsidP="00DA6E60">
      <w:pPr>
        <w:ind w:firstLine="708"/>
        <w:jc w:val="both"/>
        <w:rPr>
          <w:sz w:val="28"/>
        </w:rPr>
      </w:pPr>
      <w:r>
        <w:rPr>
          <w:sz w:val="28"/>
          <w:u w:val="single"/>
        </w:rPr>
        <w:t xml:space="preserve"> </w:t>
      </w:r>
    </w:p>
    <w:p w:rsidR="00DA6E60" w:rsidRPr="00EB194B" w:rsidRDefault="00DA6E60" w:rsidP="00DA6E60">
      <w:pPr>
        <w:ind w:firstLine="708"/>
        <w:rPr>
          <w:sz w:val="28"/>
          <w:szCs w:val="28"/>
        </w:rPr>
      </w:pPr>
      <w:r w:rsidRPr="00EB194B">
        <w:rPr>
          <w:sz w:val="28"/>
          <w:szCs w:val="28"/>
        </w:rPr>
        <w:t xml:space="preserve">                                     Р Е Ш Е Н И </w:t>
      </w:r>
      <w:r>
        <w:rPr>
          <w:sz w:val="28"/>
          <w:szCs w:val="28"/>
        </w:rPr>
        <w:t>Е</w:t>
      </w:r>
      <w:r w:rsidRPr="00EB194B">
        <w:rPr>
          <w:sz w:val="28"/>
          <w:szCs w:val="28"/>
        </w:rPr>
        <w:t>:</w:t>
      </w:r>
    </w:p>
    <w:p w:rsidR="00DA6E60" w:rsidRPr="00EB194B" w:rsidRDefault="00DA6E60" w:rsidP="00DA6E60">
      <w:pPr>
        <w:jc w:val="center"/>
        <w:rPr>
          <w:sz w:val="28"/>
          <w:szCs w:val="28"/>
        </w:rPr>
      </w:pPr>
    </w:p>
    <w:p w:rsidR="00DA6E60" w:rsidRPr="00EB194B" w:rsidRDefault="00DA6E60" w:rsidP="00DA6E60">
      <w:pPr>
        <w:jc w:val="both"/>
        <w:rPr>
          <w:sz w:val="28"/>
          <w:szCs w:val="28"/>
        </w:rPr>
      </w:pPr>
      <w:r w:rsidRPr="00EB194B">
        <w:rPr>
          <w:sz w:val="28"/>
          <w:szCs w:val="28"/>
        </w:rPr>
        <w:tab/>
      </w:r>
      <w:r w:rsidR="00CF090D" w:rsidRPr="00CF090D">
        <w:rPr>
          <w:b/>
          <w:sz w:val="28"/>
          <w:szCs w:val="28"/>
        </w:rPr>
        <w:t>249</w:t>
      </w:r>
      <w:r w:rsidRPr="00CF090D">
        <w:rPr>
          <w:b/>
          <w:sz w:val="28"/>
          <w:szCs w:val="28"/>
        </w:rPr>
        <w:t>.</w:t>
      </w:r>
      <w:r w:rsidRPr="00EB194B">
        <w:rPr>
          <w:sz w:val="28"/>
          <w:szCs w:val="28"/>
        </w:rPr>
        <w:t>Общински съвет Карнобат на основание чл.21, ал.1 от Закона за местното самоуправление и местна администрация  и чл.47 от „Правилник за организацията и дейността на Общински съвет Карнобат, неговите комисии и взаимодействието му с общинската администрация“ избира:</w:t>
      </w:r>
    </w:p>
    <w:p w:rsidR="00DA6E60" w:rsidRPr="00EB194B" w:rsidRDefault="00DA6E60" w:rsidP="00DA6E60">
      <w:pPr>
        <w:numPr>
          <w:ilvl w:val="0"/>
          <w:numId w:val="42"/>
        </w:numPr>
        <w:jc w:val="both"/>
        <w:rPr>
          <w:sz w:val="28"/>
          <w:szCs w:val="28"/>
        </w:rPr>
      </w:pPr>
      <w:r w:rsidRPr="00EB194B">
        <w:rPr>
          <w:sz w:val="28"/>
          <w:szCs w:val="28"/>
        </w:rPr>
        <w:t>Господин Велев Русев за член на ПК  „Общинска собственост и устройство на територията“ и член на ПК „Законност и обществен ред“.</w:t>
      </w:r>
    </w:p>
    <w:p w:rsidR="00DA6E60" w:rsidRPr="00EB194B" w:rsidRDefault="00DA6E60" w:rsidP="00DA6E60">
      <w:pPr>
        <w:numPr>
          <w:ilvl w:val="0"/>
          <w:numId w:val="42"/>
        </w:numPr>
        <w:ind w:left="993" w:hanging="288"/>
        <w:jc w:val="both"/>
        <w:rPr>
          <w:sz w:val="28"/>
          <w:szCs w:val="28"/>
        </w:rPr>
      </w:pPr>
      <w:r w:rsidRPr="00EB194B">
        <w:rPr>
          <w:sz w:val="28"/>
          <w:szCs w:val="28"/>
        </w:rPr>
        <w:t xml:space="preserve"> Господин Велев Русев за Председател на ПК „Етика, предотвратяване и установяване конфликт на интереси“.</w:t>
      </w:r>
    </w:p>
    <w:p w:rsidR="00DA6E60" w:rsidRDefault="00DA6E60" w:rsidP="00DA6E60">
      <w:pPr>
        <w:pStyle w:val="a9"/>
      </w:pPr>
    </w:p>
    <w:p w:rsidR="00DA6E60" w:rsidRDefault="00DA6E60" w:rsidP="00DA6E60">
      <w:pPr>
        <w:ind w:firstLine="708"/>
        <w:jc w:val="both"/>
        <w:rPr>
          <w:sz w:val="28"/>
        </w:rPr>
      </w:pPr>
    </w:p>
    <w:p w:rsidR="00DA6E60" w:rsidRDefault="00DA6E60" w:rsidP="00DA6E60">
      <w:pPr>
        <w:autoSpaceDE w:val="0"/>
        <w:autoSpaceDN w:val="0"/>
        <w:adjustRightInd w:val="0"/>
        <w:jc w:val="both"/>
        <w:rPr>
          <w:b/>
          <w:color w:val="000000"/>
          <w:sz w:val="28"/>
          <w:szCs w:val="28"/>
        </w:rPr>
      </w:pPr>
      <w:r w:rsidRPr="007A02F6">
        <w:rPr>
          <w:b/>
          <w:szCs w:val="28"/>
        </w:rPr>
        <w:t xml:space="preserve">  </w:t>
      </w:r>
      <w:r>
        <w:rPr>
          <w:b/>
          <w:szCs w:val="28"/>
        </w:rPr>
        <w:tab/>
      </w:r>
      <w:r w:rsidRPr="007A02F6">
        <w:rPr>
          <w:b/>
          <w:sz w:val="28"/>
          <w:szCs w:val="28"/>
          <w:u w:val="single"/>
        </w:rPr>
        <w:t>ПО ВТОРА ТОЧКА ОТ ДНЕВНИЯ РЕД:</w:t>
      </w:r>
      <w:r w:rsidRPr="00605396">
        <w:rPr>
          <w:b/>
          <w:color w:val="000000"/>
          <w:sz w:val="28"/>
          <w:szCs w:val="28"/>
        </w:rPr>
        <w:t xml:space="preserve"> </w:t>
      </w:r>
      <w:r w:rsidRPr="008A0994">
        <w:rPr>
          <w:color w:val="000000"/>
          <w:sz w:val="28"/>
          <w:szCs w:val="28"/>
        </w:rPr>
        <w:t>ДОКЛАДНА ЗАПИСКА от Георги Димитров  – Кмет на Община Карнобат, относно: Изменение и допълнение на Наредба №1 за определянето и администрирането на местните такси и цени на услуги на територията на община Карнобат.</w:t>
      </w:r>
    </w:p>
    <w:p w:rsidR="00DA6E60" w:rsidRDefault="00DA6E60" w:rsidP="00DA6E60">
      <w:pPr>
        <w:autoSpaceDE w:val="0"/>
        <w:autoSpaceDN w:val="0"/>
        <w:adjustRightInd w:val="0"/>
        <w:jc w:val="both"/>
        <w:rPr>
          <w:b/>
          <w:color w:val="000000"/>
          <w:sz w:val="28"/>
          <w:szCs w:val="28"/>
        </w:rPr>
      </w:pPr>
    </w:p>
    <w:p w:rsidR="00DA6E60" w:rsidRDefault="00DA6E60" w:rsidP="00DA6E60">
      <w:pPr>
        <w:ind w:firstLine="708"/>
        <w:jc w:val="both"/>
        <w:rPr>
          <w:b/>
          <w:sz w:val="28"/>
          <w:szCs w:val="28"/>
        </w:rPr>
      </w:pPr>
      <w:r>
        <w:rPr>
          <w:sz w:val="28"/>
        </w:rPr>
        <w:tab/>
      </w:r>
      <w:r>
        <w:rPr>
          <w:sz w:val="28"/>
        </w:rPr>
        <w:tab/>
      </w:r>
      <w:r>
        <w:rPr>
          <w:sz w:val="28"/>
        </w:rPr>
        <w:tab/>
      </w:r>
      <w:r>
        <w:rPr>
          <w:sz w:val="28"/>
        </w:rPr>
        <w:tab/>
      </w:r>
      <w:r w:rsidRPr="005D4AB8">
        <w:rPr>
          <w:b/>
          <w:sz w:val="28"/>
          <w:szCs w:val="28"/>
        </w:rPr>
        <w:t xml:space="preserve">Р Е Ш Е Н И </w:t>
      </w:r>
      <w:r>
        <w:rPr>
          <w:b/>
          <w:sz w:val="28"/>
          <w:szCs w:val="28"/>
        </w:rPr>
        <w:t>Я</w:t>
      </w:r>
      <w:r w:rsidRPr="005D4AB8">
        <w:rPr>
          <w:b/>
          <w:sz w:val="28"/>
          <w:szCs w:val="28"/>
        </w:rPr>
        <w:t>:</w:t>
      </w:r>
    </w:p>
    <w:p w:rsidR="00DA6E60" w:rsidRDefault="00DA6E60" w:rsidP="00DA6E60">
      <w:pPr>
        <w:ind w:firstLine="708"/>
        <w:jc w:val="both"/>
        <w:rPr>
          <w:b/>
          <w:sz w:val="28"/>
          <w:szCs w:val="28"/>
        </w:rPr>
      </w:pPr>
    </w:p>
    <w:p w:rsidR="00DA6E60" w:rsidRPr="00870FC1" w:rsidRDefault="00CF090D" w:rsidP="00DA6E60">
      <w:pPr>
        <w:ind w:firstLine="720"/>
        <w:jc w:val="both"/>
        <w:rPr>
          <w:sz w:val="28"/>
          <w:szCs w:val="28"/>
        </w:rPr>
      </w:pPr>
      <w:r w:rsidRPr="00CF090D">
        <w:rPr>
          <w:b/>
          <w:sz w:val="28"/>
          <w:szCs w:val="28"/>
        </w:rPr>
        <w:t>250.</w:t>
      </w:r>
      <w:r w:rsidR="00DA6E60" w:rsidRPr="00CF090D">
        <w:rPr>
          <w:b/>
          <w:sz w:val="28"/>
          <w:szCs w:val="28"/>
          <w:lang w:val="en-US"/>
        </w:rPr>
        <w:t>I.</w:t>
      </w:r>
      <w:r w:rsidR="00DA6E60" w:rsidRPr="00870FC1">
        <w:rPr>
          <w:sz w:val="28"/>
          <w:szCs w:val="28"/>
          <w:lang w:val="en-US"/>
        </w:rPr>
        <w:t xml:space="preserve"> </w:t>
      </w:r>
      <w:r w:rsidR="00DA6E60" w:rsidRPr="00870FC1">
        <w:rPr>
          <w:sz w:val="28"/>
          <w:szCs w:val="28"/>
        </w:rPr>
        <w:t>Общински съвет-Карнобат, на основание чл.21, ал.</w:t>
      </w:r>
      <w:r w:rsidR="00DA6E60" w:rsidRPr="00870FC1">
        <w:rPr>
          <w:sz w:val="28"/>
          <w:szCs w:val="28"/>
          <w:lang w:val="ru-RU"/>
        </w:rPr>
        <w:t>2</w:t>
      </w:r>
      <w:r w:rsidR="00DA6E60" w:rsidRPr="00870FC1">
        <w:rPr>
          <w:sz w:val="28"/>
          <w:szCs w:val="28"/>
        </w:rPr>
        <w:t xml:space="preserve"> от ЗМСМА, ПРИЕМА Наредба за изменение и допълнение на Наредба</w:t>
      </w:r>
      <w:r w:rsidR="00DA6E60" w:rsidRPr="00870FC1">
        <w:rPr>
          <w:sz w:val="28"/>
          <w:szCs w:val="28"/>
          <w:lang w:val="ru-RU"/>
        </w:rPr>
        <w:t xml:space="preserve"> </w:t>
      </w:r>
      <w:r w:rsidR="00DA6E60" w:rsidRPr="00870FC1">
        <w:rPr>
          <w:sz w:val="28"/>
          <w:szCs w:val="28"/>
        </w:rPr>
        <w:t xml:space="preserve">№1 за определянето и администрирането на местни такси и цени на услуги на територията на община Карнобат: </w:t>
      </w:r>
    </w:p>
    <w:p w:rsidR="00DA6E60" w:rsidRPr="00870FC1" w:rsidRDefault="00DA6E60" w:rsidP="00DA6E60">
      <w:pPr>
        <w:tabs>
          <w:tab w:val="left" w:pos="1080"/>
        </w:tabs>
        <w:ind w:firstLine="706"/>
        <w:jc w:val="both"/>
        <w:rPr>
          <w:sz w:val="28"/>
          <w:szCs w:val="28"/>
        </w:rPr>
      </w:pPr>
    </w:p>
    <w:p w:rsidR="00DA6E60" w:rsidRPr="00870FC1" w:rsidRDefault="00DA6E60" w:rsidP="00DA6E60">
      <w:pPr>
        <w:tabs>
          <w:tab w:val="left" w:pos="1080"/>
        </w:tabs>
        <w:ind w:firstLine="706"/>
        <w:jc w:val="both"/>
        <w:rPr>
          <w:b/>
          <w:sz w:val="28"/>
          <w:szCs w:val="28"/>
        </w:rPr>
      </w:pPr>
      <w:r w:rsidRPr="00870FC1">
        <w:rPr>
          <w:b/>
          <w:sz w:val="28"/>
          <w:szCs w:val="28"/>
        </w:rPr>
        <w:t>§ 1.  Чл.21 ал. 4 т.1 , видове дейности 2 и 4, се изменят и допълват по следния начин:</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44"/>
        <w:gridCol w:w="1559"/>
        <w:gridCol w:w="1985"/>
        <w:gridCol w:w="1984"/>
      </w:tblGrid>
      <w:tr w:rsidR="00DA6E60" w:rsidRPr="00870FC1" w:rsidTr="009F7B83">
        <w:trPr>
          <w:gridBefore w:val="1"/>
          <w:wBefore w:w="3544" w:type="dxa"/>
        </w:trPr>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sz w:val="28"/>
                <w:szCs w:val="28"/>
              </w:rPr>
              <w:t>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rPr>
            </w:pPr>
            <w:proofErr w:type="spellStart"/>
            <w:r w:rsidRPr="00870FC1">
              <w:rPr>
                <w:sz w:val="28"/>
                <w:szCs w:val="28"/>
                <w:lang w:val="ru-RU"/>
              </w:rPr>
              <w:t>Лв</w:t>
            </w:r>
            <w:proofErr w:type="spellEnd"/>
            <w:r w:rsidRPr="00870FC1">
              <w:rPr>
                <w:sz w:val="28"/>
                <w:szCs w:val="28"/>
                <w:lang w:val="ru-RU"/>
              </w:rPr>
              <w:t>./кв.м.</w:t>
            </w:r>
          </w:p>
          <w:p w:rsidR="00DA6E60" w:rsidRPr="00870FC1" w:rsidRDefault="00DA6E60" w:rsidP="009F7B83">
            <w:pPr>
              <w:ind w:right="-468"/>
              <w:rPr>
                <w:caps/>
                <w:sz w:val="28"/>
                <w:szCs w:val="28"/>
              </w:rPr>
            </w:pPr>
            <w:r w:rsidRPr="00870FC1">
              <w:rPr>
                <w:sz w:val="28"/>
                <w:szCs w:val="28"/>
                <w:lang w:val="ru-RU"/>
              </w:rPr>
              <w:t xml:space="preserve">На </w:t>
            </w:r>
            <w:proofErr w:type="spellStart"/>
            <w:r w:rsidRPr="00870FC1">
              <w:rPr>
                <w:sz w:val="28"/>
                <w:szCs w:val="28"/>
                <w:lang w:val="ru-RU"/>
              </w:rPr>
              <w:t>ден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ru-RU"/>
              </w:rPr>
            </w:pPr>
            <w:proofErr w:type="spellStart"/>
            <w:r w:rsidRPr="00870FC1">
              <w:rPr>
                <w:sz w:val="28"/>
                <w:szCs w:val="28"/>
                <w:lang w:val="ru-RU"/>
              </w:rPr>
              <w:t>лв</w:t>
            </w:r>
            <w:proofErr w:type="spellEnd"/>
            <w:r w:rsidRPr="00870FC1">
              <w:rPr>
                <w:sz w:val="28"/>
                <w:szCs w:val="28"/>
                <w:lang w:val="ru-RU"/>
              </w:rPr>
              <w:t>./кв.м.</w:t>
            </w:r>
          </w:p>
          <w:p w:rsidR="00DA6E60" w:rsidRPr="00870FC1" w:rsidRDefault="00DA6E60" w:rsidP="009F7B83">
            <w:pPr>
              <w:ind w:right="-468"/>
              <w:rPr>
                <w:caps/>
                <w:sz w:val="28"/>
                <w:szCs w:val="28"/>
                <w:lang w:val="ru-RU"/>
              </w:rPr>
            </w:pPr>
            <w:r w:rsidRPr="00870FC1">
              <w:rPr>
                <w:sz w:val="28"/>
                <w:szCs w:val="28"/>
                <w:lang w:val="ru-RU"/>
              </w:rPr>
              <w:t xml:space="preserve">на </w:t>
            </w:r>
            <w:proofErr w:type="spellStart"/>
            <w:r w:rsidRPr="00870FC1">
              <w:rPr>
                <w:sz w:val="28"/>
                <w:szCs w:val="28"/>
                <w:lang w:val="ru-RU"/>
              </w:rPr>
              <w:t>месец</w:t>
            </w:r>
            <w:proofErr w:type="spellEnd"/>
          </w:p>
        </w:tc>
      </w:tr>
      <w:tr w:rsidR="00DA6E60" w:rsidRPr="00870FC1" w:rsidTr="009F7B83">
        <w:trPr>
          <w:cantSplit/>
          <w:trHeight w:val="345"/>
        </w:trPr>
        <w:tc>
          <w:tcPr>
            <w:tcW w:w="3544" w:type="dxa"/>
            <w:vMerge w:val="restart"/>
            <w:tcBorders>
              <w:top w:val="single" w:sz="4" w:space="0" w:color="auto"/>
              <w:left w:val="single" w:sz="4" w:space="0" w:color="auto"/>
              <w:bottom w:val="single" w:sz="4" w:space="0" w:color="auto"/>
              <w:right w:val="single" w:sz="4" w:space="0" w:color="auto"/>
            </w:tcBorders>
          </w:tcPr>
          <w:p w:rsidR="00DA6E60" w:rsidRPr="00870FC1" w:rsidRDefault="00DA6E60" w:rsidP="009F7B83">
            <w:pPr>
              <w:ind w:right="-468"/>
              <w:jc w:val="both"/>
              <w:rPr>
                <w:caps/>
                <w:sz w:val="28"/>
                <w:szCs w:val="28"/>
              </w:rPr>
            </w:pPr>
          </w:p>
          <w:p w:rsidR="00DA6E60" w:rsidRPr="00870FC1" w:rsidRDefault="00DA6E60" w:rsidP="009F7B83">
            <w:pPr>
              <w:ind w:right="-468"/>
              <w:jc w:val="both"/>
              <w:rPr>
                <w:caps/>
                <w:sz w:val="28"/>
                <w:szCs w:val="28"/>
              </w:rPr>
            </w:pPr>
          </w:p>
          <w:p w:rsidR="00DA6E60" w:rsidRPr="00870FC1" w:rsidRDefault="00DA6E60" w:rsidP="009F7B83">
            <w:pPr>
              <w:ind w:right="-468"/>
              <w:jc w:val="both"/>
              <w:rPr>
                <w:sz w:val="28"/>
                <w:szCs w:val="28"/>
                <w:lang w:val="ru-RU"/>
              </w:rPr>
            </w:pPr>
            <w:r w:rsidRPr="00870FC1">
              <w:rPr>
                <w:caps/>
                <w:sz w:val="28"/>
                <w:szCs w:val="28"/>
                <w:lang w:val="ru-RU"/>
              </w:rPr>
              <w:t xml:space="preserve">2. </w:t>
            </w:r>
            <w:r w:rsidRPr="00870FC1">
              <w:rPr>
                <w:sz w:val="28"/>
                <w:szCs w:val="28"/>
                <w:lang w:val="ru-RU"/>
              </w:rPr>
              <w:t xml:space="preserve">за </w:t>
            </w:r>
            <w:proofErr w:type="spellStart"/>
            <w:r w:rsidRPr="00870FC1">
              <w:rPr>
                <w:sz w:val="28"/>
                <w:szCs w:val="28"/>
                <w:lang w:val="ru-RU"/>
              </w:rPr>
              <w:t>продажба</w:t>
            </w:r>
            <w:proofErr w:type="spellEnd"/>
            <w:r w:rsidRPr="00870FC1">
              <w:rPr>
                <w:sz w:val="28"/>
                <w:szCs w:val="28"/>
                <w:lang w:val="ru-RU"/>
              </w:rPr>
              <w:t xml:space="preserve"> на кафе от </w:t>
            </w:r>
            <w:proofErr w:type="spellStart"/>
            <w:r w:rsidRPr="00870FC1">
              <w:rPr>
                <w:sz w:val="28"/>
                <w:szCs w:val="28"/>
                <w:lang w:val="ru-RU"/>
              </w:rPr>
              <w:t>от</w:t>
            </w:r>
            <w:proofErr w:type="spellEnd"/>
            <w:r w:rsidRPr="00870FC1">
              <w:rPr>
                <w:sz w:val="28"/>
                <w:szCs w:val="28"/>
                <w:lang w:val="ru-RU"/>
              </w:rPr>
              <w:t xml:space="preserve">        </w:t>
            </w:r>
            <w:proofErr w:type="spellStart"/>
            <w:r w:rsidRPr="00870FC1">
              <w:rPr>
                <w:sz w:val="28"/>
                <w:szCs w:val="28"/>
                <w:lang w:val="ru-RU"/>
              </w:rPr>
              <w:t>машини</w:t>
            </w:r>
            <w:proofErr w:type="spellEnd"/>
            <w:r w:rsidRPr="00870FC1">
              <w:rPr>
                <w:sz w:val="28"/>
                <w:szCs w:val="28"/>
                <w:lang w:val="ru-RU"/>
              </w:rPr>
              <w:t xml:space="preserve"> или кафе – </w:t>
            </w:r>
            <w:proofErr w:type="spellStart"/>
            <w:r w:rsidRPr="00870FC1">
              <w:rPr>
                <w:sz w:val="28"/>
                <w:szCs w:val="28"/>
                <w:lang w:val="ru-RU"/>
              </w:rPr>
              <w:t>автомати</w:t>
            </w:r>
            <w:proofErr w:type="spellEnd"/>
            <w:r w:rsidRPr="00870FC1">
              <w:rPr>
                <w:sz w:val="28"/>
                <w:szCs w:val="28"/>
                <w:lang w:val="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lastRenderedPageBreak/>
              <w:t>първа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4,00 </w:t>
            </w:r>
            <w:r w:rsidRPr="00870FC1">
              <w:rPr>
                <w:sz w:val="28"/>
                <w:szCs w:val="28"/>
              </w:rPr>
              <w:t>лв./до 1 кв.м.</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40,00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ind w:right="-468"/>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t>втора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rPr>
                <w:sz w:val="28"/>
                <w:szCs w:val="28"/>
              </w:rPr>
            </w:pPr>
            <w:r w:rsidRPr="00870FC1">
              <w:rPr>
                <w:caps/>
                <w:sz w:val="28"/>
                <w:szCs w:val="28"/>
              </w:rPr>
              <w:t xml:space="preserve">4,00 </w:t>
            </w:r>
            <w:r w:rsidRPr="00870FC1">
              <w:rPr>
                <w:sz w:val="28"/>
                <w:szCs w:val="28"/>
              </w:rPr>
              <w:t>лв./до 1 кв.м.</w:t>
            </w:r>
            <w:r w:rsidRPr="00870FC1">
              <w:rPr>
                <w:caps/>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40,00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ind w:right="-468"/>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t>трета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rPr>
                <w:sz w:val="28"/>
                <w:szCs w:val="28"/>
              </w:rPr>
            </w:pPr>
            <w:r w:rsidRPr="00870FC1">
              <w:rPr>
                <w:caps/>
                <w:sz w:val="28"/>
                <w:szCs w:val="28"/>
              </w:rPr>
              <w:t xml:space="preserve">3,00 </w:t>
            </w:r>
            <w:r w:rsidRPr="00870FC1">
              <w:rPr>
                <w:sz w:val="28"/>
                <w:szCs w:val="28"/>
              </w:rPr>
              <w:t>лв./до 1 кв.м.</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30,00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ind w:right="-468"/>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t>четвърта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rPr>
                <w:sz w:val="28"/>
                <w:szCs w:val="28"/>
              </w:rPr>
            </w:pPr>
            <w:r w:rsidRPr="00870FC1">
              <w:rPr>
                <w:caps/>
                <w:sz w:val="28"/>
                <w:szCs w:val="28"/>
              </w:rPr>
              <w:t xml:space="preserve">3,00 </w:t>
            </w:r>
            <w:r w:rsidRPr="00870FC1">
              <w:rPr>
                <w:sz w:val="28"/>
                <w:szCs w:val="28"/>
              </w:rPr>
              <w:t>лв./до 1 кв.м.</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30,00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ind w:right="-468"/>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DA6E60" w:rsidRPr="00870FC1" w:rsidRDefault="00DA6E60" w:rsidP="009F7B83">
            <w:pPr>
              <w:ind w:right="-468"/>
              <w:jc w:val="both"/>
              <w:rPr>
                <w:sz w:val="28"/>
                <w:szCs w:val="28"/>
                <w:lang w:val="en-AU"/>
              </w:rPr>
            </w:pPr>
          </w:p>
        </w:tc>
        <w:tc>
          <w:tcPr>
            <w:tcW w:w="1985" w:type="dxa"/>
            <w:tcBorders>
              <w:top w:val="single" w:sz="4" w:space="0" w:color="auto"/>
              <w:left w:val="single" w:sz="4" w:space="0" w:color="auto"/>
              <w:bottom w:val="single" w:sz="4" w:space="0" w:color="auto"/>
              <w:right w:val="single" w:sz="4" w:space="0" w:color="auto"/>
            </w:tcBorders>
          </w:tcPr>
          <w:p w:rsidR="00DA6E60" w:rsidRPr="00870FC1" w:rsidRDefault="00DA6E60" w:rsidP="009F7B83">
            <w:pPr>
              <w:ind w:right="-468"/>
              <w:rPr>
                <w:caps/>
                <w:sz w:val="28"/>
                <w:szCs w:val="28"/>
                <w:lang w:val="en-AU"/>
              </w:rPr>
            </w:pPr>
          </w:p>
        </w:tc>
        <w:tc>
          <w:tcPr>
            <w:tcW w:w="1984" w:type="dxa"/>
            <w:tcBorders>
              <w:top w:val="single" w:sz="4" w:space="0" w:color="auto"/>
              <w:left w:val="single" w:sz="4" w:space="0" w:color="auto"/>
              <w:bottom w:val="single" w:sz="4" w:space="0" w:color="auto"/>
              <w:right w:val="single" w:sz="4" w:space="0" w:color="auto"/>
            </w:tcBorders>
          </w:tcPr>
          <w:p w:rsidR="00DA6E60" w:rsidRPr="00870FC1" w:rsidRDefault="00DA6E60" w:rsidP="009F7B83">
            <w:pPr>
              <w:ind w:right="-468"/>
              <w:rPr>
                <w:caps/>
                <w:sz w:val="28"/>
                <w:szCs w:val="28"/>
                <w:lang w:val="en-AU"/>
              </w:rPr>
            </w:pPr>
          </w:p>
        </w:tc>
      </w:tr>
      <w:tr w:rsidR="00DA6E60" w:rsidRPr="00870FC1" w:rsidTr="009F7B83">
        <w:trPr>
          <w:cantSplit/>
        </w:trPr>
        <w:tc>
          <w:tcPr>
            <w:tcW w:w="3544" w:type="dxa"/>
            <w:vMerge w:val="restart"/>
            <w:tcBorders>
              <w:top w:val="single" w:sz="4" w:space="0" w:color="auto"/>
              <w:left w:val="single" w:sz="4" w:space="0" w:color="auto"/>
              <w:bottom w:val="single" w:sz="4" w:space="0" w:color="auto"/>
              <w:right w:val="single" w:sz="4" w:space="0" w:color="auto"/>
            </w:tcBorders>
          </w:tcPr>
          <w:p w:rsidR="00DA6E60" w:rsidRPr="00870FC1" w:rsidRDefault="00DA6E60" w:rsidP="009F7B83">
            <w:pPr>
              <w:jc w:val="both"/>
              <w:rPr>
                <w:caps/>
                <w:sz w:val="28"/>
                <w:szCs w:val="28"/>
              </w:rPr>
            </w:pPr>
          </w:p>
          <w:p w:rsidR="00DA6E60" w:rsidRPr="00870FC1" w:rsidRDefault="00DA6E60" w:rsidP="009F7B83">
            <w:pPr>
              <w:jc w:val="both"/>
              <w:rPr>
                <w:sz w:val="28"/>
                <w:szCs w:val="28"/>
              </w:rPr>
            </w:pPr>
            <w:r w:rsidRPr="00870FC1">
              <w:rPr>
                <w:caps/>
                <w:sz w:val="28"/>
                <w:szCs w:val="28"/>
                <w:lang w:val="ru-RU"/>
              </w:rPr>
              <w:t xml:space="preserve">4. </w:t>
            </w:r>
            <w:r w:rsidRPr="00870FC1">
              <w:rPr>
                <w:sz w:val="28"/>
                <w:szCs w:val="28"/>
                <w:lang w:val="ru-RU"/>
              </w:rPr>
              <w:t xml:space="preserve">за </w:t>
            </w:r>
            <w:proofErr w:type="spellStart"/>
            <w:r w:rsidRPr="00870FC1">
              <w:rPr>
                <w:sz w:val="28"/>
                <w:szCs w:val="28"/>
                <w:lang w:val="ru-RU"/>
              </w:rPr>
              <w:t>продажба</w:t>
            </w:r>
            <w:proofErr w:type="spellEnd"/>
            <w:r w:rsidRPr="00870FC1">
              <w:rPr>
                <w:sz w:val="28"/>
                <w:szCs w:val="28"/>
                <w:lang w:val="ru-RU"/>
              </w:rPr>
              <w:t xml:space="preserve"> на </w:t>
            </w:r>
            <w:proofErr w:type="spellStart"/>
            <w:r w:rsidRPr="00870FC1">
              <w:rPr>
                <w:sz w:val="28"/>
                <w:szCs w:val="28"/>
                <w:lang w:val="ru-RU"/>
              </w:rPr>
              <w:t>безалкохолни</w:t>
            </w:r>
            <w:proofErr w:type="spellEnd"/>
            <w:r w:rsidRPr="00870FC1">
              <w:rPr>
                <w:sz w:val="28"/>
                <w:szCs w:val="28"/>
                <w:lang w:val="ru-RU"/>
              </w:rPr>
              <w:t xml:space="preserve"> напитки от </w:t>
            </w:r>
            <w:proofErr w:type="spellStart"/>
            <w:r w:rsidRPr="00870FC1">
              <w:rPr>
                <w:sz w:val="28"/>
                <w:szCs w:val="28"/>
                <w:lang w:val="ru-RU"/>
              </w:rPr>
              <w:t>машини</w:t>
            </w:r>
            <w:proofErr w:type="spellEnd"/>
            <w:r w:rsidRPr="00870FC1">
              <w:rPr>
                <w:sz w:val="28"/>
                <w:szCs w:val="28"/>
                <w:lang w:val="ru-RU"/>
              </w:rPr>
              <w:t xml:space="preserve"> или </w:t>
            </w:r>
            <w:proofErr w:type="spellStart"/>
            <w:r w:rsidRPr="00870FC1">
              <w:rPr>
                <w:sz w:val="28"/>
                <w:szCs w:val="28"/>
                <w:lang w:val="ru-RU"/>
              </w:rPr>
              <w:t>автомати</w:t>
            </w:r>
            <w:proofErr w:type="spellEnd"/>
            <w:r w:rsidRPr="00870FC1">
              <w:rPr>
                <w:sz w:val="28"/>
                <w:szCs w:val="28"/>
                <w:lang w:val="ru-RU"/>
              </w:rPr>
              <w:t xml:space="preserve"> </w:t>
            </w:r>
          </w:p>
          <w:p w:rsidR="00DA6E60" w:rsidRPr="00870FC1" w:rsidRDefault="00DA6E60" w:rsidP="009F7B83">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t>първа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4,00 </w:t>
            </w:r>
            <w:r w:rsidRPr="00870FC1">
              <w:rPr>
                <w:sz w:val="28"/>
                <w:szCs w:val="28"/>
              </w:rPr>
              <w:t>лв./до 1 кв.м.</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40,00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t>втора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rPr>
                <w:sz w:val="28"/>
                <w:szCs w:val="28"/>
              </w:rPr>
            </w:pPr>
            <w:r w:rsidRPr="00870FC1">
              <w:rPr>
                <w:caps/>
                <w:sz w:val="28"/>
                <w:szCs w:val="28"/>
              </w:rPr>
              <w:t xml:space="preserve">4,00 </w:t>
            </w:r>
            <w:r w:rsidRPr="00870FC1">
              <w:rPr>
                <w:sz w:val="28"/>
                <w:szCs w:val="28"/>
              </w:rPr>
              <w:t>лв./до 1 кв.м.</w:t>
            </w:r>
            <w:r w:rsidRPr="00870FC1">
              <w:rPr>
                <w:caps/>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40,00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t>трета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rPr>
                <w:sz w:val="28"/>
                <w:szCs w:val="28"/>
              </w:rPr>
            </w:pPr>
            <w:r w:rsidRPr="00870FC1">
              <w:rPr>
                <w:caps/>
                <w:sz w:val="28"/>
                <w:szCs w:val="28"/>
              </w:rPr>
              <w:t xml:space="preserve">3,00 </w:t>
            </w:r>
            <w:r w:rsidRPr="00870FC1">
              <w:rPr>
                <w:sz w:val="28"/>
                <w:szCs w:val="28"/>
              </w:rPr>
              <w:t>лв./до 1 кв.м.</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30,00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jc w:val="both"/>
              <w:rPr>
                <w:sz w:val="28"/>
                <w:szCs w:val="28"/>
                <w:lang w:val="en-AU"/>
              </w:rPr>
            </w:pPr>
            <w:r w:rsidRPr="00870FC1">
              <w:rPr>
                <w:sz w:val="28"/>
                <w:szCs w:val="28"/>
              </w:rPr>
              <w:t>четвърта зона</w:t>
            </w:r>
          </w:p>
        </w:tc>
        <w:tc>
          <w:tcPr>
            <w:tcW w:w="1985"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rPr>
                <w:sz w:val="28"/>
                <w:szCs w:val="28"/>
              </w:rPr>
            </w:pPr>
            <w:r w:rsidRPr="00870FC1">
              <w:rPr>
                <w:caps/>
                <w:sz w:val="28"/>
                <w:szCs w:val="28"/>
              </w:rPr>
              <w:t xml:space="preserve">3,00 </w:t>
            </w:r>
            <w:r w:rsidRPr="00870FC1">
              <w:rPr>
                <w:sz w:val="28"/>
                <w:szCs w:val="28"/>
              </w:rPr>
              <w:t>лв./до 1 кв.м.</w:t>
            </w:r>
          </w:p>
        </w:tc>
        <w:tc>
          <w:tcPr>
            <w:tcW w:w="1984"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ind w:right="-468"/>
              <w:rPr>
                <w:caps/>
                <w:sz w:val="28"/>
                <w:szCs w:val="28"/>
                <w:lang w:val="en-AU"/>
              </w:rPr>
            </w:pPr>
            <w:r w:rsidRPr="00870FC1">
              <w:rPr>
                <w:caps/>
                <w:sz w:val="28"/>
                <w:szCs w:val="28"/>
              </w:rPr>
              <w:t xml:space="preserve">30,00 </w:t>
            </w:r>
            <w:r w:rsidRPr="00870FC1">
              <w:rPr>
                <w:sz w:val="28"/>
                <w:szCs w:val="28"/>
              </w:rPr>
              <w:t>лв./до 1кв.м.</w:t>
            </w:r>
          </w:p>
        </w:tc>
      </w:tr>
      <w:tr w:rsidR="00DA6E60" w:rsidRPr="00870FC1" w:rsidTr="009F7B83">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A6E60" w:rsidRPr="00870FC1" w:rsidRDefault="00DA6E60" w:rsidP="009F7B83">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6E60" w:rsidRPr="00870FC1" w:rsidRDefault="00DA6E60" w:rsidP="009F7B83">
            <w:pPr>
              <w:ind w:right="-468"/>
              <w:jc w:val="both"/>
              <w:rPr>
                <w:sz w:val="28"/>
                <w:szCs w:val="28"/>
                <w:lang w:val="en-AU"/>
              </w:rPr>
            </w:pPr>
          </w:p>
        </w:tc>
        <w:tc>
          <w:tcPr>
            <w:tcW w:w="1985" w:type="dxa"/>
            <w:tcBorders>
              <w:top w:val="single" w:sz="4" w:space="0" w:color="auto"/>
              <w:left w:val="single" w:sz="4" w:space="0" w:color="auto"/>
              <w:bottom w:val="single" w:sz="4" w:space="0" w:color="auto"/>
              <w:right w:val="single" w:sz="4" w:space="0" w:color="auto"/>
            </w:tcBorders>
          </w:tcPr>
          <w:p w:rsidR="00DA6E60" w:rsidRPr="00870FC1" w:rsidRDefault="00DA6E60" w:rsidP="009F7B83">
            <w:pPr>
              <w:ind w:right="-468"/>
              <w:rPr>
                <w:caps/>
                <w:sz w:val="28"/>
                <w:szCs w:val="28"/>
                <w:lang w:val="en-AU"/>
              </w:rPr>
            </w:pPr>
          </w:p>
        </w:tc>
        <w:tc>
          <w:tcPr>
            <w:tcW w:w="1984" w:type="dxa"/>
            <w:tcBorders>
              <w:top w:val="single" w:sz="4" w:space="0" w:color="auto"/>
              <w:left w:val="single" w:sz="4" w:space="0" w:color="auto"/>
              <w:bottom w:val="single" w:sz="4" w:space="0" w:color="auto"/>
              <w:right w:val="single" w:sz="4" w:space="0" w:color="auto"/>
            </w:tcBorders>
          </w:tcPr>
          <w:p w:rsidR="00DA6E60" w:rsidRPr="00870FC1" w:rsidRDefault="00DA6E60" w:rsidP="009F7B83">
            <w:pPr>
              <w:ind w:right="-468"/>
              <w:rPr>
                <w:caps/>
                <w:sz w:val="28"/>
                <w:szCs w:val="28"/>
                <w:lang w:val="en-AU"/>
              </w:rPr>
            </w:pPr>
          </w:p>
        </w:tc>
      </w:tr>
    </w:tbl>
    <w:p w:rsidR="00DA6E60" w:rsidRPr="00870FC1" w:rsidRDefault="00DA6E60" w:rsidP="00DA6E60">
      <w:pPr>
        <w:tabs>
          <w:tab w:val="left" w:pos="1080"/>
        </w:tabs>
        <w:ind w:firstLine="706"/>
        <w:jc w:val="both"/>
        <w:rPr>
          <w:b/>
          <w:sz w:val="28"/>
          <w:szCs w:val="28"/>
        </w:rPr>
      </w:pPr>
      <w:r w:rsidRPr="00870FC1">
        <w:rPr>
          <w:b/>
          <w:sz w:val="28"/>
          <w:szCs w:val="28"/>
        </w:rPr>
        <w:t>§ 2.  Т.55 от Приложение № 2, се изменя и допълва по следния начин: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847"/>
        <w:gridCol w:w="1985"/>
      </w:tblGrid>
      <w:tr w:rsidR="00DA6E60" w:rsidRPr="00870FC1" w:rsidTr="009F7B83">
        <w:tc>
          <w:tcPr>
            <w:tcW w:w="690"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jc w:val="center"/>
              <w:rPr>
                <w:sz w:val="28"/>
                <w:szCs w:val="28"/>
              </w:rPr>
            </w:pPr>
            <w:r w:rsidRPr="00870FC1">
              <w:rPr>
                <w:sz w:val="28"/>
                <w:szCs w:val="28"/>
              </w:rPr>
              <w:t>55.</w:t>
            </w:r>
          </w:p>
        </w:tc>
        <w:tc>
          <w:tcPr>
            <w:tcW w:w="5847" w:type="dxa"/>
            <w:tcBorders>
              <w:top w:val="single" w:sz="4" w:space="0" w:color="auto"/>
              <w:left w:val="single" w:sz="4" w:space="0" w:color="auto"/>
              <w:bottom w:val="single" w:sz="4" w:space="0" w:color="auto"/>
              <w:right w:val="single" w:sz="4" w:space="0" w:color="auto"/>
            </w:tcBorders>
            <w:hideMark/>
          </w:tcPr>
          <w:p w:rsidR="00DA6E60" w:rsidRPr="00870FC1" w:rsidRDefault="00DA6E60" w:rsidP="009F7B83">
            <w:pPr>
              <w:jc w:val="both"/>
              <w:rPr>
                <w:sz w:val="28"/>
                <w:szCs w:val="28"/>
              </w:rPr>
            </w:pPr>
            <w:r w:rsidRPr="00870FC1">
              <w:rPr>
                <w:sz w:val="28"/>
                <w:szCs w:val="28"/>
              </w:rPr>
              <w:t>Ползване на зала на Община Карнобат:</w:t>
            </w:r>
          </w:p>
          <w:p w:rsidR="00DA6E60" w:rsidRPr="00870FC1" w:rsidRDefault="00DA6E60" w:rsidP="009F7B83">
            <w:pPr>
              <w:jc w:val="both"/>
              <w:rPr>
                <w:sz w:val="28"/>
                <w:szCs w:val="28"/>
              </w:rPr>
            </w:pPr>
            <w:r w:rsidRPr="00870FC1">
              <w:rPr>
                <w:sz w:val="28"/>
                <w:szCs w:val="28"/>
              </w:rPr>
              <w:t>- За 1 ден</w:t>
            </w:r>
          </w:p>
          <w:p w:rsidR="00DA6E60" w:rsidRPr="00870FC1" w:rsidRDefault="00DA6E60" w:rsidP="009F7B83">
            <w:pPr>
              <w:jc w:val="both"/>
              <w:rPr>
                <w:sz w:val="28"/>
                <w:szCs w:val="28"/>
              </w:rPr>
            </w:pPr>
            <w:r w:rsidRPr="00870FC1">
              <w:rPr>
                <w:sz w:val="28"/>
                <w:szCs w:val="28"/>
              </w:rPr>
              <w:t>- За 1 час</w:t>
            </w:r>
          </w:p>
          <w:p w:rsidR="00DA6E60" w:rsidRPr="00870FC1" w:rsidRDefault="00DA6E60" w:rsidP="009F7B83">
            <w:pPr>
              <w:jc w:val="both"/>
              <w:rPr>
                <w:sz w:val="28"/>
                <w:szCs w:val="28"/>
              </w:rPr>
            </w:pPr>
            <w:r w:rsidRPr="00870FC1">
              <w:rPr>
                <w:sz w:val="28"/>
                <w:szCs w:val="28"/>
              </w:rPr>
              <w:t>- За органи на държавната власт, училища, детски градини</w:t>
            </w:r>
          </w:p>
        </w:tc>
        <w:tc>
          <w:tcPr>
            <w:tcW w:w="1985" w:type="dxa"/>
            <w:tcBorders>
              <w:top w:val="single" w:sz="4" w:space="0" w:color="auto"/>
              <w:left w:val="single" w:sz="4" w:space="0" w:color="auto"/>
              <w:bottom w:val="single" w:sz="4" w:space="0" w:color="auto"/>
              <w:right w:val="single" w:sz="4" w:space="0" w:color="auto"/>
            </w:tcBorders>
          </w:tcPr>
          <w:p w:rsidR="00DA6E60" w:rsidRPr="00870FC1" w:rsidRDefault="00DA6E60" w:rsidP="009F7B83">
            <w:pPr>
              <w:jc w:val="center"/>
              <w:rPr>
                <w:sz w:val="28"/>
                <w:szCs w:val="28"/>
              </w:rPr>
            </w:pPr>
          </w:p>
          <w:p w:rsidR="00DA6E60" w:rsidRPr="00870FC1" w:rsidRDefault="00DA6E60" w:rsidP="009F7B83">
            <w:pPr>
              <w:jc w:val="center"/>
              <w:rPr>
                <w:sz w:val="28"/>
                <w:szCs w:val="28"/>
              </w:rPr>
            </w:pPr>
            <w:r w:rsidRPr="00870FC1">
              <w:rPr>
                <w:sz w:val="28"/>
                <w:szCs w:val="28"/>
              </w:rPr>
              <w:t>50,00 лв.</w:t>
            </w:r>
          </w:p>
          <w:p w:rsidR="00DA6E60" w:rsidRPr="00870FC1" w:rsidRDefault="00DA6E60" w:rsidP="009F7B83">
            <w:pPr>
              <w:jc w:val="center"/>
              <w:rPr>
                <w:sz w:val="28"/>
                <w:szCs w:val="28"/>
              </w:rPr>
            </w:pPr>
            <w:r w:rsidRPr="00870FC1">
              <w:rPr>
                <w:sz w:val="28"/>
                <w:szCs w:val="28"/>
              </w:rPr>
              <w:t>20,00 лв.</w:t>
            </w:r>
          </w:p>
          <w:p w:rsidR="00DA6E60" w:rsidRPr="00870FC1" w:rsidRDefault="00DA6E60" w:rsidP="009F7B83">
            <w:pPr>
              <w:jc w:val="center"/>
              <w:rPr>
                <w:sz w:val="28"/>
                <w:szCs w:val="28"/>
              </w:rPr>
            </w:pPr>
            <w:r w:rsidRPr="00870FC1">
              <w:rPr>
                <w:sz w:val="28"/>
                <w:szCs w:val="28"/>
              </w:rPr>
              <w:t>безплатно</w:t>
            </w:r>
          </w:p>
        </w:tc>
      </w:tr>
    </w:tbl>
    <w:p w:rsidR="00DA6E60" w:rsidRPr="00870FC1" w:rsidRDefault="00DA6E60" w:rsidP="00DA6E60">
      <w:pPr>
        <w:tabs>
          <w:tab w:val="left" w:pos="1080"/>
        </w:tabs>
        <w:ind w:firstLine="706"/>
        <w:jc w:val="both"/>
        <w:rPr>
          <w:b/>
          <w:sz w:val="28"/>
          <w:szCs w:val="28"/>
        </w:rPr>
      </w:pPr>
    </w:p>
    <w:p w:rsidR="00DA6E60" w:rsidRPr="00870FC1" w:rsidRDefault="00DA6E60" w:rsidP="00DA6E60">
      <w:pPr>
        <w:tabs>
          <w:tab w:val="left" w:pos="1080"/>
        </w:tabs>
        <w:ind w:firstLine="706"/>
        <w:jc w:val="both"/>
        <w:rPr>
          <w:b/>
          <w:sz w:val="28"/>
          <w:szCs w:val="28"/>
        </w:rPr>
      </w:pPr>
      <w:r>
        <w:rPr>
          <w:b/>
          <w:sz w:val="28"/>
          <w:szCs w:val="28"/>
        </w:rPr>
        <w:tab/>
      </w:r>
      <w:r w:rsidRPr="00870FC1">
        <w:rPr>
          <w:b/>
          <w:sz w:val="28"/>
          <w:szCs w:val="28"/>
        </w:rPr>
        <w:t>Заключителни разпоредби</w:t>
      </w:r>
    </w:p>
    <w:p w:rsidR="00DA6E60" w:rsidRPr="00870FC1" w:rsidRDefault="00DA6E60" w:rsidP="00DA6E60">
      <w:pPr>
        <w:ind w:right="65" w:firstLine="540"/>
        <w:jc w:val="both"/>
        <w:rPr>
          <w:sz w:val="28"/>
          <w:szCs w:val="28"/>
        </w:rPr>
      </w:pPr>
      <w:r w:rsidRPr="00870FC1">
        <w:rPr>
          <w:b/>
          <w:sz w:val="28"/>
          <w:szCs w:val="28"/>
        </w:rPr>
        <w:t>§ 1.</w:t>
      </w:r>
      <w:r w:rsidRPr="00870FC1">
        <w:rPr>
          <w:sz w:val="28"/>
          <w:szCs w:val="28"/>
        </w:rPr>
        <w:t xml:space="preserve"> Настоящите промени влизат в сила след извършване на задължителния контрол за законосъобразност, упражняван от Областният управител на Административна област с център град Бургас.</w:t>
      </w:r>
    </w:p>
    <w:p w:rsidR="00DA6E60" w:rsidRPr="00870FC1" w:rsidRDefault="00DA6E60" w:rsidP="00DA6E60">
      <w:pPr>
        <w:ind w:right="65" w:firstLine="540"/>
        <w:jc w:val="both"/>
        <w:rPr>
          <w:sz w:val="28"/>
          <w:szCs w:val="28"/>
        </w:rPr>
      </w:pPr>
    </w:p>
    <w:p w:rsidR="00DA6E60" w:rsidRPr="00870FC1" w:rsidRDefault="00E361D7" w:rsidP="00DA6E60">
      <w:pPr>
        <w:ind w:right="65" w:firstLine="540"/>
        <w:jc w:val="both"/>
        <w:rPr>
          <w:sz w:val="28"/>
          <w:szCs w:val="28"/>
        </w:rPr>
      </w:pPr>
      <w:r w:rsidRPr="00E361D7">
        <w:rPr>
          <w:b/>
          <w:sz w:val="28"/>
          <w:szCs w:val="28"/>
        </w:rPr>
        <w:t>250.</w:t>
      </w:r>
      <w:r w:rsidR="00DA6E60" w:rsidRPr="00E361D7">
        <w:rPr>
          <w:b/>
          <w:sz w:val="28"/>
          <w:szCs w:val="28"/>
        </w:rPr>
        <w:t>ІІ.</w:t>
      </w:r>
      <w:r w:rsidR="00DA6E60" w:rsidRPr="00870FC1">
        <w:rPr>
          <w:sz w:val="28"/>
          <w:szCs w:val="28"/>
        </w:rPr>
        <w:t xml:space="preserve"> Общински съвет-Карнобат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w:t>
      </w:r>
    </w:p>
    <w:p w:rsidR="00DA6E60" w:rsidRDefault="00DA6E60" w:rsidP="00DA6E60">
      <w:pPr>
        <w:tabs>
          <w:tab w:val="left" w:pos="916"/>
          <w:tab w:val="left" w:pos="1832"/>
          <w:tab w:val="left" w:pos="2748"/>
          <w:tab w:val="left" w:pos="3664"/>
          <w:tab w:val="left" w:pos="4580"/>
          <w:tab w:val="left" w:pos="5496"/>
          <w:tab w:val="left" w:pos="6412"/>
          <w:tab w:val="left" w:pos="7328"/>
          <w:tab w:val="left" w:pos="8244"/>
          <w:tab w:val="left" w:pos="9160"/>
          <w:tab w:val="left" w:pos="9585"/>
        </w:tabs>
        <w:jc w:val="both"/>
        <w:rPr>
          <w:b/>
          <w:sz w:val="28"/>
          <w:szCs w:val="28"/>
        </w:rPr>
      </w:pPr>
      <w:r w:rsidRPr="00605396">
        <w:rPr>
          <w:b/>
          <w:sz w:val="28"/>
          <w:szCs w:val="28"/>
        </w:rPr>
        <w:t xml:space="preserve"> </w:t>
      </w:r>
      <w:r w:rsidRPr="005C7537">
        <w:rPr>
          <w:szCs w:val="28"/>
        </w:rPr>
        <w:t xml:space="preserve"> </w:t>
      </w:r>
      <w:r>
        <w:rPr>
          <w:szCs w:val="28"/>
        </w:rPr>
        <w:tab/>
      </w:r>
      <w:r w:rsidRPr="007A02F6">
        <w:rPr>
          <w:b/>
          <w:sz w:val="28"/>
          <w:szCs w:val="28"/>
          <w:u w:val="single"/>
        </w:rPr>
        <w:t>ПО ТРЕТА ТОЧКА ОТ ДНЕВНИЯ РЕД :</w:t>
      </w:r>
      <w:r w:rsidRPr="00EB194B">
        <w:rPr>
          <w:color w:val="000000"/>
          <w:sz w:val="28"/>
          <w:szCs w:val="28"/>
        </w:rPr>
        <w:t xml:space="preserve"> </w:t>
      </w:r>
      <w:r w:rsidRPr="008A0994">
        <w:rPr>
          <w:color w:val="000000"/>
          <w:sz w:val="28"/>
          <w:szCs w:val="28"/>
        </w:rPr>
        <w:t>ДОКЛАДНА ЗАПИСКА от Георги Димитров  – Кмет  на Община Карнобат, относно: Изменение и допълнение на  Наредбата за реда за придобиване, управление и разпореждане с общинско имущество-собственост на община Карнобат.</w:t>
      </w:r>
      <w:r w:rsidRPr="008A0994">
        <w:rPr>
          <w:color w:val="000000"/>
          <w:sz w:val="28"/>
          <w:szCs w:val="28"/>
          <w:lang w:val="en-US"/>
        </w:rPr>
        <w:t xml:space="preserve"> </w:t>
      </w:r>
      <w:r w:rsidRPr="008A0994">
        <w:rPr>
          <w:sz w:val="28"/>
          <w:szCs w:val="28"/>
        </w:rPr>
        <w:t xml:space="preserve"> </w:t>
      </w:r>
      <w:r w:rsidRPr="0047070A">
        <w:rPr>
          <w:b/>
          <w:sz w:val="28"/>
          <w:szCs w:val="28"/>
        </w:rPr>
        <w:t xml:space="preserve"> </w:t>
      </w:r>
    </w:p>
    <w:p w:rsidR="00235D7B" w:rsidRDefault="00235D7B" w:rsidP="00DA6E60">
      <w:pPr>
        <w:jc w:val="center"/>
        <w:rPr>
          <w:b/>
          <w:sz w:val="28"/>
          <w:szCs w:val="28"/>
        </w:rPr>
      </w:pPr>
    </w:p>
    <w:p w:rsidR="00DA6E60" w:rsidRDefault="00DA6E60" w:rsidP="00DA6E60">
      <w:pPr>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DA6E60" w:rsidRDefault="00DA6E60" w:rsidP="00DA6E60">
      <w:pPr>
        <w:jc w:val="center"/>
        <w:rPr>
          <w:b/>
          <w:sz w:val="28"/>
          <w:szCs w:val="28"/>
        </w:rPr>
      </w:pPr>
    </w:p>
    <w:p w:rsidR="00DA6E60" w:rsidRPr="00870FC1" w:rsidRDefault="00E361D7" w:rsidP="00DA6E60">
      <w:pPr>
        <w:ind w:firstLine="709"/>
        <w:jc w:val="both"/>
        <w:rPr>
          <w:sz w:val="28"/>
          <w:szCs w:val="28"/>
        </w:rPr>
      </w:pPr>
      <w:r w:rsidRPr="00E361D7">
        <w:rPr>
          <w:b/>
          <w:sz w:val="28"/>
          <w:szCs w:val="28"/>
        </w:rPr>
        <w:t>251.</w:t>
      </w:r>
      <w:r w:rsidR="00DA6E60" w:rsidRPr="00E361D7">
        <w:rPr>
          <w:b/>
          <w:sz w:val="28"/>
          <w:szCs w:val="28"/>
          <w:lang w:val="en-US"/>
        </w:rPr>
        <w:t>I.</w:t>
      </w:r>
      <w:r w:rsidR="00DA6E60" w:rsidRPr="00870FC1">
        <w:rPr>
          <w:sz w:val="28"/>
          <w:szCs w:val="28"/>
          <w:lang w:val="en-US"/>
        </w:rPr>
        <w:t xml:space="preserve"> </w:t>
      </w:r>
      <w:r w:rsidR="00DA6E60" w:rsidRPr="00870FC1">
        <w:rPr>
          <w:sz w:val="28"/>
          <w:szCs w:val="28"/>
        </w:rPr>
        <w:t>Общински съвет-Карнобат, на основание чл.21, ал.</w:t>
      </w:r>
      <w:r w:rsidR="00DA6E60" w:rsidRPr="00870FC1">
        <w:rPr>
          <w:sz w:val="28"/>
          <w:szCs w:val="28"/>
          <w:lang w:val="ru-RU"/>
        </w:rPr>
        <w:t>2</w:t>
      </w:r>
      <w:r w:rsidR="00DA6E60" w:rsidRPr="00870FC1">
        <w:rPr>
          <w:sz w:val="28"/>
          <w:szCs w:val="28"/>
        </w:rPr>
        <w:t xml:space="preserve"> от ЗМСМА, ПРИЕМА Наредба за изменение на Наредбата за реда за придобиване, управление и разпореждане с общинско имущество-собственост на община Карнобат:</w:t>
      </w:r>
    </w:p>
    <w:p w:rsidR="00DA6E60" w:rsidRPr="00870FC1" w:rsidRDefault="00DA6E60" w:rsidP="00DA6E60">
      <w:pPr>
        <w:autoSpaceDE w:val="0"/>
        <w:autoSpaceDN w:val="0"/>
        <w:adjustRightInd w:val="0"/>
        <w:ind w:firstLine="709"/>
        <w:rPr>
          <w:rFonts w:ascii="TimesNewRomanPSMT" w:hAnsi="TimesNewRomanPSMT" w:cs="TimesNewRomanPSMT"/>
          <w:sz w:val="28"/>
          <w:szCs w:val="28"/>
          <w:lang w:val="ru-RU"/>
        </w:rPr>
      </w:pPr>
      <w:r w:rsidRPr="00870FC1">
        <w:rPr>
          <w:rFonts w:ascii="TimesNewRomanPSMT" w:hAnsi="TimesNewRomanPSMT" w:cs="TimesNewRomanPSMT"/>
          <w:sz w:val="28"/>
          <w:szCs w:val="28"/>
          <w:lang w:val="ru-RU"/>
        </w:rPr>
        <w:t xml:space="preserve"> </w:t>
      </w:r>
    </w:p>
    <w:p w:rsidR="00DA6E60" w:rsidRPr="00870FC1" w:rsidRDefault="00DA6E60" w:rsidP="00DA6E60">
      <w:pPr>
        <w:autoSpaceDE w:val="0"/>
        <w:autoSpaceDN w:val="0"/>
        <w:adjustRightInd w:val="0"/>
        <w:ind w:firstLine="709"/>
        <w:rPr>
          <w:sz w:val="28"/>
          <w:szCs w:val="28"/>
        </w:rPr>
      </w:pPr>
      <w:r w:rsidRPr="00870FC1">
        <w:rPr>
          <w:b/>
          <w:sz w:val="28"/>
          <w:szCs w:val="28"/>
        </w:rPr>
        <w:t xml:space="preserve">§ 1. </w:t>
      </w:r>
      <w:r w:rsidRPr="00870FC1">
        <w:rPr>
          <w:sz w:val="28"/>
          <w:szCs w:val="28"/>
        </w:rPr>
        <w:t>Към чл.2 се добавя нова ал.4 със следното съдържание:</w:t>
      </w:r>
    </w:p>
    <w:p w:rsidR="00DA6E60" w:rsidRPr="00870FC1" w:rsidRDefault="00DA6E60" w:rsidP="00DA6E60">
      <w:pPr>
        <w:autoSpaceDE w:val="0"/>
        <w:autoSpaceDN w:val="0"/>
        <w:adjustRightInd w:val="0"/>
        <w:ind w:firstLine="709"/>
        <w:jc w:val="both"/>
        <w:rPr>
          <w:sz w:val="28"/>
          <w:szCs w:val="28"/>
        </w:rPr>
      </w:pPr>
      <w:r w:rsidRPr="00870FC1">
        <w:rPr>
          <w:sz w:val="28"/>
          <w:szCs w:val="28"/>
        </w:rPr>
        <w:lastRenderedPageBreak/>
        <w:t xml:space="preserve">„(4) Ежегодно, едновременно с предложението за приемане на годишна Програма за управление и разпореждане с имоти-общинска собственост, Кметът на общината съставя и предоставя на общинския съвет отчет за състоянието на общинската собственост и резултатите от нейното управление по видове и категории обекти, за предходната година. </w:t>
      </w:r>
    </w:p>
    <w:p w:rsidR="00DA6E60" w:rsidRPr="00870FC1" w:rsidRDefault="00DA6E60" w:rsidP="00DA6E60">
      <w:pPr>
        <w:autoSpaceDE w:val="0"/>
        <w:autoSpaceDN w:val="0"/>
        <w:adjustRightInd w:val="0"/>
        <w:ind w:firstLine="709"/>
        <w:jc w:val="both"/>
        <w:rPr>
          <w:sz w:val="28"/>
          <w:szCs w:val="28"/>
        </w:rPr>
      </w:pPr>
      <w:r w:rsidRPr="00870FC1">
        <w:rPr>
          <w:sz w:val="28"/>
          <w:szCs w:val="28"/>
        </w:rPr>
        <w:t>Отчетът съдържа:</w:t>
      </w:r>
    </w:p>
    <w:p w:rsidR="00DA6E60" w:rsidRPr="00870FC1" w:rsidRDefault="00DA6E60" w:rsidP="00DA6E60">
      <w:pPr>
        <w:autoSpaceDE w:val="0"/>
        <w:autoSpaceDN w:val="0"/>
        <w:adjustRightInd w:val="0"/>
        <w:ind w:firstLine="709"/>
        <w:jc w:val="both"/>
        <w:rPr>
          <w:sz w:val="28"/>
          <w:szCs w:val="28"/>
        </w:rPr>
      </w:pPr>
      <w:r w:rsidRPr="00870FC1">
        <w:rPr>
          <w:sz w:val="28"/>
          <w:szCs w:val="28"/>
        </w:rPr>
        <w:t xml:space="preserve">1.  Брой на съставените през годината актове за общинска собственост /публична и частна/;  </w:t>
      </w:r>
      <w:proofErr w:type="spellStart"/>
      <w:r w:rsidRPr="00870FC1">
        <w:rPr>
          <w:sz w:val="28"/>
          <w:szCs w:val="28"/>
        </w:rPr>
        <w:t>новопридобити</w:t>
      </w:r>
      <w:proofErr w:type="spellEnd"/>
      <w:r w:rsidRPr="00870FC1">
        <w:rPr>
          <w:sz w:val="28"/>
          <w:szCs w:val="28"/>
        </w:rPr>
        <w:t xml:space="preserve"> имоти.</w:t>
      </w:r>
    </w:p>
    <w:p w:rsidR="00DA6E60" w:rsidRPr="00870FC1" w:rsidRDefault="00DA6E60" w:rsidP="00DA6E60">
      <w:pPr>
        <w:autoSpaceDE w:val="0"/>
        <w:autoSpaceDN w:val="0"/>
        <w:adjustRightInd w:val="0"/>
        <w:ind w:firstLine="709"/>
        <w:jc w:val="both"/>
        <w:rPr>
          <w:sz w:val="28"/>
          <w:szCs w:val="28"/>
        </w:rPr>
      </w:pPr>
      <w:r w:rsidRPr="00870FC1">
        <w:rPr>
          <w:sz w:val="28"/>
          <w:szCs w:val="28"/>
        </w:rPr>
        <w:t>2. Брой на имотите, отдадени под наем, аренда или концесия;</w:t>
      </w:r>
    </w:p>
    <w:p w:rsidR="00DA6E60" w:rsidRPr="00870FC1" w:rsidRDefault="00DA6E60" w:rsidP="00DA6E60">
      <w:pPr>
        <w:autoSpaceDE w:val="0"/>
        <w:autoSpaceDN w:val="0"/>
        <w:adjustRightInd w:val="0"/>
        <w:ind w:firstLine="709"/>
        <w:jc w:val="both"/>
        <w:rPr>
          <w:sz w:val="28"/>
          <w:szCs w:val="28"/>
        </w:rPr>
      </w:pPr>
      <w:r w:rsidRPr="00870FC1">
        <w:rPr>
          <w:sz w:val="28"/>
          <w:szCs w:val="28"/>
        </w:rPr>
        <w:t>3. Брой на разпоредителните сделки и брой на имотите-предмет на разпоредителните сделки;</w:t>
      </w:r>
    </w:p>
    <w:p w:rsidR="00DA6E60" w:rsidRPr="00870FC1" w:rsidRDefault="00DA6E60" w:rsidP="00DA6E60">
      <w:pPr>
        <w:autoSpaceDE w:val="0"/>
        <w:autoSpaceDN w:val="0"/>
        <w:adjustRightInd w:val="0"/>
        <w:ind w:firstLine="709"/>
        <w:jc w:val="both"/>
        <w:rPr>
          <w:sz w:val="28"/>
          <w:szCs w:val="28"/>
        </w:rPr>
      </w:pPr>
      <w:r w:rsidRPr="00870FC1">
        <w:rPr>
          <w:sz w:val="28"/>
          <w:szCs w:val="28"/>
        </w:rPr>
        <w:t>4. Постъпили средства в общинския бюджет от управлението/разпореждането с имоти-общинска собственост.“</w:t>
      </w:r>
    </w:p>
    <w:p w:rsidR="00DA6E60" w:rsidRPr="00870FC1" w:rsidRDefault="00DA6E60" w:rsidP="00DA6E60">
      <w:pPr>
        <w:tabs>
          <w:tab w:val="left" w:pos="1080"/>
        </w:tabs>
        <w:ind w:firstLine="709"/>
        <w:jc w:val="both"/>
        <w:rPr>
          <w:sz w:val="28"/>
          <w:szCs w:val="28"/>
        </w:rPr>
      </w:pPr>
    </w:p>
    <w:p w:rsidR="00DA6E60" w:rsidRPr="00870FC1" w:rsidRDefault="00DA6E60" w:rsidP="00DA6E60">
      <w:pPr>
        <w:tabs>
          <w:tab w:val="left" w:pos="1080"/>
        </w:tabs>
        <w:ind w:firstLine="709"/>
        <w:jc w:val="both"/>
        <w:rPr>
          <w:spacing w:val="-7"/>
          <w:sz w:val="28"/>
          <w:szCs w:val="28"/>
        </w:rPr>
      </w:pPr>
      <w:r w:rsidRPr="00870FC1">
        <w:rPr>
          <w:b/>
          <w:sz w:val="28"/>
          <w:szCs w:val="28"/>
        </w:rPr>
        <w:t>§2</w:t>
      </w:r>
      <w:r w:rsidRPr="00870FC1">
        <w:rPr>
          <w:sz w:val="28"/>
          <w:szCs w:val="28"/>
        </w:rPr>
        <w:t xml:space="preserve"> . В чл.61 текстът „</w:t>
      </w:r>
      <w:r w:rsidRPr="00870FC1">
        <w:rPr>
          <w:spacing w:val="-7"/>
          <w:sz w:val="28"/>
          <w:szCs w:val="28"/>
        </w:rPr>
        <w:t>Заповедта на Кмета на общината по чл. 57…..“ се изменя на „Заповедта на Кмета на общината по чл. 59 ….“</w:t>
      </w:r>
    </w:p>
    <w:p w:rsidR="00DA6E60" w:rsidRPr="00870FC1" w:rsidRDefault="00DA6E60" w:rsidP="00DA6E60">
      <w:pPr>
        <w:tabs>
          <w:tab w:val="left" w:pos="1080"/>
        </w:tabs>
        <w:ind w:firstLine="709"/>
        <w:jc w:val="both"/>
        <w:rPr>
          <w:spacing w:val="-7"/>
          <w:sz w:val="28"/>
          <w:szCs w:val="28"/>
        </w:rPr>
      </w:pPr>
    </w:p>
    <w:p w:rsidR="00DA6E60" w:rsidRPr="00870FC1" w:rsidRDefault="00DA6E60" w:rsidP="00DA6E60">
      <w:pPr>
        <w:ind w:right="-290" w:firstLine="709"/>
        <w:jc w:val="both"/>
        <w:rPr>
          <w:spacing w:val="-7"/>
          <w:sz w:val="28"/>
          <w:szCs w:val="28"/>
        </w:rPr>
      </w:pPr>
      <w:r w:rsidRPr="00870FC1">
        <w:rPr>
          <w:b/>
          <w:spacing w:val="-7"/>
          <w:sz w:val="28"/>
          <w:szCs w:val="28"/>
        </w:rPr>
        <w:t>§3</w:t>
      </w:r>
      <w:r w:rsidRPr="00870FC1">
        <w:rPr>
          <w:spacing w:val="-7"/>
          <w:sz w:val="28"/>
          <w:szCs w:val="28"/>
        </w:rPr>
        <w:t>.   Чл.64 ал.1 се изменя по следния начин:</w:t>
      </w:r>
    </w:p>
    <w:p w:rsidR="00DA6E60" w:rsidRPr="00870FC1" w:rsidRDefault="00DA6E60" w:rsidP="00DA6E60">
      <w:pPr>
        <w:ind w:right="-290" w:firstLine="709"/>
        <w:jc w:val="both"/>
        <w:rPr>
          <w:sz w:val="28"/>
          <w:szCs w:val="28"/>
        </w:rPr>
      </w:pPr>
      <w:r w:rsidRPr="00870FC1">
        <w:rPr>
          <w:spacing w:val="-7"/>
          <w:sz w:val="28"/>
          <w:szCs w:val="28"/>
        </w:rPr>
        <w:t>„</w:t>
      </w:r>
      <w:r w:rsidRPr="00870FC1">
        <w:rPr>
          <w:sz w:val="28"/>
          <w:szCs w:val="28"/>
        </w:rPr>
        <w:t xml:space="preserve">Чл. 64 (1) За провеждането на търга Кметът на общината със заповед назначава комисия от най-малко петима членове – от общинска администрация и общински съветници, в състав: председател, секретар и членове. В комисията се включват поне един правоспособен юрист и поне един общински съветник. В комисията се включват и кметовете на кметства (или определени от тях служители от общинската администрация),  когато предмет на търга са имоти на територията на съответното кметство.“ </w:t>
      </w:r>
    </w:p>
    <w:p w:rsidR="00DA6E60" w:rsidRPr="00870FC1" w:rsidRDefault="00DA6E60" w:rsidP="00DA6E60">
      <w:pPr>
        <w:tabs>
          <w:tab w:val="left" w:pos="1080"/>
        </w:tabs>
        <w:ind w:firstLine="709"/>
        <w:jc w:val="both"/>
        <w:rPr>
          <w:sz w:val="28"/>
          <w:szCs w:val="28"/>
        </w:rPr>
      </w:pPr>
    </w:p>
    <w:p w:rsidR="00DA6E60" w:rsidRPr="00870FC1" w:rsidRDefault="00DA6E60" w:rsidP="00DA6E60">
      <w:pPr>
        <w:ind w:right="-290" w:firstLine="709"/>
        <w:jc w:val="both"/>
        <w:rPr>
          <w:spacing w:val="-7"/>
          <w:sz w:val="28"/>
          <w:szCs w:val="28"/>
        </w:rPr>
      </w:pPr>
      <w:r w:rsidRPr="00870FC1">
        <w:rPr>
          <w:b/>
          <w:spacing w:val="-7"/>
          <w:sz w:val="28"/>
          <w:szCs w:val="28"/>
        </w:rPr>
        <w:t>§4</w:t>
      </w:r>
      <w:r w:rsidRPr="00870FC1">
        <w:rPr>
          <w:spacing w:val="-7"/>
          <w:sz w:val="28"/>
          <w:szCs w:val="28"/>
        </w:rPr>
        <w:t>.   Чл.74д  ал.1 се изменя по следния начин:</w:t>
      </w:r>
    </w:p>
    <w:p w:rsidR="00DA6E60" w:rsidRPr="00870FC1" w:rsidRDefault="00DA6E60" w:rsidP="00DA6E60">
      <w:pPr>
        <w:ind w:right="-290" w:firstLine="709"/>
        <w:jc w:val="both"/>
        <w:rPr>
          <w:sz w:val="28"/>
          <w:szCs w:val="28"/>
        </w:rPr>
      </w:pPr>
      <w:r w:rsidRPr="00870FC1">
        <w:rPr>
          <w:spacing w:val="-7"/>
          <w:sz w:val="28"/>
          <w:szCs w:val="28"/>
        </w:rPr>
        <w:t>„</w:t>
      </w:r>
      <w:r w:rsidRPr="00870FC1">
        <w:rPr>
          <w:sz w:val="28"/>
          <w:szCs w:val="28"/>
        </w:rPr>
        <w:t xml:space="preserve">Чл. 74 д. (1) За провеждането на търга Кметът на общината със заповед назначава комисия от най-малко петима членове – от общинска администрация и общински съветници, в състав: председател, секретар и членове. В комисията се включват поне един правоспособен юрист и поне един общински съветник. В комисията се включват и кметовете на кметства (или определени от тях служители от общинската администрация),  когато предмет на търга са имоти на територията на съответното кметство.“ </w:t>
      </w:r>
    </w:p>
    <w:p w:rsidR="00DA6E60" w:rsidRPr="00870FC1" w:rsidRDefault="00DA6E60" w:rsidP="00DA6E60">
      <w:pPr>
        <w:tabs>
          <w:tab w:val="left" w:pos="1080"/>
        </w:tabs>
        <w:ind w:firstLine="709"/>
        <w:jc w:val="both"/>
        <w:rPr>
          <w:sz w:val="28"/>
          <w:szCs w:val="28"/>
        </w:rPr>
      </w:pPr>
    </w:p>
    <w:p w:rsidR="00DA6E60" w:rsidRPr="00870FC1" w:rsidRDefault="00DA6E60" w:rsidP="00DA6E60">
      <w:pPr>
        <w:ind w:right="-290" w:firstLine="709"/>
        <w:jc w:val="both"/>
        <w:rPr>
          <w:spacing w:val="-7"/>
          <w:sz w:val="28"/>
          <w:szCs w:val="28"/>
        </w:rPr>
      </w:pPr>
      <w:r w:rsidRPr="00870FC1">
        <w:rPr>
          <w:b/>
          <w:spacing w:val="-7"/>
          <w:sz w:val="28"/>
          <w:szCs w:val="28"/>
        </w:rPr>
        <w:t>§5</w:t>
      </w:r>
      <w:r w:rsidRPr="00870FC1">
        <w:rPr>
          <w:spacing w:val="-7"/>
          <w:sz w:val="28"/>
          <w:szCs w:val="28"/>
        </w:rPr>
        <w:t>.   Чл.79  ал.1 се изменя по следния начин:</w:t>
      </w:r>
    </w:p>
    <w:p w:rsidR="00DA6E60" w:rsidRPr="00870FC1" w:rsidRDefault="00DA6E60" w:rsidP="00DA6E60">
      <w:pPr>
        <w:ind w:right="-290" w:firstLine="709"/>
        <w:jc w:val="both"/>
        <w:rPr>
          <w:sz w:val="28"/>
          <w:szCs w:val="28"/>
        </w:rPr>
      </w:pPr>
      <w:r w:rsidRPr="00870FC1">
        <w:rPr>
          <w:spacing w:val="-7"/>
          <w:sz w:val="28"/>
          <w:szCs w:val="28"/>
        </w:rPr>
        <w:t>„</w:t>
      </w:r>
      <w:r w:rsidRPr="00870FC1">
        <w:rPr>
          <w:sz w:val="28"/>
          <w:szCs w:val="28"/>
        </w:rPr>
        <w:t xml:space="preserve">Чл. 79. (1) За провеждането на публично обявения конкурс Кметът на общината със заповед назначава комисия от най-малко петима членове – от общинска администрация и общински съветници, в състав: председател, секретар и членове. В комисията се включват поне един правоспособен юрист и поне един общински съветник. В комисията се включват и кметовете на кметства (или определени от тях служители от общинската администрация),  когато предмет на конкурса са имоти на територията на съответното кметство.“ </w:t>
      </w:r>
    </w:p>
    <w:p w:rsidR="00DA6E60" w:rsidRPr="00870FC1" w:rsidRDefault="00DA6E60" w:rsidP="00DA6E60">
      <w:pPr>
        <w:tabs>
          <w:tab w:val="left" w:pos="1080"/>
        </w:tabs>
        <w:ind w:firstLine="709"/>
        <w:jc w:val="both"/>
        <w:rPr>
          <w:sz w:val="28"/>
          <w:szCs w:val="28"/>
        </w:rPr>
      </w:pPr>
    </w:p>
    <w:p w:rsidR="00DA6E60" w:rsidRPr="00870FC1" w:rsidRDefault="00DA6E60" w:rsidP="00DA6E60">
      <w:pPr>
        <w:ind w:firstLine="709"/>
        <w:rPr>
          <w:spacing w:val="-3"/>
          <w:sz w:val="28"/>
          <w:szCs w:val="28"/>
        </w:rPr>
      </w:pPr>
      <w:r w:rsidRPr="00870FC1">
        <w:rPr>
          <w:b/>
          <w:spacing w:val="-3"/>
          <w:sz w:val="28"/>
          <w:szCs w:val="28"/>
        </w:rPr>
        <w:t xml:space="preserve">§6.  </w:t>
      </w:r>
      <w:r w:rsidRPr="00870FC1">
        <w:rPr>
          <w:spacing w:val="-3"/>
          <w:sz w:val="28"/>
          <w:szCs w:val="28"/>
        </w:rPr>
        <w:t>Приложение № 2 към Наредбата, в частта „Терени и помещения“ се променя:</w:t>
      </w:r>
    </w:p>
    <w:p w:rsidR="00DA6E60" w:rsidRPr="00870FC1" w:rsidRDefault="00DA6E60" w:rsidP="00DA6E60">
      <w:pPr>
        <w:ind w:left="360" w:right="-288"/>
        <w:rPr>
          <w:b/>
          <w:sz w:val="28"/>
          <w:szCs w:val="28"/>
        </w:rPr>
      </w:pPr>
    </w:p>
    <w:p w:rsidR="00DA6E60" w:rsidRDefault="00DA6E60" w:rsidP="00DA6E60">
      <w:pPr>
        <w:ind w:left="360" w:right="-288"/>
        <w:rPr>
          <w:b/>
        </w:rPr>
      </w:pPr>
      <w:r>
        <w:rPr>
          <w:b/>
        </w:rPr>
        <w:t xml:space="preserve">ТЕРЕНИ И ПОМЕЩЕНИЯ – лв./ кв.м./месец </w:t>
      </w:r>
    </w:p>
    <w:p w:rsidR="00DA6E60" w:rsidRDefault="00DA6E60" w:rsidP="00DA6E60">
      <w:pPr>
        <w:ind w:left="360"/>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993"/>
        <w:gridCol w:w="363"/>
        <w:gridCol w:w="487"/>
        <w:gridCol w:w="418"/>
        <w:gridCol w:w="574"/>
        <w:gridCol w:w="150"/>
        <w:gridCol w:w="701"/>
        <w:gridCol w:w="23"/>
        <w:gridCol w:w="724"/>
        <w:gridCol w:w="245"/>
        <w:gridCol w:w="479"/>
        <w:gridCol w:w="230"/>
        <w:gridCol w:w="494"/>
        <w:gridCol w:w="498"/>
        <w:gridCol w:w="709"/>
      </w:tblGrid>
      <w:tr w:rsidR="00DA6E60" w:rsidTr="009F7B83">
        <w:trPr>
          <w:trHeight w:val="341"/>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 по ред</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ДЕЙНОСТИ</w:t>
            </w:r>
          </w:p>
        </w:tc>
        <w:tc>
          <w:tcPr>
            <w:tcW w:w="1843" w:type="dxa"/>
            <w:gridSpan w:val="3"/>
            <w:tcBorders>
              <w:top w:val="single" w:sz="4" w:space="0" w:color="auto"/>
              <w:left w:val="single" w:sz="4" w:space="0" w:color="auto"/>
              <w:bottom w:val="single" w:sz="4" w:space="0" w:color="auto"/>
              <w:right w:val="single" w:sz="4" w:space="0" w:color="auto"/>
            </w:tcBorders>
          </w:tcPr>
          <w:p w:rsidR="00DA6E60" w:rsidRDefault="00DA6E60" w:rsidP="009F7B83">
            <w:pPr>
              <w:tabs>
                <w:tab w:val="left" w:pos="577"/>
              </w:tabs>
              <w:jc w:val="center"/>
              <w:rPr>
                <w:b/>
              </w:rPr>
            </w:pPr>
            <w:r>
              <w:rPr>
                <w:b/>
              </w:rPr>
              <w:t>първа зона</w:t>
            </w:r>
          </w:p>
          <w:p w:rsidR="00DA6E60" w:rsidRDefault="00DA6E60" w:rsidP="009F7B83">
            <w:pPr>
              <w:jc w:val="center"/>
            </w:pPr>
          </w:p>
        </w:tc>
        <w:tc>
          <w:tcPr>
            <w:tcW w:w="1843" w:type="dxa"/>
            <w:gridSpan w:val="4"/>
            <w:tcBorders>
              <w:top w:val="single" w:sz="4" w:space="0" w:color="auto"/>
              <w:left w:val="single" w:sz="4" w:space="0" w:color="auto"/>
              <w:bottom w:val="single" w:sz="4" w:space="0" w:color="auto"/>
              <w:right w:val="single" w:sz="4" w:space="0" w:color="auto"/>
            </w:tcBorders>
          </w:tcPr>
          <w:p w:rsidR="00DA6E60" w:rsidRDefault="00DA6E60" w:rsidP="009F7B83">
            <w:pPr>
              <w:ind w:left="-108" w:firstLine="180"/>
              <w:jc w:val="center"/>
              <w:rPr>
                <w:b/>
              </w:rPr>
            </w:pPr>
            <w:r>
              <w:rPr>
                <w:b/>
              </w:rPr>
              <w:t>втора зона</w:t>
            </w:r>
          </w:p>
          <w:p w:rsidR="00DA6E60" w:rsidRDefault="00DA6E60" w:rsidP="009F7B83">
            <w:pPr>
              <w:jc w:val="center"/>
            </w:pPr>
          </w:p>
        </w:tc>
        <w:tc>
          <w:tcPr>
            <w:tcW w:w="1701" w:type="dxa"/>
            <w:gridSpan w:val="5"/>
            <w:tcBorders>
              <w:top w:val="single" w:sz="4" w:space="0" w:color="auto"/>
              <w:left w:val="single" w:sz="4" w:space="0" w:color="auto"/>
              <w:bottom w:val="single" w:sz="4" w:space="0" w:color="auto"/>
              <w:right w:val="single" w:sz="4" w:space="0" w:color="auto"/>
            </w:tcBorders>
          </w:tcPr>
          <w:p w:rsidR="00DA6E60" w:rsidRDefault="00DA6E60" w:rsidP="009F7B83">
            <w:pPr>
              <w:jc w:val="center"/>
              <w:rPr>
                <w:b/>
              </w:rPr>
            </w:pPr>
            <w:r>
              <w:rPr>
                <w:b/>
              </w:rPr>
              <w:t>трета зона</w:t>
            </w:r>
          </w:p>
          <w:p w:rsidR="00DA6E60" w:rsidRDefault="00DA6E60" w:rsidP="009F7B83">
            <w:pPr>
              <w:jc w:val="center"/>
            </w:pPr>
          </w:p>
        </w:tc>
        <w:tc>
          <w:tcPr>
            <w:tcW w:w="1701"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четвърта зона</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proofErr w:type="spellStart"/>
            <w:r>
              <w:t>поме-щения</w:t>
            </w:r>
            <w:proofErr w:type="spellEnd"/>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proofErr w:type="spellStart"/>
            <w:r>
              <w:t>Тере</w:t>
            </w:r>
            <w:proofErr w:type="spellEnd"/>
            <w:r>
              <w:t xml:space="preserve"> -ни</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proofErr w:type="spellStart"/>
            <w:r>
              <w:t>поме-щения</w:t>
            </w:r>
            <w:proofErr w:type="spellEnd"/>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ind w:left="-108"/>
              <w:jc w:val="center"/>
            </w:pPr>
            <w:proofErr w:type="spellStart"/>
            <w:r>
              <w:t>Тере</w:t>
            </w:r>
            <w:proofErr w:type="spellEnd"/>
            <w:r>
              <w:t xml:space="preserve"> -ни</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proofErr w:type="spellStart"/>
            <w:r>
              <w:t>поме-щения</w:t>
            </w:r>
            <w:proofErr w:type="spellEnd"/>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ind w:left="-108"/>
              <w:jc w:val="center"/>
            </w:pPr>
            <w:proofErr w:type="spellStart"/>
            <w:r>
              <w:t>Тере</w:t>
            </w:r>
            <w:proofErr w:type="spellEnd"/>
            <w:r>
              <w:t xml:space="preserve"> -ни</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proofErr w:type="spellStart"/>
            <w:r>
              <w:t>поме-щения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A6E60" w:rsidRDefault="00DA6E60" w:rsidP="009F7B83">
            <w:pPr>
              <w:ind w:left="-108" w:right="-108"/>
              <w:jc w:val="center"/>
            </w:pPr>
            <w:proofErr w:type="spellStart"/>
            <w:r>
              <w:t>Тере</w:t>
            </w:r>
            <w:proofErr w:type="spellEnd"/>
            <w:r>
              <w:t xml:space="preserve"> -ни</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1</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2</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6</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9</w:t>
            </w:r>
          </w:p>
        </w:tc>
        <w:tc>
          <w:tcPr>
            <w:tcW w:w="709"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rPr>
                <w:b/>
              </w:rPr>
              <w:t>10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rPr>
                <w:b/>
              </w:rPr>
            </w:pPr>
            <w:r>
              <w:rPr>
                <w:b/>
              </w:rPr>
              <w:t>ТЪРГОВИЯ</w:t>
            </w:r>
          </w:p>
        </w:tc>
        <w:tc>
          <w:tcPr>
            <w:tcW w:w="993" w:type="dxa"/>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850"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ind w:left="162"/>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851"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ind w:left="12"/>
              <w:jc w:val="both"/>
              <w:rPr>
                <w:b/>
              </w:rPr>
            </w:pPr>
          </w:p>
        </w:tc>
        <w:tc>
          <w:tcPr>
            <w:tcW w:w="992" w:type="dxa"/>
            <w:gridSpan w:val="3"/>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709"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709" w:type="dxa"/>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r>
      <w:tr w:rsidR="00DA6E60" w:rsidTr="009F7B83">
        <w:trPr>
          <w:trHeight w:val="583"/>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Хранителни и/или промишлени стоки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D1B15" w:rsidRDefault="00DA6E60" w:rsidP="009F7B83">
            <w:pPr>
              <w:jc w:val="center"/>
              <w:rPr>
                <w:b/>
              </w:rPr>
            </w:pPr>
            <w:r w:rsidRPr="007D1B15">
              <w:rPr>
                <w:b/>
              </w:rPr>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D1B15" w:rsidRDefault="00DA6E60" w:rsidP="009F7B83">
            <w:pPr>
              <w:jc w:val="center"/>
              <w:rPr>
                <w:b/>
              </w:rPr>
            </w:pPr>
            <w:r w:rsidRPr="007D1B15">
              <w:rPr>
                <w:b/>
              </w:rPr>
              <w:t>2,10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ind w:left="-33"/>
              <w:jc w:val="center"/>
              <w:rPr>
                <w:b/>
              </w:rPr>
            </w:pPr>
            <w:r w:rsidRPr="007F3764">
              <w:rPr>
                <w:b/>
              </w:rPr>
              <w:t>1,50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0,60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Алкохол, цигари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3,</w:t>
            </w:r>
            <w:r>
              <w:rPr>
                <w:b/>
              </w:rPr>
              <w:t>6</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 xml:space="preserve"> 4.00 </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ind w:left="-33"/>
              <w:jc w:val="both"/>
              <w:rPr>
                <w:b/>
              </w:rPr>
            </w:pPr>
            <w:r w:rsidRPr="007F3764">
              <w:rPr>
                <w:b/>
              </w:rPr>
              <w:t xml:space="preserve">  2,</w:t>
            </w:r>
            <w:r>
              <w:rPr>
                <w:b/>
              </w:rPr>
              <w:t>4</w:t>
            </w:r>
            <w:r w:rsidRPr="007F3764">
              <w:rPr>
                <w:b/>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1,</w:t>
            </w:r>
            <w:r>
              <w:rPr>
                <w:b/>
              </w:rPr>
              <w:t>2</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75</w:t>
            </w:r>
          </w:p>
        </w:tc>
      </w:tr>
      <w:tr w:rsidR="00DA6E60" w:rsidTr="009F7B83">
        <w:trPr>
          <w:trHeight w:val="408"/>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 xml:space="preserve">3 </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r>
              <w:t>Козметика</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ind w:left="27"/>
              <w:jc w:val="center"/>
              <w:rPr>
                <w:b/>
              </w:rPr>
            </w:pPr>
            <w:r>
              <w:rPr>
                <w:b/>
              </w:rPr>
              <w:t>3</w:t>
            </w:r>
            <w:r w:rsidRPr="007F3764">
              <w:rPr>
                <w:b/>
              </w:rPr>
              <w:t>,</w:t>
            </w:r>
            <w:r>
              <w:rPr>
                <w:b/>
              </w:rPr>
              <w:t>0</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t>3,00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1,</w:t>
            </w:r>
            <w:r>
              <w:rPr>
                <w:b/>
              </w:rPr>
              <w:t>8</w:t>
            </w:r>
            <w:r w:rsidRPr="007F3764">
              <w:rPr>
                <w:b/>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rPr>
                <w:b/>
              </w:rPr>
            </w:pPr>
            <w:r>
              <w:t>1,80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Pr>
                <w:b/>
              </w:rPr>
              <w:t>1</w:t>
            </w:r>
            <w:r w:rsidRPr="007F3764">
              <w:rPr>
                <w:b/>
              </w:rPr>
              <w:t>,</w:t>
            </w:r>
            <w:r>
              <w:rPr>
                <w:b/>
              </w:rPr>
              <w:t>1</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6</w:t>
            </w:r>
            <w:r w:rsidRPr="007F3764">
              <w:rPr>
                <w:b/>
              </w:rPr>
              <w:t>0</w:t>
            </w:r>
          </w:p>
        </w:tc>
      </w:tr>
      <w:tr w:rsidR="00DA6E60" w:rsidTr="009F7B83">
        <w:trPr>
          <w:trHeight w:val="408"/>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Хляб и хлебни изделия</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Pr>
                <w:b/>
              </w:rPr>
              <w:t>3</w:t>
            </w:r>
            <w:r w:rsidRPr="007F3764">
              <w:rPr>
                <w:b/>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Pr>
                <w:b/>
              </w:rPr>
              <w:t>2</w:t>
            </w:r>
            <w:r w:rsidRPr="007F3764">
              <w:rPr>
                <w:b/>
              </w:rPr>
              <w:t>,</w:t>
            </w:r>
            <w:r>
              <w:rPr>
                <w:b/>
              </w:rPr>
              <w:t>1</w:t>
            </w:r>
            <w:r w:rsidRPr="007F3764">
              <w:rPr>
                <w:b/>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ind w:left="-33"/>
              <w:jc w:val="center"/>
              <w:rPr>
                <w:b/>
              </w:rPr>
            </w:pPr>
            <w:r w:rsidRPr="007F3764">
              <w:rPr>
                <w:b/>
              </w:rPr>
              <w:t>1,</w:t>
            </w:r>
            <w:r>
              <w:rPr>
                <w:b/>
              </w:rPr>
              <w:t>5</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6</w:t>
            </w:r>
            <w:r w:rsidRPr="007F3764">
              <w:rPr>
                <w:b/>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Плодове и зеленчуци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Pr>
                <w:b/>
              </w:rPr>
              <w:t>3</w:t>
            </w:r>
            <w:r w:rsidRPr="007F3764">
              <w:rPr>
                <w:b/>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Pr>
                <w:b/>
              </w:rPr>
              <w:t>2</w:t>
            </w:r>
            <w:r w:rsidRPr="007F3764">
              <w:rPr>
                <w:b/>
              </w:rPr>
              <w:t>,</w:t>
            </w:r>
            <w:r>
              <w:rPr>
                <w:b/>
              </w:rPr>
              <w:t>1</w:t>
            </w:r>
            <w:r w:rsidRPr="007F3764">
              <w:rPr>
                <w:b/>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ind w:left="-33"/>
              <w:jc w:val="center"/>
              <w:rPr>
                <w:b/>
              </w:rPr>
            </w:pPr>
            <w:r w:rsidRPr="007F3764">
              <w:rPr>
                <w:b/>
              </w:rPr>
              <w:t>1,</w:t>
            </w:r>
            <w:r>
              <w:rPr>
                <w:b/>
              </w:rPr>
              <w:t>5</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6</w:t>
            </w:r>
            <w:r w:rsidRPr="007F3764">
              <w:rPr>
                <w:b/>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Продажба на цветя</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2,</w:t>
            </w:r>
            <w:r>
              <w:rPr>
                <w:b/>
              </w:rPr>
              <w:t>4</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1,</w:t>
            </w:r>
            <w:r>
              <w:rPr>
                <w:b/>
              </w:rPr>
              <w:t>45</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6</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6</w:t>
            </w:r>
            <w:r w:rsidRPr="007F3764">
              <w:rPr>
                <w:b/>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7</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Аптека</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7.00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Pr>
                <w:b/>
              </w:rPr>
              <w:t>4</w:t>
            </w:r>
            <w:r w:rsidRPr="007F3764">
              <w:rPr>
                <w:b/>
              </w:rPr>
              <w:t>,</w:t>
            </w:r>
            <w:r>
              <w:rPr>
                <w:b/>
              </w:rPr>
              <w:t>2</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4,80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2,</w:t>
            </w:r>
            <w:r>
              <w:rPr>
                <w:b/>
              </w:rPr>
              <w:t>9</w:t>
            </w:r>
            <w:r w:rsidRPr="007F3764">
              <w:rPr>
                <w:b/>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3,60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Pr>
                <w:b/>
              </w:rPr>
              <w:t>2</w:t>
            </w:r>
            <w:r w:rsidRPr="007F3764">
              <w:rPr>
                <w:b/>
              </w:rPr>
              <w:t>,</w:t>
            </w:r>
            <w:r>
              <w:rPr>
                <w:b/>
              </w:rPr>
              <w:t>2</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1,</w:t>
            </w:r>
            <w:r>
              <w:rPr>
                <w:b/>
              </w:rPr>
              <w:t>2</w:t>
            </w:r>
            <w:r w:rsidRPr="007F3764">
              <w:rPr>
                <w:b/>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proofErr w:type="spellStart"/>
            <w:r>
              <w:t>Агроаптеки</w:t>
            </w:r>
            <w:proofErr w:type="spellEnd"/>
            <w:r>
              <w:t>, ветеринарни аптеки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2,</w:t>
            </w:r>
            <w:r>
              <w:rPr>
                <w:b/>
              </w:rPr>
              <w:t>4</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1,</w:t>
            </w:r>
            <w:r>
              <w:rPr>
                <w:b/>
              </w:rPr>
              <w:t>45</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6</w:t>
            </w:r>
            <w:r w:rsidRPr="007F3764">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7F3764" w:rsidRDefault="00DA6E60" w:rsidP="009F7B83">
            <w:pPr>
              <w:jc w:val="center"/>
              <w:rPr>
                <w:b/>
              </w:rPr>
            </w:pPr>
            <w:r w:rsidRPr="007F3764">
              <w:rPr>
                <w:b/>
              </w:rPr>
              <w:t>0,</w:t>
            </w:r>
            <w:r>
              <w:rPr>
                <w:b/>
              </w:rPr>
              <w:t>6</w:t>
            </w:r>
            <w:r w:rsidRPr="007F3764">
              <w:rPr>
                <w:b/>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9</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Книжарница, вестници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jc w:val="center"/>
              <w:rPr>
                <w:b/>
              </w:rPr>
            </w:pPr>
            <w:r w:rsidRPr="00A623F5">
              <w:rPr>
                <w:b/>
              </w:rPr>
              <w:t>2,40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jc w:val="center"/>
              <w:rPr>
                <w:b/>
              </w:rPr>
            </w:pPr>
            <w:r w:rsidRPr="00A623F5">
              <w:rPr>
                <w:b/>
              </w:rPr>
              <w:t>1,20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jc w:val="center"/>
              <w:rPr>
                <w:b/>
              </w:rPr>
            </w:pPr>
            <w:r w:rsidRPr="00A623F5">
              <w:rPr>
                <w:b/>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0,80</w:t>
            </w:r>
          </w:p>
        </w:tc>
        <w:tc>
          <w:tcPr>
            <w:tcW w:w="709" w:type="dxa"/>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jc w:val="center"/>
              <w:rPr>
                <w:b/>
              </w:rPr>
            </w:pPr>
            <w:r w:rsidRPr="00A623F5">
              <w:rPr>
                <w:b/>
              </w:rPr>
              <w:t>0,50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Продажба на безалкохолни напитки, закуски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jc w:val="center"/>
              <w:rPr>
                <w:b/>
              </w:rPr>
            </w:pPr>
            <w:r w:rsidRPr="00A623F5">
              <w:rPr>
                <w:b/>
              </w:rPr>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jc w:val="center"/>
              <w:rPr>
                <w:b/>
              </w:rPr>
            </w:pPr>
            <w:r w:rsidRPr="00A623F5">
              <w:rPr>
                <w:b/>
              </w:rPr>
              <w:t>2,10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ind w:left="-33"/>
              <w:jc w:val="center"/>
              <w:rPr>
                <w:b/>
              </w:rPr>
            </w:pPr>
            <w:r w:rsidRPr="00A623F5">
              <w:rPr>
                <w:b/>
              </w:rPr>
              <w:t>1,50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A623F5" w:rsidRDefault="00DA6E60" w:rsidP="009F7B83">
            <w:pPr>
              <w:jc w:val="center"/>
              <w:rPr>
                <w:b/>
              </w:rPr>
            </w:pPr>
            <w:r w:rsidRPr="00A623F5">
              <w:rPr>
                <w:b/>
              </w:rPr>
              <w:t>0,60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rPr>
                <w:b/>
              </w:rPr>
            </w:pPr>
            <w:r>
              <w:rPr>
                <w:b/>
              </w:rPr>
              <w:t>ЗАВЕДЕНИЯ ЗА ХРАНЕНЕ И РАЗВЛЕЧЕНИЯ</w:t>
            </w:r>
          </w:p>
        </w:tc>
        <w:tc>
          <w:tcPr>
            <w:tcW w:w="993" w:type="dxa"/>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850"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ind w:left="267"/>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851"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ind w:left="102"/>
              <w:jc w:val="both"/>
              <w:rPr>
                <w:b/>
              </w:rPr>
            </w:pPr>
          </w:p>
        </w:tc>
        <w:tc>
          <w:tcPr>
            <w:tcW w:w="992" w:type="dxa"/>
            <w:gridSpan w:val="3"/>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709"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ind w:left="57"/>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709" w:type="dxa"/>
            <w:tcBorders>
              <w:top w:val="single" w:sz="4" w:space="0" w:color="auto"/>
              <w:left w:val="single" w:sz="4" w:space="0" w:color="auto"/>
              <w:bottom w:val="single" w:sz="4" w:space="0" w:color="auto"/>
              <w:right w:val="single" w:sz="4" w:space="0" w:color="auto"/>
            </w:tcBorders>
          </w:tcPr>
          <w:p w:rsidR="00DA6E60" w:rsidRDefault="00DA6E60" w:rsidP="009F7B83">
            <w:pPr>
              <w:ind w:left="102"/>
              <w:jc w:val="both"/>
              <w:rPr>
                <w:b/>
              </w:rPr>
            </w:pP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 xml:space="preserve"> Заведения за бързо обслужване</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2,40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1,50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1,00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 xml:space="preserve">Кафе-сладкарници </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2,10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1,20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1,00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Питейни заведения</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Pr>
                <w:b/>
              </w:rPr>
              <w:t>3</w:t>
            </w:r>
            <w:r w:rsidRPr="003857F2">
              <w:rPr>
                <w:b/>
              </w:rPr>
              <w:t>,</w:t>
            </w:r>
            <w:r>
              <w:rPr>
                <w:b/>
              </w:rPr>
              <w:t>0</w:t>
            </w:r>
            <w:r w:rsidRPr="003857F2">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2,</w:t>
            </w:r>
            <w:r>
              <w:rPr>
                <w:b/>
              </w:rPr>
              <w:t>4</w:t>
            </w:r>
            <w:r w:rsidRPr="003857F2">
              <w:rPr>
                <w:b/>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1,</w:t>
            </w:r>
            <w:r>
              <w:rPr>
                <w:b/>
              </w:rPr>
              <w:t>5</w:t>
            </w:r>
            <w:r w:rsidRPr="003857F2">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Pr>
                <w:b/>
              </w:rPr>
              <w:t>1</w:t>
            </w:r>
            <w:r w:rsidRPr="003857F2">
              <w:rPr>
                <w:b/>
              </w:rPr>
              <w:t>,</w:t>
            </w:r>
            <w:r>
              <w:rPr>
                <w:b/>
              </w:rPr>
              <w:t>0</w:t>
            </w:r>
            <w:r w:rsidRPr="003857F2">
              <w:rPr>
                <w:b/>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Ресторант</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Pr>
                <w:b/>
              </w:rPr>
              <w:t>3</w:t>
            </w:r>
            <w:r w:rsidRPr="003857F2">
              <w:rPr>
                <w:b/>
              </w:rPr>
              <w:t>,</w:t>
            </w:r>
            <w:r>
              <w:rPr>
                <w:b/>
              </w:rPr>
              <w:t>0</w:t>
            </w:r>
            <w:r w:rsidRPr="003857F2">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4,20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2,</w:t>
            </w:r>
            <w:r>
              <w:rPr>
                <w:b/>
              </w:rPr>
              <w:t>5</w:t>
            </w:r>
            <w:r w:rsidRPr="003857F2">
              <w:rPr>
                <w:b/>
              </w:rPr>
              <w:t>5</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2,75</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1,</w:t>
            </w:r>
            <w:r>
              <w:rPr>
                <w:b/>
              </w:rPr>
              <w:t>6</w:t>
            </w:r>
            <w:r w:rsidRPr="003857F2">
              <w:rPr>
                <w:b/>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2,25</w:t>
            </w:r>
          </w:p>
        </w:tc>
        <w:tc>
          <w:tcPr>
            <w:tcW w:w="709" w:type="dxa"/>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1,3</w:t>
            </w:r>
            <w:r>
              <w:rPr>
                <w:b/>
              </w:rPr>
              <w:t>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 xml:space="preserve">Барове </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6.00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3,</w:t>
            </w:r>
            <w:r>
              <w:rPr>
                <w:b/>
              </w:rPr>
              <w:t>6</w:t>
            </w:r>
            <w:r w:rsidRPr="003857F2">
              <w:rPr>
                <w:b/>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4,80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2,</w:t>
            </w:r>
            <w:r>
              <w:rPr>
                <w:b/>
              </w:rPr>
              <w:t>9</w:t>
            </w:r>
            <w:r w:rsidRPr="003857F2">
              <w:rPr>
                <w:b/>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4,20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2,</w:t>
            </w:r>
            <w:r>
              <w:rPr>
                <w:b/>
              </w:rPr>
              <w:t>55</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3,60</w:t>
            </w:r>
          </w:p>
        </w:tc>
        <w:tc>
          <w:tcPr>
            <w:tcW w:w="709" w:type="dxa"/>
            <w:tcBorders>
              <w:top w:val="single" w:sz="4" w:space="0" w:color="auto"/>
              <w:left w:val="single" w:sz="4" w:space="0" w:color="auto"/>
              <w:bottom w:val="single" w:sz="4" w:space="0" w:color="auto"/>
              <w:right w:val="single" w:sz="4" w:space="0" w:color="auto"/>
            </w:tcBorders>
            <w:hideMark/>
          </w:tcPr>
          <w:p w:rsidR="00DA6E60" w:rsidRPr="003857F2" w:rsidRDefault="00DA6E60" w:rsidP="009F7B83">
            <w:pPr>
              <w:jc w:val="center"/>
              <w:rPr>
                <w:b/>
              </w:rPr>
            </w:pPr>
            <w:r w:rsidRPr="003857F2">
              <w:rPr>
                <w:b/>
              </w:rPr>
              <w:t>2,</w:t>
            </w:r>
            <w:r>
              <w:rPr>
                <w:b/>
              </w:rPr>
              <w:t>2</w:t>
            </w:r>
            <w:r w:rsidRPr="003857F2">
              <w:rPr>
                <w:b/>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rPr>
                <w:b/>
              </w:rPr>
            </w:pPr>
            <w:r>
              <w:rPr>
                <w:b/>
              </w:rPr>
              <w:t xml:space="preserve">ПРОИЗВОДСТВЕНИ ЗАВЕДЕНИЯ И УСЛУГИ </w:t>
            </w:r>
          </w:p>
        </w:tc>
        <w:tc>
          <w:tcPr>
            <w:tcW w:w="993" w:type="dxa"/>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850"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ind w:left="267"/>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851"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ind w:left="102"/>
              <w:jc w:val="both"/>
              <w:rPr>
                <w:b/>
              </w:rPr>
            </w:pPr>
          </w:p>
        </w:tc>
        <w:tc>
          <w:tcPr>
            <w:tcW w:w="992" w:type="dxa"/>
            <w:gridSpan w:val="3"/>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709"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p>
        </w:tc>
        <w:tc>
          <w:tcPr>
            <w:tcW w:w="709" w:type="dxa"/>
            <w:tcBorders>
              <w:top w:val="single" w:sz="4" w:space="0" w:color="auto"/>
              <w:left w:val="single" w:sz="4" w:space="0" w:color="auto"/>
              <w:bottom w:val="single" w:sz="4" w:space="0" w:color="auto"/>
              <w:right w:val="single" w:sz="4" w:space="0" w:color="auto"/>
            </w:tcBorders>
          </w:tcPr>
          <w:p w:rsidR="00DA6E60" w:rsidRDefault="00DA6E60" w:rsidP="009F7B83">
            <w:pPr>
              <w:ind w:left="102"/>
              <w:jc w:val="both"/>
              <w:rPr>
                <w:b/>
              </w:rPr>
            </w:pPr>
          </w:p>
        </w:tc>
      </w:tr>
      <w:tr w:rsidR="00DA6E60" w:rsidTr="009F7B83">
        <w:trPr>
          <w:trHeight w:val="692"/>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Производствени дейности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1,50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0,85</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0,70</w:t>
            </w:r>
          </w:p>
        </w:tc>
        <w:tc>
          <w:tcPr>
            <w:tcW w:w="709" w:type="dxa"/>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0,45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 xml:space="preserve">Поправка на битови </w:t>
            </w:r>
            <w:r>
              <w:lastRenderedPageBreak/>
              <w:t>уреди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lastRenderedPageBreak/>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2,10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1,30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1,30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0,80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02470D" w:rsidRDefault="00DA6E60" w:rsidP="009F7B83">
            <w:pPr>
              <w:jc w:val="center"/>
              <w:rPr>
                <w:b/>
              </w:rPr>
            </w:pPr>
            <w:r w:rsidRPr="0002470D">
              <w:rPr>
                <w:b/>
              </w:rPr>
              <w:t>0,60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lastRenderedPageBreak/>
              <w:t>3</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Изделия от благородни метали.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A3E0C">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1,80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4D6435" w:rsidRDefault="00DA6E60" w:rsidP="009F7B83">
            <w:pPr>
              <w:jc w:val="center"/>
              <w:rPr>
                <w:b/>
              </w:rPr>
            </w:pPr>
            <w:r w:rsidRPr="004D6435">
              <w:rPr>
                <w:b/>
              </w:rPr>
              <w:t>1,10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1,30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4D6435" w:rsidRDefault="00DA6E60" w:rsidP="009F7B83">
            <w:pPr>
              <w:jc w:val="center"/>
              <w:rPr>
                <w:b/>
              </w:rPr>
            </w:pPr>
            <w:r w:rsidRPr="004D6435">
              <w:rPr>
                <w:b/>
              </w:rPr>
              <w:t>0,80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0.80</w:t>
            </w:r>
          </w:p>
        </w:tc>
        <w:tc>
          <w:tcPr>
            <w:tcW w:w="709" w:type="dxa"/>
            <w:tcBorders>
              <w:top w:val="single" w:sz="4" w:space="0" w:color="auto"/>
              <w:left w:val="single" w:sz="4" w:space="0" w:color="auto"/>
              <w:bottom w:val="single" w:sz="4" w:space="0" w:color="auto"/>
              <w:right w:val="single" w:sz="4" w:space="0" w:color="auto"/>
            </w:tcBorders>
            <w:hideMark/>
          </w:tcPr>
          <w:p w:rsidR="00DA6E60" w:rsidRPr="004D6435" w:rsidRDefault="00DA6E60" w:rsidP="009F7B83">
            <w:pPr>
              <w:jc w:val="center"/>
              <w:rPr>
                <w:b/>
              </w:rPr>
            </w:pPr>
            <w:r w:rsidRPr="004D6435">
              <w:rPr>
                <w:b/>
              </w:rPr>
              <w:t>0,50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 xml:space="preserve">Административно-правни услуги, </w:t>
            </w:r>
            <w:proofErr w:type="spellStart"/>
            <w:r>
              <w:t>проектански</w:t>
            </w:r>
            <w:proofErr w:type="spellEnd"/>
            <w:r>
              <w:t xml:space="preserve"> услуги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A3E0C">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2,10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4D6435" w:rsidRDefault="00DA6E60" w:rsidP="009F7B83">
            <w:pPr>
              <w:jc w:val="center"/>
              <w:rPr>
                <w:b/>
              </w:rPr>
            </w:pPr>
            <w:r w:rsidRPr="004D6435">
              <w:rPr>
                <w:b/>
              </w:rPr>
              <w:t>1,30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4D6435" w:rsidRDefault="00DA6E60" w:rsidP="009F7B83">
            <w:pPr>
              <w:jc w:val="center"/>
              <w:rPr>
                <w:b/>
              </w:rPr>
            </w:pPr>
            <w:r w:rsidRPr="004D6435">
              <w:rPr>
                <w:b/>
              </w:rPr>
              <w:t>0,85</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Pr="004D6435" w:rsidRDefault="00DA6E60" w:rsidP="009F7B83">
            <w:pPr>
              <w:jc w:val="center"/>
              <w:rPr>
                <w:b/>
              </w:rPr>
            </w:pPr>
            <w:r w:rsidRPr="004D6435">
              <w:rPr>
                <w:b/>
              </w:rPr>
              <w:t>0,60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Шивашки услуги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A3E0C">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4D6435" w:rsidRDefault="00DA6E60" w:rsidP="009F7B83">
            <w:pPr>
              <w:jc w:val="center"/>
              <w:rPr>
                <w:b/>
              </w:rPr>
            </w:pPr>
            <w:r w:rsidRPr="004D6435">
              <w:rPr>
                <w:b/>
              </w:rPr>
              <w:t>1,50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Обущарски услуги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A3E0C">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2,20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1,35</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0,85</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0,70</w:t>
            </w:r>
          </w:p>
        </w:tc>
        <w:tc>
          <w:tcPr>
            <w:tcW w:w="709" w:type="dxa"/>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0,45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7</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Фото услуги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A3E0C">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0,85</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0,75</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c>
          <w:tcPr>
            <w:tcW w:w="709" w:type="dxa"/>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0,40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Часовникарски услуги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A3E0C">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1,75</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1,10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0,85</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0,70</w:t>
            </w:r>
          </w:p>
        </w:tc>
        <w:tc>
          <w:tcPr>
            <w:tcW w:w="709" w:type="dxa"/>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0,45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9</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Козметични,</w:t>
            </w:r>
            <w:proofErr w:type="spellStart"/>
            <w:r>
              <w:t>бръснаро-фризьорски</w:t>
            </w:r>
            <w:proofErr w:type="spellEnd"/>
            <w:r>
              <w:t xml:space="preserve"> услуги</w:t>
            </w: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31959">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1,80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1,10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1,30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0,80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0,70</w:t>
            </w:r>
          </w:p>
        </w:tc>
        <w:tc>
          <w:tcPr>
            <w:tcW w:w="709" w:type="dxa"/>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0,45</w:t>
            </w:r>
          </w:p>
        </w:tc>
      </w:tr>
      <w:tr w:rsidR="00DA6E60" w:rsidRPr="009A2234"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Дърводелски услуги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31959">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2,80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1,70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1,50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0,75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11</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Авторемонтни услуги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31959">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2,70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1,65</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1,50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0,75</w:t>
            </w:r>
          </w:p>
        </w:tc>
      </w:tr>
      <w:tr w:rsidR="00DA6E60" w:rsidTr="009F7B83">
        <w:trPr>
          <w:trHeight w:val="403"/>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Пощенски услуги</w:t>
            </w:r>
          </w:p>
          <w:p w:rsidR="00DA6E60" w:rsidRDefault="00DA6E60" w:rsidP="009F7B83">
            <w:pPr>
              <w:jc w:val="both"/>
            </w:pPr>
          </w:p>
        </w:tc>
        <w:tc>
          <w:tcPr>
            <w:tcW w:w="993"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850"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rsidRPr="00531959">
              <w:rPr>
                <w:b/>
              </w:rPr>
              <w:t>2,10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2,40</w:t>
            </w:r>
          </w:p>
        </w:tc>
        <w:tc>
          <w:tcPr>
            <w:tcW w:w="851" w:type="dxa"/>
            <w:gridSpan w:val="2"/>
            <w:tcBorders>
              <w:top w:val="single" w:sz="4" w:space="0" w:color="auto"/>
              <w:left w:val="single" w:sz="4" w:space="0" w:color="auto"/>
              <w:bottom w:val="single" w:sz="4" w:space="0" w:color="auto"/>
              <w:right w:val="single" w:sz="4" w:space="0" w:color="auto"/>
            </w:tcBorders>
            <w:hideMark/>
          </w:tcPr>
          <w:p w:rsidR="00DA6E60" w:rsidRPr="009A2234" w:rsidRDefault="00DA6E60" w:rsidP="009F7B83">
            <w:pPr>
              <w:jc w:val="center"/>
              <w:rPr>
                <w:b/>
              </w:rPr>
            </w:pPr>
            <w:r w:rsidRPr="009A2234">
              <w:rPr>
                <w:b/>
              </w:rPr>
              <w:t>1,50</w:t>
            </w:r>
          </w:p>
        </w:tc>
        <w:tc>
          <w:tcPr>
            <w:tcW w:w="992" w:type="dxa"/>
            <w:gridSpan w:val="3"/>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709"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992"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13</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Далекосъобщителни услуги /за инсталиране на антени/-цена за 1бр.антена</w:t>
            </w: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 xml:space="preserve">500,00 лв./месец, за всички зони </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Ключарски услуги</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6F4F01" w:rsidRDefault="00DA6E60" w:rsidP="009F7B83">
            <w:pPr>
              <w:jc w:val="center"/>
              <w:rPr>
                <w:b/>
              </w:rPr>
            </w:pPr>
            <w:r w:rsidRPr="006F4F01">
              <w:rPr>
                <w:b/>
              </w:rPr>
              <w:t>2,10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2,10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sidRPr="00A84973">
              <w:rPr>
                <w:b/>
              </w:rPr>
              <w:t>1,</w:t>
            </w:r>
            <w:r w:rsidRPr="00A84973">
              <w:rPr>
                <w:b/>
                <w:lang w:val="en-US"/>
              </w:rPr>
              <w:t>30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1,68</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sidRPr="00A84973">
              <w:rPr>
                <w:b/>
                <w:lang w:val="en-US"/>
              </w:rPr>
              <w:t>1</w:t>
            </w:r>
            <w:r w:rsidRPr="00A84973">
              <w:rPr>
                <w:b/>
              </w:rPr>
              <w:t>,</w:t>
            </w:r>
            <w:r w:rsidRPr="00A84973">
              <w:rPr>
                <w:b/>
                <w:lang w:val="en-US"/>
              </w:rPr>
              <w:t>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0,8</w:t>
            </w:r>
            <w:r w:rsidRPr="00A84973">
              <w:rPr>
                <w:b/>
                <w:lang w:val="en-US"/>
              </w:rPr>
              <w:t>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15</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Стъкларски услуги</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sidRPr="00A84973">
              <w:rPr>
                <w:b/>
              </w:rPr>
              <w:t>1,</w:t>
            </w:r>
            <w:r w:rsidRPr="00A84973">
              <w:rPr>
                <w:b/>
                <w:lang w:val="en-US"/>
              </w:rPr>
              <w:t>5</w:t>
            </w:r>
            <w:r w:rsidRPr="00A84973">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1,87</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1,1</w:t>
            </w:r>
            <w:r w:rsidRPr="00A84973">
              <w:rPr>
                <w:b/>
                <w:lang w:val="en-US"/>
              </w:rPr>
              <w:t>5</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1,56</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0,9</w:t>
            </w:r>
            <w:r w:rsidRPr="00A84973">
              <w:rPr>
                <w:b/>
                <w:lang w:val="en-US"/>
              </w:rPr>
              <w:t>5</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0,87</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0,5</w:t>
            </w:r>
            <w:r w:rsidRPr="00A84973">
              <w:rPr>
                <w:b/>
                <w:lang w:val="en-US"/>
              </w:rPr>
              <w:t>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Ремонт на хладилна техника</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Pr>
                <w:b/>
                <w:lang w:val="en-US"/>
              </w:rPr>
              <w:t>2</w:t>
            </w:r>
            <w:r w:rsidRPr="00A84973">
              <w:rPr>
                <w:b/>
              </w:rPr>
              <w:t>,</w:t>
            </w:r>
            <w:r>
              <w:rPr>
                <w:b/>
                <w:lang w:val="en-US"/>
              </w:rPr>
              <w:t>1</w:t>
            </w:r>
            <w:r w:rsidRPr="00A84973">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2,10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sidRPr="00A84973">
              <w:rPr>
                <w:b/>
              </w:rPr>
              <w:t>1,</w:t>
            </w:r>
            <w:r>
              <w:rPr>
                <w:b/>
                <w:lang w:val="en-US"/>
              </w:rPr>
              <w:t>30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1,75</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pPr>
            <w:r w:rsidRPr="00A84973">
              <w:t>1,05</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0,98</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0,6</w:t>
            </w:r>
            <w:r>
              <w:rPr>
                <w:b/>
                <w:lang w:val="en-US"/>
              </w:rPr>
              <w:t>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17</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Ремонт на пишещи машини</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Pr>
                <w:b/>
                <w:lang w:val="en-US"/>
              </w:rPr>
              <w:t>2</w:t>
            </w:r>
            <w:r w:rsidRPr="00A84973">
              <w:rPr>
                <w:b/>
              </w:rPr>
              <w:t>,</w:t>
            </w:r>
            <w:r>
              <w:rPr>
                <w:b/>
                <w:lang w:val="en-US"/>
              </w:rPr>
              <w:t>1</w:t>
            </w:r>
            <w:r w:rsidRPr="00A84973">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2,66</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1,6</w:t>
            </w:r>
            <w:r>
              <w:rPr>
                <w:b/>
                <w:lang w:val="en-US"/>
              </w:rPr>
              <w:t>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2,24</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pPr>
            <w:r w:rsidRPr="00A84973">
              <w:t>1,40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1,26</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0,7</w:t>
            </w:r>
            <w:r>
              <w:rPr>
                <w:b/>
                <w:lang w:val="en-US"/>
              </w:rPr>
              <w:t>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18</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Печатарски услуги</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Pr>
                <w:b/>
                <w:lang w:val="en-US"/>
              </w:rPr>
              <w:t>2</w:t>
            </w:r>
            <w:r w:rsidRPr="00A84973">
              <w:rPr>
                <w:b/>
              </w:rPr>
              <w:t>,</w:t>
            </w:r>
            <w:r>
              <w:rPr>
                <w:b/>
                <w:lang w:val="en-US"/>
              </w:rPr>
              <w:t>1</w:t>
            </w:r>
            <w:r w:rsidRPr="00A84973">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2,10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rPr>
            </w:pPr>
            <w:r w:rsidRPr="00A84973">
              <w:rPr>
                <w:b/>
              </w:rPr>
              <w:t>1,</w:t>
            </w:r>
            <w:r>
              <w:rPr>
                <w:b/>
                <w:lang w:val="en-US"/>
              </w:rPr>
              <w:t>30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0,8</w:t>
            </w:r>
            <w:r>
              <w:rPr>
                <w:b/>
                <w:lang w:val="en-US"/>
              </w:rPr>
              <w:t>5</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jc w:val="center"/>
              <w:rPr>
                <w:b/>
                <w:lang w:val="en-US"/>
              </w:rPr>
            </w:pPr>
            <w:r w:rsidRPr="00A84973">
              <w:rPr>
                <w:b/>
              </w:rPr>
              <w:t>0,4</w:t>
            </w:r>
            <w:r>
              <w:rPr>
                <w:b/>
                <w:lang w:val="en-US"/>
              </w:rPr>
              <w:t>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19</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 xml:space="preserve">Казани за </w:t>
            </w:r>
            <w:proofErr w:type="spellStart"/>
            <w:r>
              <w:t>ракизваряване</w:t>
            </w:r>
            <w:proofErr w:type="spellEnd"/>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ind w:left="117"/>
              <w:jc w:val="center"/>
              <w:rPr>
                <w:b/>
              </w:rPr>
            </w:pPr>
            <w:r>
              <w:rPr>
                <w:b/>
                <w:lang w:val="en-US"/>
              </w:rPr>
              <w:t>3</w:t>
            </w:r>
            <w:r w:rsidRPr="00A84973">
              <w:rPr>
                <w:b/>
              </w:rPr>
              <w:t>,</w:t>
            </w:r>
            <w:r>
              <w:rPr>
                <w:b/>
                <w:lang w:val="en-US"/>
              </w:rPr>
              <w:t>0</w:t>
            </w:r>
            <w:proofErr w:type="spellStart"/>
            <w:r w:rsidRPr="00A84973">
              <w:rPr>
                <w:b/>
              </w:rPr>
              <w:t>0</w:t>
            </w:r>
            <w:proofErr w:type="spellEnd"/>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ind w:left="57"/>
              <w:jc w:val="center"/>
            </w:pPr>
            <w:r w:rsidRPr="00A84973">
              <w:t>2,40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ind w:left="117"/>
              <w:jc w:val="center"/>
              <w:rPr>
                <w:sz w:val="22"/>
                <w:szCs w:val="22"/>
              </w:rPr>
            </w:pPr>
            <w:r w:rsidRPr="00A84973">
              <w:rPr>
                <w:sz w:val="22"/>
                <w:szCs w:val="22"/>
              </w:rPr>
              <w:t>2,10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3,00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A84973" w:rsidRDefault="00DA6E60" w:rsidP="009F7B83">
            <w:pPr>
              <w:ind w:left="117"/>
              <w:jc w:val="center"/>
            </w:pPr>
            <w:r w:rsidRPr="00A84973">
              <w:t xml:space="preserve">1,80                           </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rPr>
                <w:b/>
              </w:rPr>
            </w:pPr>
            <w:r>
              <w:rPr>
                <w:b/>
              </w:rPr>
              <w:t>ДРУГИ</w:t>
            </w:r>
          </w:p>
        </w:tc>
        <w:tc>
          <w:tcPr>
            <w:tcW w:w="1356"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Складове</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1,50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rPr>
                <w:b/>
              </w:rPr>
            </w:pPr>
            <w:r w:rsidRPr="00FA4AC1">
              <w:rPr>
                <w:b/>
              </w:rPr>
              <w:t>0,</w:t>
            </w:r>
            <w:r>
              <w:rPr>
                <w:b/>
                <w:lang w:val="en-US"/>
              </w:rPr>
              <w:t>9</w:t>
            </w:r>
            <w:r w:rsidRPr="00FA4AC1">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0,90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pPr>
            <w:r w:rsidRPr="00FA4AC1">
              <w:t>0,60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pPr>
            <w:r w:rsidRPr="00FA4AC1">
              <w:t>0,40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0,50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pPr>
            <w:r w:rsidRPr="00FA4AC1">
              <w:t>0,30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Офиси</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3,00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rPr>
                <w:b/>
              </w:rPr>
            </w:pPr>
            <w:r w:rsidRPr="00FA4AC1">
              <w:rPr>
                <w:b/>
              </w:rPr>
              <w:t>1,</w:t>
            </w:r>
            <w:r>
              <w:rPr>
                <w:b/>
                <w:lang w:val="en-US"/>
              </w:rPr>
              <w:t>8</w:t>
            </w:r>
            <w:r w:rsidRPr="00FA4AC1">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2,20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ind w:left="-108"/>
              <w:jc w:val="center"/>
              <w:rPr>
                <w:b/>
              </w:rPr>
            </w:pPr>
            <w:r w:rsidRPr="00FA4AC1">
              <w:rPr>
                <w:b/>
              </w:rPr>
              <w:t>1,</w:t>
            </w:r>
            <w:r>
              <w:rPr>
                <w:b/>
                <w:lang w:val="en-US"/>
              </w:rPr>
              <w:t>35</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1,80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rPr>
                <w:b/>
              </w:rPr>
            </w:pPr>
            <w:r w:rsidRPr="00FA4AC1">
              <w:rPr>
                <w:b/>
              </w:rPr>
              <w:t>1,</w:t>
            </w:r>
            <w:r>
              <w:rPr>
                <w:b/>
                <w:lang w:val="en-US"/>
              </w:rPr>
              <w:t>1</w:t>
            </w:r>
            <w:r w:rsidRPr="00FA4AC1">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0,90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rPr>
                <w:b/>
                <w:lang w:val="en-US"/>
              </w:rPr>
            </w:pPr>
            <w:r w:rsidRPr="00FA4AC1">
              <w:rPr>
                <w:b/>
              </w:rPr>
              <w:t>0,5</w:t>
            </w:r>
            <w:r>
              <w:rPr>
                <w:b/>
                <w:lang w:val="en-US"/>
              </w:rPr>
              <w:t>5</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Спорт ТОТО</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8,00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rPr>
                <w:b/>
              </w:rPr>
            </w:pPr>
            <w:r>
              <w:rPr>
                <w:b/>
              </w:rPr>
              <w:t>4,</w:t>
            </w:r>
            <w:r>
              <w:rPr>
                <w:b/>
                <w:lang w:val="en-US"/>
              </w:rPr>
              <w:t>8</w:t>
            </w:r>
            <w:r w:rsidRPr="00FA4AC1">
              <w:rPr>
                <w:b/>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ind w:left="-108"/>
              <w:jc w:val="center"/>
            </w:pPr>
            <w:r w:rsidRPr="00FA4AC1">
              <w:t>3,60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pPr>
            <w:r w:rsidRPr="00FA4AC1">
              <w:t>3,00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pPr>
            <w:r w:rsidRPr="00FA4AC1">
              <w:t>2,40</w:t>
            </w:r>
          </w:p>
        </w:tc>
      </w:tr>
      <w:tr w:rsidR="00DA6E60" w:rsidTr="009F7B83">
        <w:trPr>
          <w:trHeight w:val="496"/>
        </w:trPr>
        <w:tc>
          <w:tcPr>
            <w:tcW w:w="567" w:type="dxa"/>
            <w:vMerge w:val="restart"/>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Апарати за електронни игри за 1 бр. апарат:</w:t>
            </w:r>
          </w:p>
        </w:tc>
        <w:tc>
          <w:tcPr>
            <w:tcW w:w="7088" w:type="dxa"/>
            <w:gridSpan w:val="15"/>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3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6E60" w:rsidRDefault="00DA6E60" w:rsidP="009F7B83"/>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 xml:space="preserve">с изплащане на </w:t>
            </w:r>
            <w:r>
              <w:lastRenderedPageBreak/>
              <w:t>печалба</w:t>
            </w:r>
          </w:p>
          <w:p w:rsidR="00DA6E60" w:rsidRDefault="00DA6E60" w:rsidP="009F7B83">
            <w:pPr>
              <w:jc w:val="both"/>
            </w:pP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lastRenderedPageBreak/>
              <w:t xml:space="preserve">15.00 лв./месец, за всички зони </w:t>
            </w:r>
          </w:p>
        </w:tc>
      </w:tr>
      <w:tr w:rsidR="00DA6E60" w:rsidTr="009F7B83">
        <w:trPr>
          <w:trHeight w:val="2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6E60" w:rsidRDefault="00DA6E60" w:rsidP="009F7B83"/>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без печалба</w:t>
            </w:r>
          </w:p>
          <w:p w:rsidR="00DA6E60" w:rsidRDefault="00DA6E60" w:rsidP="009F7B83">
            <w:pPr>
              <w:jc w:val="both"/>
            </w:pP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 xml:space="preserve">6.00 лв./месец, за всички зони </w:t>
            </w:r>
          </w:p>
        </w:tc>
      </w:tr>
      <w:tr w:rsidR="00DA6E60" w:rsidTr="009F7B83">
        <w:trPr>
          <w:trHeight w:val="295"/>
        </w:trPr>
        <w:tc>
          <w:tcPr>
            <w:tcW w:w="567" w:type="dxa"/>
            <w:vMerge w:val="restart"/>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Изкупвателни пунктове за:</w:t>
            </w:r>
          </w:p>
        </w:tc>
        <w:tc>
          <w:tcPr>
            <w:tcW w:w="1356"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724"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both"/>
            </w:pPr>
          </w:p>
        </w:tc>
      </w:tr>
      <w:tr w:rsidR="00DA6E60" w:rsidTr="009F7B83">
        <w:trPr>
          <w:trHeight w:val="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6E60" w:rsidRDefault="00DA6E60" w:rsidP="009F7B83"/>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Мляко</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1,54</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1,10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0,66</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6E60" w:rsidRDefault="00DA6E60" w:rsidP="009F7B83"/>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Билки, зеленчуци</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0,75</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0,45</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0,30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6E60" w:rsidRDefault="00DA6E60" w:rsidP="009F7B83"/>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Вторични суровини</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1,80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1,26</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0,90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A6E60" w:rsidRDefault="00DA6E60" w:rsidP="009F7B83"/>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Амбалаж</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0,75</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0,30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Складови помещения за обекти</w:t>
            </w: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 xml:space="preserve">30% от НБНЦ на 1 кв.м. за обекта </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7</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Сервизни помещения за обекти</w:t>
            </w: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 xml:space="preserve">20 % от НБНЦ на 1 кв.м. за обекта </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Забавни игри, спортна стрелба</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4,50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3,50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1,50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9</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Забавни игри за деца</w:t>
            </w:r>
          </w:p>
          <w:p w:rsidR="00DA6E60" w:rsidRDefault="00DA6E60" w:rsidP="009F7B83">
            <w:pPr>
              <w:jc w:val="both"/>
            </w:pP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ind w:left="117"/>
              <w:jc w:val="center"/>
            </w:pPr>
            <w:r>
              <w:t>1.50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ind w:left="57"/>
              <w:jc w:val="center"/>
            </w:pPr>
            <w:r>
              <w:t>1.45</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2.20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7D1B15" w:rsidRDefault="00DA6E60" w:rsidP="009F7B83">
            <w:pPr>
              <w:ind w:left="117"/>
              <w:jc w:val="center"/>
              <w:rPr>
                <w:sz w:val="22"/>
                <w:szCs w:val="22"/>
              </w:rPr>
            </w:pPr>
            <w:r w:rsidRPr="007D1B15">
              <w:rPr>
                <w:sz w:val="22"/>
                <w:szCs w:val="22"/>
              </w:rPr>
              <w:t>1,50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2,20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ind w:left="117"/>
              <w:jc w:val="center"/>
            </w:pPr>
            <w:r>
              <w:t>1,30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r>
              <w:t>Банкови, валутни, застрахователни дейности</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rPr>
                <w:b/>
              </w:rPr>
            </w:pPr>
            <w:r w:rsidRPr="00FA4AC1">
              <w:rPr>
                <w:b/>
                <w:lang w:val="en-US"/>
              </w:rPr>
              <w:t>6.00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ind w:left="57"/>
              <w:jc w:val="center"/>
              <w:rPr>
                <w:b/>
              </w:rPr>
            </w:pPr>
            <w:r w:rsidRPr="00FA4AC1">
              <w:rPr>
                <w:b/>
              </w:rPr>
              <w:t>4,</w:t>
            </w:r>
            <w:r w:rsidRPr="00FA4AC1">
              <w:rPr>
                <w:b/>
                <w:lang w:val="en-US"/>
              </w:rPr>
              <w:t>8</w:t>
            </w:r>
            <w:r w:rsidRPr="00FA4AC1">
              <w:rPr>
                <w:b/>
              </w:rPr>
              <w:t>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6,60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ind w:left="117"/>
              <w:jc w:val="center"/>
              <w:rPr>
                <w:b/>
                <w:sz w:val="22"/>
                <w:szCs w:val="22"/>
              </w:rPr>
            </w:pPr>
            <w:r w:rsidRPr="00FA4AC1">
              <w:rPr>
                <w:b/>
                <w:sz w:val="22"/>
                <w:szCs w:val="22"/>
                <w:lang w:val="en-US"/>
              </w:rPr>
              <w:t>4</w:t>
            </w:r>
            <w:r w:rsidRPr="00FA4AC1">
              <w:rPr>
                <w:b/>
                <w:sz w:val="22"/>
                <w:szCs w:val="22"/>
              </w:rPr>
              <w:t>,</w:t>
            </w:r>
            <w:r w:rsidRPr="00FA4AC1">
              <w:rPr>
                <w:b/>
                <w:sz w:val="22"/>
                <w:szCs w:val="22"/>
                <w:lang w:val="en-US"/>
              </w:rPr>
              <w:t>0</w:t>
            </w:r>
            <w:proofErr w:type="spellStart"/>
            <w:r w:rsidRPr="00FA4AC1">
              <w:rPr>
                <w:b/>
                <w:sz w:val="22"/>
                <w:szCs w:val="22"/>
              </w:rPr>
              <w:t>0</w:t>
            </w:r>
            <w:proofErr w:type="spellEnd"/>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3,30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ind w:left="117"/>
              <w:jc w:val="center"/>
            </w:pPr>
            <w:r>
              <w:t>2,00</w:t>
            </w: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11</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Помещения за обществени организации и такива с нестопанска цел</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0,75</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Ателиета на СБХ, художествени занаяти</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1,50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13</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Социални, културни, образователни и административни дейности</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1,00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0,70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0,50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149"/>
        </w:trPr>
        <w:tc>
          <w:tcPr>
            <w:tcW w:w="567"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r>
              <w:t>14</w:t>
            </w:r>
          </w:p>
          <w:p w:rsidR="00DA6E60" w:rsidRDefault="00DA6E60" w:rsidP="009F7B83">
            <w:pPr>
              <w:jc w:val="center"/>
            </w:pP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Здравни дейности</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2,55</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1,70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0,85</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465"/>
        </w:trPr>
        <w:tc>
          <w:tcPr>
            <w:tcW w:w="567"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r>
              <w:t>15</w:t>
            </w:r>
          </w:p>
          <w:p w:rsidR="00DA6E60" w:rsidRDefault="00DA6E60" w:rsidP="009F7B83">
            <w:pPr>
              <w:jc w:val="center"/>
            </w:pP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Зъболекарски кабинети</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8,00</w:t>
            </w:r>
          </w:p>
        </w:tc>
        <w:tc>
          <w:tcPr>
            <w:tcW w:w="905"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6,00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4,00</w:t>
            </w:r>
          </w:p>
        </w:tc>
        <w:tc>
          <w:tcPr>
            <w:tcW w:w="1207"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r>
      <w:tr w:rsidR="00DA6E60" w:rsidTr="009F7B83">
        <w:trPr>
          <w:trHeight w:val="465"/>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Хотелиерство</w:t>
            </w: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2,40 лв./легло /ден</w:t>
            </w:r>
          </w:p>
        </w:tc>
      </w:tr>
      <w:tr w:rsidR="00DA6E60" w:rsidTr="009F7B83">
        <w:trPr>
          <w:trHeight w:val="481"/>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17</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Гаражи – цена на брой</w:t>
            </w:r>
          </w:p>
        </w:tc>
        <w:tc>
          <w:tcPr>
            <w:tcW w:w="1356"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20,00</w:t>
            </w: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Pr="007D1B15" w:rsidRDefault="00DA6E60" w:rsidP="009F7B83">
            <w:pPr>
              <w:jc w:val="center"/>
              <w:rPr>
                <w:sz w:val="22"/>
                <w:szCs w:val="22"/>
              </w:rPr>
            </w:pPr>
            <w:r w:rsidRPr="007D1B15">
              <w:rPr>
                <w:sz w:val="22"/>
                <w:szCs w:val="22"/>
              </w:rPr>
              <w:t>14,00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8,40</w:t>
            </w:r>
          </w:p>
        </w:tc>
        <w:tc>
          <w:tcPr>
            <w:tcW w:w="724"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8,00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4,80</w:t>
            </w: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4,50</w:t>
            </w: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Pr="00FA4AC1" w:rsidRDefault="00DA6E60" w:rsidP="009F7B83">
            <w:pPr>
              <w:jc w:val="center"/>
              <w:rPr>
                <w:b/>
              </w:rPr>
            </w:pPr>
            <w:r w:rsidRPr="00FA4AC1">
              <w:rPr>
                <w:b/>
              </w:rPr>
              <w:t>2,</w:t>
            </w:r>
            <w:r w:rsidRPr="00FA4AC1">
              <w:rPr>
                <w:b/>
                <w:lang w:val="en-US"/>
              </w:rPr>
              <w:t>7</w:t>
            </w:r>
            <w:r w:rsidRPr="00FA4AC1">
              <w:rPr>
                <w:b/>
              </w:rPr>
              <w:t>0</w:t>
            </w:r>
          </w:p>
        </w:tc>
      </w:tr>
      <w:tr w:rsidR="00DA6E60" w:rsidTr="009F7B83">
        <w:trPr>
          <w:trHeight w:val="465"/>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18</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Открити, прилежащи площи към обекти</w:t>
            </w:r>
          </w:p>
        </w:tc>
        <w:tc>
          <w:tcPr>
            <w:tcW w:w="1356"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0,50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0,40</w:t>
            </w:r>
          </w:p>
        </w:tc>
        <w:tc>
          <w:tcPr>
            <w:tcW w:w="724"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0,30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0,20</w:t>
            </w:r>
          </w:p>
        </w:tc>
      </w:tr>
      <w:tr w:rsidR="00DA6E60" w:rsidTr="009F7B83">
        <w:trPr>
          <w:trHeight w:val="465"/>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19</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 xml:space="preserve">Терен за временна автогара /автоспирка/ </w:t>
            </w:r>
            <w:proofErr w:type="spellStart"/>
            <w:r>
              <w:t>павилионен</w:t>
            </w:r>
            <w:proofErr w:type="spellEnd"/>
            <w:r>
              <w:t xml:space="preserve"> тип</w:t>
            </w:r>
          </w:p>
        </w:tc>
        <w:tc>
          <w:tcPr>
            <w:tcW w:w="1356"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0,50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0,40</w:t>
            </w:r>
          </w:p>
        </w:tc>
        <w:tc>
          <w:tcPr>
            <w:tcW w:w="724"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0,30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0,20</w:t>
            </w:r>
          </w:p>
        </w:tc>
      </w:tr>
      <w:tr w:rsidR="00DA6E60" w:rsidTr="009F7B83">
        <w:trPr>
          <w:trHeight w:val="465"/>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 xml:space="preserve">Терен за модулна </w:t>
            </w:r>
            <w:proofErr w:type="spellStart"/>
            <w:r>
              <w:t>газостанция</w:t>
            </w:r>
            <w:proofErr w:type="spellEnd"/>
          </w:p>
        </w:tc>
        <w:tc>
          <w:tcPr>
            <w:tcW w:w="1356"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0,80</w:t>
            </w:r>
          </w:p>
        </w:tc>
        <w:tc>
          <w:tcPr>
            <w:tcW w:w="724"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0,60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0,40</w:t>
            </w:r>
          </w:p>
        </w:tc>
      </w:tr>
      <w:tr w:rsidR="00DA6E60" w:rsidTr="009F7B83">
        <w:trPr>
          <w:trHeight w:val="465"/>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lastRenderedPageBreak/>
              <w:t>21</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 xml:space="preserve">Терен за паркинг с модулна </w:t>
            </w:r>
            <w:proofErr w:type="spellStart"/>
            <w:r>
              <w:t>газостанция</w:t>
            </w:r>
            <w:proofErr w:type="spellEnd"/>
          </w:p>
        </w:tc>
        <w:tc>
          <w:tcPr>
            <w:tcW w:w="1356"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2,00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1,60</w:t>
            </w:r>
          </w:p>
        </w:tc>
        <w:tc>
          <w:tcPr>
            <w:tcW w:w="724"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1,40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r>
      <w:tr w:rsidR="00DA6E60" w:rsidTr="009F7B83">
        <w:trPr>
          <w:trHeight w:val="481"/>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22</w:t>
            </w:r>
          </w:p>
        </w:tc>
        <w:tc>
          <w:tcPr>
            <w:tcW w:w="2410" w:type="dxa"/>
            <w:tcBorders>
              <w:top w:val="single" w:sz="4" w:space="0" w:color="auto"/>
              <w:left w:val="single" w:sz="4" w:space="0" w:color="auto"/>
              <w:bottom w:val="single" w:sz="4" w:space="0" w:color="auto"/>
              <w:right w:val="single" w:sz="4" w:space="0" w:color="auto"/>
            </w:tcBorders>
          </w:tcPr>
          <w:p w:rsidR="00DA6E60" w:rsidRDefault="00DA6E60" w:rsidP="009F7B83">
            <w:pPr>
              <w:jc w:val="both"/>
            </w:pPr>
            <w:r>
              <w:t>Терен за паркинг с автомивка</w:t>
            </w:r>
          </w:p>
        </w:tc>
        <w:tc>
          <w:tcPr>
            <w:tcW w:w="1356"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905"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1,50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1,30</w:t>
            </w:r>
          </w:p>
        </w:tc>
        <w:tc>
          <w:tcPr>
            <w:tcW w:w="724" w:type="dxa"/>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724"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1,20</w:t>
            </w:r>
          </w:p>
        </w:tc>
        <w:tc>
          <w:tcPr>
            <w:tcW w:w="724" w:type="dxa"/>
            <w:gridSpan w:val="2"/>
            <w:tcBorders>
              <w:top w:val="single" w:sz="4" w:space="0" w:color="auto"/>
              <w:left w:val="single" w:sz="4" w:space="0" w:color="auto"/>
              <w:bottom w:val="single" w:sz="4" w:space="0" w:color="auto"/>
              <w:right w:val="single" w:sz="4" w:space="0" w:color="auto"/>
            </w:tcBorders>
          </w:tcPr>
          <w:p w:rsidR="00DA6E60" w:rsidRDefault="00DA6E60" w:rsidP="009F7B83">
            <w:pPr>
              <w:jc w:val="center"/>
            </w:pPr>
          </w:p>
        </w:tc>
        <w:tc>
          <w:tcPr>
            <w:tcW w:w="1207" w:type="dxa"/>
            <w:gridSpan w:val="2"/>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1,10</w:t>
            </w:r>
          </w:p>
        </w:tc>
      </w:tr>
      <w:tr w:rsidR="00DA6E60" w:rsidTr="009F7B83">
        <w:trPr>
          <w:trHeight w:val="233"/>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23</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Помещение за образователни цели</w:t>
            </w: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0,50 лв./кв.м.</w:t>
            </w:r>
          </w:p>
        </w:tc>
      </w:tr>
      <w:tr w:rsidR="00DA6E60" w:rsidTr="009F7B83">
        <w:trPr>
          <w:trHeight w:val="995"/>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24</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pPr>
            <w:r>
              <w:t xml:space="preserve">Монтиране на съоръжения за измерване на </w:t>
            </w:r>
            <w:proofErr w:type="spellStart"/>
            <w:r>
              <w:t>ветровия</w:t>
            </w:r>
            <w:proofErr w:type="spellEnd"/>
            <w:r>
              <w:t xml:space="preserve"> потенциал на отделни територии общинска собственост.</w:t>
            </w: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50лв./кв.м.</w:t>
            </w:r>
          </w:p>
        </w:tc>
      </w:tr>
      <w:tr w:rsidR="00DA6E60" w:rsidTr="009F7B83">
        <w:trPr>
          <w:trHeight w:val="580"/>
        </w:trPr>
        <w:tc>
          <w:tcPr>
            <w:tcW w:w="567"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25</w:t>
            </w:r>
          </w:p>
        </w:tc>
        <w:tc>
          <w:tcPr>
            <w:tcW w:w="2410" w:type="dxa"/>
            <w:tcBorders>
              <w:top w:val="single" w:sz="4" w:space="0" w:color="auto"/>
              <w:left w:val="single" w:sz="4" w:space="0" w:color="auto"/>
              <w:bottom w:val="single" w:sz="4" w:space="0" w:color="auto"/>
              <w:right w:val="single" w:sz="4" w:space="0" w:color="auto"/>
            </w:tcBorders>
            <w:hideMark/>
          </w:tcPr>
          <w:p w:rsidR="00DA6E60" w:rsidRDefault="00DA6E60" w:rsidP="009F7B83">
            <w:pPr>
              <w:jc w:val="both"/>
              <w:rPr>
                <w:color w:val="000000"/>
                <w:spacing w:val="-3"/>
              </w:rPr>
            </w:pPr>
            <w:r>
              <w:rPr>
                <w:color w:val="000000"/>
                <w:spacing w:val="-3"/>
              </w:rPr>
              <w:t xml:space="preserve">Помещения за </w:t>
            </w:r>
            <w:proofErr w:type="spellStart"/>
            <w:r>
              <w:rPr>
                <w:color w:val="000000"/>
                <w:spacing w:val="-3"/>
              </w:rPr>
              <w:t>столово</w:t>
            </w:r>
            <w:proofErr w:type="spellEnd"/>
            <w:r>
              <w:rPr>
                <w:color w:val="000000"/>
                <w:spacing w:val="-3"/>
              </w:rPr>
              <w:t xml:space="preserve"> хранене за ученици</w:t>
            </w:r>
          </w:p>
        </w:tc>
        <w:tc>
          <w:tcPr>
            <w:tcW w:w="7088" w:type="dxa"/>
            <w:gridSpan w:val="15"/>
            <w:tcBorders>
              <w:top w:val="single" w:sz="4" w:space="0" w:color="auto"/>
              <w:left w:val="single" w:sz="4" w:space="0" w:color="auto"/>
              <w:bottom w:val="single" w:sz="4" w:space="0" w:color="auto"/>
              <w:right w:val="single" w:sz="4" w:space="0" w:color="auto"/>
            </w:tcBorders>
            <w:hideMark/>
          </w:tcPr>
          <w:p w:rsidR="00DA6E60" w:rsidRDefault="00DA6E60" w:rsidP="009F7B83">
            <w:pPr>
              <w:jc w:val="center"/>
            </w:pPr>
            <w:r>
              <w:t xml:space="preserve">4,00 </w:t>
            </w:r>
            <w:proofErr w:type="spellStart"/>
            <w:r>
              <w:t>лв</w:t>
            </w:r>
            <w:proofErr w:type="spellEnd"/>
            <w:r>
              <w:t>/кв.м.</w:t>
            </w:r>
          </w:p>
        </w:tc>
      </w:tr>
    </w:tbl>
    <w:p w:rsidR="00DA6E60" w:rsidRDefault="00DA6E60" w:rsidP="00DA6E60">
      <w:pPr>
        <w:tabs>
          <w:tab w:val="left" w:pos="1080"/>
        </w:tabs>
        <w:ind w:firstLine="706"/>
        <w:jc w:val="both"/>
      </w:pPr>
    </w:p>
    <w:p w:rsidR="00DA6E60" w:rsidRDefault="00DA6E60" w:rsidP="00DA6E60">
      <w:pPr>
        <w:tabs>
          <w:tab w:val="left" w:pos="1080"/>
        </w:tabs>
        <w:ind w:firstLine="706"/>
        <w:jc w:val="both"/>
      </w:pPr>
    </w:p>
    <w:p w:rsidR="00DA6E60" w:rsidRPr="00870FC1" w:rsidRDefault="00DA6E60" w:rsidP="00DA6E60">
      <w:pPr>
        <w:ind w:firstLine="540"/>
        <w:jc w:val="both"/>
        <w:rPr>
          <w:b/>
          <w:sz w:val="28"/>
          <w:szCs w:val="28"/>
        </w:rPr>
      </w:pPr>
      <w:r w:rsidRPr="00870FC1">
        <w:rPr>
          <w:b/>
          <w:sz w:val="28"/>
          <w:szCs w:val="28"/>
        </w:rPr>
        <w:t>Заключителни разпоредби</w:t>
      </w:r>
    </w:p>
    <w:p w:rsidR="00DA6E60" w:rsidRPr="00870FC1" w:rsidRDefault="00DA6E60" w:rsidP="00DA6E60">
      <w:pPr>
        <w:jc w:val="both"/>
        <w:rPr>
          <w:sz w:val="28"/>
          <w:szCs w:val="28"/>
        </w:rPr>
      </w:pPr>
    </w:p>
    <w:p w:rsidR="00DA6E60" w:rsidRPr="00870FC1" w:rsidRDefault="00DA6E60" w:rsidP="00DA6E60">
      <w:pPr>
        <w:ind w:right="65" w:firstLine="540"/>
        <w:jc w:val="both"/>
        <w:rPr>
          <w:sz w:val="28"/>
          <w:szCs w:val="28"/>
        </w:rPr>
      </w:pPr>
      <w:r w:rsidRPr="00870FC1">
        <w:rPr>
          <w:b/>
          <w:sz w:val="28"/>
          <w:szCs w:val="28"/>
        </w:rPr>
        <w:t>§ 1.</w:t>
      </w:r>
      <w:r w:rsidRPr="00870FC1">
        <w:rPr>
          <w:sz w:val="28"/>
          <w:szCs w:val="28"/>
        </w:rPr>
        <w:t xml:space="preserve"> Настоящите промени влизат в сила след извършване на задължителния контрол за законосъобразност, упражняван от Областният управител на Административна област с център град Бургас.</w:t>
      </w:r>
    </w:p>
    <w:p w:rsidR="00DA6E60" w:rsidRPr="00870FC1" w:rsidRDefault="00DA6E60" w:rsidP="00DA6E60">
      <w:pPr>
        <w:ind w:right="65" w:firstLine="540"/>
        <w:jc w:val="both"/>
        <w:rPr>
          <w:sz w:val="28"/>
          <w:szCs w:val="28"/>
        </w:rPr>
      </w:pPr>
    </w:p>
    <w:p w:rsidR="00DA6E60" w:rsidRPr="00870FC1" w:rsidRDefault="00E361D7" w:rsidP="00DA6E60">
      <w:pPr>
        <w:ind w:right="65" w:firstLine="540"/>
        <w:jc w:val="both"/>
        <w:rPr>
          <w:sz w:val="28"/>
          <w:szCs w:val="28"/>
        </w:rPr>
      </w:pPr>
      <w:r w:rsidRPr="00E361D7">
        <w:rPr>
          <w:b/>
          <w:sz w:val="28"/>
          <w:szCs w:val="28"/>
        </w:rPr>
        <w:t>251.</w:t>
      </w:r>
      <w:r w:rsidR="00DA6E60" w:rsidRPr="00E361D7">
        <w:rPr>
          <w:b/>
          <w:sz w:val="28"/>
          <w:szCs w:val="28"/>
        </w:rPr>
        <w:t>ІІ.</w:t>
      </w:r>
      <w:r w:rsidR="00DA6E60" w:rsidRPr="00870FC1">
        <w:rPr>
          <w:sz w:val="28"/>
          <w:szCs w:val="28"/>
        </w:rPr>
        <w:t xml:space="preserve"> Общински съвет-Карнобат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w:t>
      </w:r>
    </w:p>
    <w:p w:rsidR="00DA6E60" w:rsidRPr="00870FC1" w:rsidRDefault="00DA6E60" w:rsidP="00DA6E60">
      <w:pPr>
        <w:jc w:val="both"/>
        <w:rPr>
          <w:sz w:val="28"/>
          <w:szCs w:val="28"/>
        </w:rPr>
      </w:pPr>
    </w:p>
    <w:p w:rsidR="00DA6E60" w:rsidRDefault="00DA6E60" w:rsidP="00DA6E60">
      <w:pPr>
        <w:ind w:right="-284" w:firstLine="540"/>
        <w:jc w:val="both"/>
        <w:rPr>
          <w:color w:val="000000"/>
          <w:sz w:val="28"/>
          <w:szCs w:val="28"/>
        </w:rPr>
      </w:pPr>
      <w:r w:rsidRPr="007A02F6">
        <w:rPr>
          <w:b/>
          <w:sz w:val="28"/>
          <w:szCs w:val="28"/>
          <w:u w:val="single"/>
        </w:rPr>
        <w:t>ПО  ЧЕТВЪРТА  ТОЧКА ОТ ДНЕВНИЯ РЕД –</w:t>
      </w:r>
      <w:r w:rsidRPr="0019106B">
        <w:rPr>
          <w:color w:val="000000"/>
          <w:sz w:val="28"/>
          <w:szCs w:val="28"/>
        </w:rPr>
        <w:t xml:space="preserve"> </w:t>
      </w:r>
      <w:r w:rsidRPr="008A0994">
        <w:rPr>
          <w:color w:val="000000"/>
          <w:sz w:val="28"/>
          <w:szCs w:val="28"/>
        </w:rPr>
        <w:t>ДОКЛАДНА ЗАПИСКА от  Георги Димитров  – Кмет на Община Карнобат, относно:</w:t>
      </w:r>
      <w:r w:rsidRPr="008A0994">
        <w:rPr>
          <w:sz w:val="28"/>
          <w:szCs w:val="28"/>
        </w:rPr>
        <w:t xml:space="preserve"> Допълнение на Програмата за управление и разпореждане с имоти – общинска собственост за 201</w:t>
      </w:r>
      <w:r w:rsidRPr="008A0994">
        <w:rPr>
          <w:sz w:val="28"/>
          <w:szCs w:val="28"/>
          <w:lang w:val="en-US"/>
        </w:rPr>
        <w:t>7</w:t>
      </w:r>
      <w:r w:rsidRPr="008A0994">
        <w:rPr>
          <w:sz w:val="28"/>
          <w:szCs w:val="28"/>
        </w:rPr>
        <w:t xml:space="preserve"> год.</w:t>
      </w: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DA6E60" w:rsidRDefault="00DA6E60" w:rsidP="00DA6E60">
      <w:pPr>
        <w:ind w:firstLine="708"/>
        <w:jc w:val="center"/>
        <w:rPr>
          <w:b/>
          <w:sz w:val="28"/>
          <w:szCs w:val="28"/>
        </w:rPr>
      </w:pPr>
    </w:p>
    <w:p w:rsidR="00DA6E60" w:rsidRPr="00EB194B" w:rsidRDefault="00E361D7" w:rsidP="00DA6E60">
      <w:pPr>
        <w:ind w:right="23" w:firstLine="709"/>
        <w:jc w:val="both"/>
        <w:rPr>
          <w:sz w:val="28"/>
          <w:szCs w:val="28"/>
        </w:rPr>
      </w:pPr>
      <w:r w:rsidRPr="00E361D7">
        <w:rPr>
          <w:b/>
          <w:color w:val="000000"/>
          <w:sz w:val="28"/>
          <w:szCs w:val="28"/>
        </w:rPr>
        <w:t>252</w:t>
      </w:r>
      <w:r>
        <w:rPr>
          <w:color w:val="000000"/>
          <w:sz w:val="28"/>
          <w:szCs w:val="28"/>
        </w:rPr>
        <w:t>.</w:t>
      </w:r>
      <w:r w:rsidR="00DA6E60" w:rsidRPr="00EB194B">
        <w:rPr>
          <w:color w:val="000000"/>
          <w:sz w:val="28"/>
          <w:szCs w:val="28"/>
        </w:rPr>
        <w:t>На основание чл.21, ал.1, т.12 от ЗМСМА и чл.8 ал.9 от ЗОС, допълва приетата с Решение № 199/30.</w:t>
      </w:r>
      <w:r w:rsidR="00DA6E60" w:rsidRPr="00EB194B">
        <w:rPr>
          <w:color w:val="000000"/>
          <w:sz w:val="28"/>
          <w:szCs w:val="28"/>
          <w:lang w:val="ru-RU"/>
        </w:rPr>
        <w:t>01</w:t>
      </w:r>
      <w:r w:rsidR="00DA6E60" w:rsidRPr="00EB194B">
        <w:rPr>
          <w:color w:val="000000"/>
          <w:sz w:val="28"/>
          <w:szCs w:val="28"/>
        </w:rPr>
        <w:t>.2017 год. на Общински съвет-Карнобат „Програма за управление и разпореждане с имоти – общинска собственост за 2017 год.” , в раздела с имотите, които Община Карнобат има намерение за предоставянето им под наем/аренда, както следва:</w:t>
      </w:r>
      <w:r w:rsidR="00DA6E60" w:rsidRPr="00EB194B">
        <w:rPr>
          <w:sz w:val="28"/>
          <w:szCs w:val="28"/>
        </w:rPr>
        <w:t xml:space="preserve"> </w:t>
      </w:r>
    </w:p>
    <w:p w:rsidR="00DA6E60" w:rsidRPr="00EB194B" w:rsidRDefault="00DA6E60" w:rsidP="00DA6E60">
      <w:pPr>
        <w:tabs>
          <w:tab w:val="left" w:pos="1125"/>
        </w:tabs>
        <w:ind w:right="23" w:firstLine="709"/>
        <w:jc w:val="both"/>
        <w:rPr>
          <w:b/>
          <w:sz w:val="28"/>
          <w:szCs w:val="28"/>
        </w:rPr>
      </w:pPr>
      <w:r w:rsidRPr="00EB194B">
        <w:rPr>
          <w:sz w:val="28"/>
          <w:szCs w:val="28"/>
        </w:rPr>
        <w:tab/>
      </w:r>
    </w:p>
    <w:p w:rsidR="00DA6E60" w:rsidRPr="00EB194B" w:rsidRDefault="00DA6E60" w:rsidP="00DA6E60">
      <w:pPr>
        <w:ind w:firstLine="709"/>
        <w:jc w:val="both"/>
        <w:rPr>
          <w:sz w:val="28"/>
          <w:szCs w:val="28"/>
        </w:rPr>
      </w:pPr>
      <w:r w:rsidRPr="00EB194B">
        <w:rPr>
          <w:sz w:val="28"/>
          <w:szCs w:val="28"/>
        </w:rPr>
        <w:t>1. част от УПИ Х</w:t>
      </w:r>
      <w:r w:rsidRPr="00EB194B">
        <w:rPr>
          <w:sz w:val="28"/>
          <w:szCs w:val="28"/>
          <w:lang w:val="en-US"/>
        </w:rPr>
        <w:t>VIII</w:t>
      </w:r>
      <w:r w:rsidRPr="00EB194B">
        <w:rPr>
          <w:sz w:val="28"/>
          <w:szCs w:val="28"/>
        </w:rPr>
        <w:t xml:space="preserve"> в кв. 170 по плана на гр.Карнобат (20 кв.м.), целият с площ 280 кв.м., отреден за жилищно строителство,  актуван с АЧОС № 2592 от 06.11.2002 г.;</w:t>
      </w:r>
    </w:p>
    <w:p w:rsidR="00DA6E60" w:rsidRPr="00EB194B" w:rsidRDefault="00DA6E60" w:rsidP="00DA6E60">
      <w:pPr>
        <w:ind w:firstLine="705"/>
        <w:jc w:val="both"/>
        <w:rPr>
          <w:sz w:val="28"/>
          <w:szCs w:val="28"/>
        </w:rPr>
      </w:pPr>
      <w:r w:rsidRPr="00EB194B">
        <w:rPr>
          <w:sz w:val="28"/>
          <w:szCs w:val="28"/>
        </w:rPr>
        <w:t>2. Част от п.и. № 030026 по КВС на с.Церковски, в местността „</w:t>
      </w:r>
      <w:proofErr w:type="spellStart"/>
      <w:r w:rsidRPr="00EB194B">
        <w:rPr>
          <w:sz w:val="28"/>
          <w:szCs w:val="28"/>
        </w:rPr>
        <w:t>Акъ</w:t>
      </w:r>
      <w:proofErr w:type="spellEnd"/>
      <w:r w:rsidRPr="00EB194B">
        <w:rPr>
          <w:sz w:val="28"/>
          <w:szCs w:val="28"/>
        </w:rPr>
        <w:t xml:space="preserve"> дере“ (36 кв.м.), целият с площ 2,084 дка, І</w:t>
      </w:r>
      <w:r w:rsidRPr="00EB194B">
        <w:rPr>
          <w:sz w:val="28"/>
          <w:szCs w:val="28"/>
          <w:lang w:val="en-US"/>
        </w:rPr>
        <w:t>II</w:t>
      </w:r>
      <w:r w:rsidRPr="00EB194B">
        <w:rPr>
          <w:sz w:val="28"/>
          <w:szCs w:val="28"/>
        </w:rPr>
        <w:t xml:space="preserve"> категория,  с НТП „друга селскостопанска територия“, актуван с АЧОС № 8055/22.05.2017 г.;</w:t>
      </w:r>
    </w:p>
    <w:p w:rsidR="00DA6E60" w:rsidRPr="00EB194B" w:rsidRDefault="00DA6E60" w:rsidP="00DA6E60">
      <w:pPr>
        <w:ind w:firstLine="705"/>
        <w:jc w:val="both"/>
        <w:rPr>
          <w:sz w:val="28"/>
          <w:szCs w:val="28"/>
        </w:rPr>
      </w:pPr>
      <w:r w:rsidRPr="00EB194B">
        <w:rPr>
          <w:sz w:val="28"/>
          <w:szCs w:val="28"/>
        </w:rPr>
        <w:lastRenderedPageBreak/>
        <w:t>3. Лозе с площ 11,479 дка, ІІ категория, образуващо имот № 043001 по КВС на с.Венец, в местността „</w:t>
      </w:r>
      <w:proofErr w:type="spellStart"/>
      <w:r w:rsidRPr="00EB194B">
        <w:rPr>
          <w:sz w:val="28"/>
          <w:szCs w:val="28"/>
        </w:rPr>
        <w:t>Калиопа</w:t>
      </w:r>
      <w:proofErr w:type="spellEnd"/>
      <w:r w:rsidRPr="00EB194B">
        <w:rPr>
          <w:sz w:val="28"/>
          <w:szCs w:val="28"/>
        </w:rPr>
        <w:t>“, актувано с АЧОС № 4698/16.02.2009 г.;</w:t>
      </w:r>
    </w:p>
    <w:p w:rsidR="00DA6E60" w:rsidRPr="00EB194B" w:rsidRDefault="00DA6E60" w:rsidP="00DA6E60">
      <w:pPr>
        <w:ind w:firstLine="705"/>
        <w:jc w:val="both"/>
        <w:rPr>
          <w:sz w:val="28"/>
          <w:szCs w:val="28"/>
        </w:rPr>
      </w:pPr>
      <w:r w:rsidRPr="00EB194B">
        <w:rPr>
          <w:sz w:val="28"/>
          <w:szCs w:val="28"/>
        </w:rPr>
        <w:t>4. Лозе с площ 7,259 дка, ІІ</w:t>
      </w:r>
      <w:r w:rsidRPr="00EB194B">
        <w:rPr>
          <w:sz w:val="28"/>
          <w:szCs w:val="28"/>
          <w:lang w:val="en-US"/>
        </w:rPr>
        <w:t>I</w:t>
      </w:r>
      <w:r w:rsidRPr="00EB194B">
        <w:rPr>
          <w:sz w:val="28"/>
          <w:szCs w:val="28"/>
        </w:rPr>
        <w:t xml:space="preserve"> категория, образуващо имот № 041009 по КВС на с.Венец, в местността „</w:t>
      </w:r>
      <w:proofErr w:type="spellStart"/>
      <w:r w:rsidRPr="00EB194B">
        <w:rPr>
          <w:sz w:val="28"/>
          <w:szCs w:val="28"/>
        </w:rPr>
        <w:t>Лозянска</w:t>
      </w:r>
      <w:proofErr w:type="spellEnd"/>
      <w:r w:rsidRPr="00EB194B">
        <w:rPr>
          <w:sz w:val="28"/>
          <w:szCs w:val="28"/>
        </w:rPr>
        <w:t xml:space="preserve"> река“, актувано с АЧОС № 4700/16.02.2009 г.;</w:t>
      </w:r>
    </w:p>
    <w:p w:rsidR="00DA6E60" w:rsidRPr="00EB194B" w:rsidRDefault="00DA6E60" w:rsidP="00DA6E60">
      <w:pPr>
        <w:ind w:firstLine="705"/>
        <w:jc w:val="both"/>
        <w:rPr>
          <w:sz w:val="28"/>
          <w:szCs w:val="28"/>
        </w:rPr>
      </w:pPr>
      <w:r w:rsidRPr="00EB194B">
        <w:rPr>
          <w:sz w:val="28"/>
          <w:szCs w:val="28"/>
        </w:rPr>
        <w:t xml:space="preserve">5. Лозе с площ 4,512 дка, </w:t>
      </w:r>
      <w:r w:rsidRPr="00EB194B">
        <w:rPr>
          <w:sz w:val="28"/>
          <w:szCs w:val="28"/>
          <w:lang w:val="en-US"/>
        </w:rPr>
        <w:t>V</w:t>
      </w:r>
      <w:r w:rsidRPr="00EB194B">
        <w:rPr>
          <w:sz w:val="28"/>
          <w:szCs w:val="28"/>
        </w:rPr>
        <w:t>І</w:t>
      </w:r>
      <w:r w:rsidRPr="00EB194B">
        <w:rPr>
          <w:sz w:val="28"/>
          <w:szCs w:val="28"/>
          <w:lang w:val="en-US"/>
        </w:rPr>
        <w:t>I</w:t>
      </w:r>
      <w:r w:rsidRPr="00EB194B">
        <w:rPr>
          <w:sz w:val="28"/>
          <w:szCs w:val="28"/>
        </w:rPr>
        <w:t xml:space="preserve"> категория, образуващо имот № </w:t>
      </w:r>
      <w:r w:rsidRPr="00EB194B">
        <w:rPr>
          <w:sz w:val="28"/>
          <w:szCs w:val="28"/>
          <w:lang w:val="en-US"/>
        </w:rPr>
        <w:t>147025</w:t>
      </w:r>
      <w:r w:rsidRPr="00EB194B">
        <w:rPr>
          <w:sz w:val="28"/>
          <w:szCs w:val="28"/>
        </w:rPr>
        <w:t xml:space="preserve"> по КВС на с.Венец, в местността „</w:t>
      </w:r>
      <w:proofErr w:type="spellStart"/>
      <w:r w:rsidRPr="00EB194B">
        <w:rPr>
          <w:sz w:val="28"/>
          <w:szCs w:val="28"/>
        </w:rPr>
        <w:t>Масатлията</w:t>
      </w:r>
      <w:proofErr w:type="spellEnd"/>
      <w:r w:rsidRPr="00EB194B">
        <w:rPr>
          <w:sz w:val="28"/>
          <w:szCs w:val="28"/>
        </w:rPr>
        <w:t>“, актувано с АЧОС № 4706/16.02.2009 г.;</w:t>
      </w:r>
    </w:p>
    <w:p w:rsidR="00DA6E60" w:rsidRPr="00EB194B" w:rsidRDefault="00DA6E60" w:rsidP="00DA6E60">
      <w:pPr>
        <w:ind w:firstLine="705"/>
        <w:jc w:val="both"/>
        <w:rPr>
          <w:sz w:val="28"/>
          <w:szCs w:val="28"/>
        </w:rPr>
      </w:pPr>
      <w:r w:rsidRPr="00EB194B">
        <w:rPr>
          <w:sz w:val="28"/>
          <w:szCs w:val="28"/>
        </w:rPr>
        <w:t>6. Лозе с площ 3,046 дка, ІІ</w:t>
      </w:r>
      <w:r w:rsidRPr="00EB194B">
        <w:rPr>
          <w:sz w:val="28"/>
          <w:szCs w:val="28"/>
          <w:lang w:val="en-US"/>
        </w:rPr>
        <w:t>I</w:t>
      </w:r>
      <w:r w:rsidRPr="00EB194B">
        <w:rPr>
          <w:sz w:val="28"/>
          <w:szCs w:val="28"/>
        </w:rPr>
        <w:t xml:space="preserve"> категория, образуващо имот № 002009 по КВС на с.Венец, в местността „</w:t>
      </w:r>
      <w:proofErr w:type="spellStart"/>
      <w:r w:rsidRPr="00EB194B">
        <w:rPr>
          <w:sz w:val="28"/>
          <w:szCs w:val="28"/>
        </w:rPr>
        <w:t>Ортачало</w:t>
      </w:r>
      <w:proofErr w:type="spellEnd"/>
      <w:r w:rsidRPr="00EB194B">
        <w:rPr>
          <w:sz w:val="28"/>
          <w:szCs w:val="28"/>
        </w:rPr>
        <w:t>“, актувано с АЧОС № 4724/17.02.2009 г.;</w:t>
      </w:r>
    </w:p>
    <w:p w:rsidR="00DA6E60" w:rsidRPr="00EB194B" w:rsidRDefault="00DA6E60" w:rsidP="00DA6E60">
      <w:pPr>
        <w:ind w:firstLine="705"/>
        <w:jc w:val="both"/>
        <w:rPr>
          <w:sz w:val="28"/>
          <w:szCs w:val="28"/>
        </w:rPr>
      </w:pPr>
      <w:r w:rsidRPr="00EB194B">
        <w:rPr>
          <w:sz w:val="28"/>
          <w:szCs w:val="28"/>
        </w:rPr>
        <w:t>7. Лозе с площ 3,985 дка, І</w:t>
      </w:r>
      <w:r w:rsidRPr="00EB194B">
        <w:rPr>
          <w:sz w:val="28"/>
          <w:szCs w:val="28"/>
          <w:lang w:val="en-US"/>
        </w:rPr>
        <w:t>I</w:t>
      </w:r>
      <w:r w:rsidRPr="00EB194B">
        <w:rPr>
          <w:sz w:val="28"/>
          <w:szCs w:val="28"/>
        </w:rPr>
        <w:t xml:space="preserve"> категория, образуващо имот № 002010 по КВС на с.Венец, в местността „</w:t>
      </w:r>
      <w:proofErr w:type="spellStart"/>
      <w:r w:rsidRPr="00EB194B">
        <w:rPr>
          <w:sz w:val="28"/>
          <w:szCs w:val="28"/>
        </w:rPr>
        <w:t>Ортачало</w:t>
      </w:r>
      <w:proofErr w:type="spellEnd"/>
      <w:r w:rsidRPr="00EB194B">
        <w:rPr>
          <w:sz w:val="28"/>
          <w:szCs w:val="28"/>
        </w:rPr>
        <w:t>“, актувано с АЧОС № 4725/17.02.2009 г.</w:t>
      </w:r>
    </w:p>
    <w:p w:rsidR="00DA6E60" w:rsidRDefault="00DA6E60" w:rsidP="00DA6E60">
      <w:pPr>
        <w:ind w:firstLine="708"/>
        <w:jc w:val="center"/>
        <w:rPr>
          <w:b/>
          <w:sz w:val="28"/>
          <w:szCs w:val="28"/>
        </w:rPr>
      </w:pPr>
    </w:p>
    <w:p w:rsidR="00DA6E60" w:rsidRDefault="00DA6E60" w:rsidP="00DA6E60">
      <w:pPr>
        <w:pStyle w:val="a9"/>
        <w:ind w:left="0" w:firstLine="709"/>
        <w:jc w:val="both"/>
        <w:rPr>
          <w:b/>
          <w:sz w:val="28"/>
          <w:szCs w:val="28"/>
          <w:u w:val="single"/>
          <w:lang w:val="bg-BG"/>
        </w:rPr>
      </w:pPr>
      <w:r w:rsidRPr="007A02F6">
        <w:rPr>
          <w:b/>
          <w:sz w:val="28"/>
          <w:szCs w:val="28"/>
          <w:u w:val="single"/>
        </w:rPr>
        <w:t xml:space="preserve">ПО  </w:t>
      </w:r>
      <w:r>
        <w:rPr>
          <w:b/>
          <w:sz w:val="28"/>
          <w:szCs w:val="28"/>
          <w:u w:val="single"/>
        </w:rPr>
        <w:t>ПЕТА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 xml:space="preserve">ДОКЛАДНА ЗАПИСКА </w:t>
      </w:r>
      <w:proofErr w:type="spellStart"/>
      <w:r w:rsidRPr="008A0994">
        <w:rPr>
          <w:color w:val="000000"/>
          <w:sz w:val="28"/>
          <w:szCs w:val="28"/>
        </w:rPr>
        <w:t>от</w:t>
      </w:r>
      <w:proofErr w:type="spellEnd"/>
      <w:r w:rsidRPr="008A0994">
        <w:rPr>
          <w:color w:val="000000"/>
          <w:sz w:val="28"/>
          <w:szCs w:val="28"/>
        </w:rPr>
        <w:t xml:space="preserve"> </w:t>
      </w:r>
      <w:r w:rsidRPr="008A0994">
        <w:rPr>
          <w:color w:val="000000"/>
          <w:sz w:val="28"/>
          <w:szCs w:val="28"/>
          <w:lang w:val="bg-BG"/>
        </w:rPr>
        <w:t xml:space="preserve">Георги Димитров  – Кмет на Община  Карнобат, относно:  </w:t>
      </w:r>
      <w:r w:rsidRPr="008A0994">
        <w:rPr>
          <w:b/>
          <w:sz w:val="28"/>
          <w:szCs w:val="28"/>
        </w:rPr>
        <w:t>ПРОДАЖБА ЧРЕЗ ПУБЛИЧЕН ТЪРГ НА ИМОТ – ЧАСТНА ОБЩИНСКА СОБСТВЕНОСТ ПРЕДСТАВЛЯВАЩ САМОСТОЯТЕЛЕН ОБЕКТ В С.</w:t>
      </w:r>
      <w:r w:rsidRPr="008A0994">
        <w:rPr>
          <w:b/>
          <w:sz w:val="28"/>
          <w:szCs w:val="28"/>
          <w:lang w:val="en-US"/>
        </w:rPr>
        <w:t xml:space="preserve"> </w:t>
      </w:r>
      <w:r w:rsidRPr="008A0994">
        <w:rPr>
          <w:b/>
          <w:sz w:val="28"/>
          <w:szCs w:val="28"/>
        </w:rPr>
        <w:t>СОКОЛОВО</w:t>
      </w:r>
      <w:r w:rsidRPr="008A0994">
        <w:rPr>
          <w:color w:val="000000"/>
          <w:sz w:val="28"/>
          <w:szCs w:val="28"/>
          <w:lang w:val="bg-BG"/>
        </w:rPr>
        <w:t xml:space="preserve">  </w:t>
      </w: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DA6E60" w:rsidRDefault="00DA6E60" w:rsidP="00DA6E60">
      <w:pPr>
        <w:ind w:firstLine="708"/>
        <w:jc w:val="center"/>
        <w:rPr>
          <w:b/>
          <w:sz w:val="28"/>
          <w:szCs w:val="28"/>
        </w:rPr>
      </w:pPr>
    </w:p>
    <w:p w:rsidR="00DA6E60" w:rsidRPr="00AC0EF7" w:rsidRDefault="00E361D7" w:rsidP="00E361D7">
      <w:pPr>
        <w:pStyle w:val="a9"/>
        <w:spacing w:after="200"/>
        <w:ind w:left="0" w:firstLine="348"/>
        <w:jc w:val="both"/>
        <w:rPr>
          <w:sz w:val="28"/>
          <w:szCs w:val="28"/>
          <w:lang w:val="en-US"/>
        </w:rPr>
      </w:pPr>
      <w:r>
        <w:rPr>
          <w:b/>
          <w:sz w:val="28"/>
          <w:szCs w:val="28"/>
          <w:lang w:val="bg-BG"/>
        </w:rPr>
        <w:t xml:space="preserve">    </w:t>
      </w:r>
      <w:r w:rsidRPr="00E361D7">
        <w:rPr>
          <w:b/>
          <w:sz w:val="28"/>
          <w:szCs w:val="28"/>
          <w:lang w:val="bg-BG"/>
        </w:rPr>
        <w:t>253.І</w:t>
      </w:r>
      <w:r>
        <w:rPr>
          <w:sz w:val="28"/>
          <w:szCs w:val="28"/>
          <w:lang w:val="bg-BG"/>
        </w:rPr>
        <w:t>.</w:t>
      </w:r>
      <w:proofErr w:type="spellStart"/>
      <w:r w:rsidR="00DA6E60" w:rsidRPr="00AC0EF7">
        <w:rPr>
          <w:sz w:val="28"/>
          <w:szCs w:val="28"/>
          <w:lang w:val="en-US"/>
        </w:rPr>
        <w:t>На</w:t>
      </w:r>
      <w:proofErr w:type="spellEnd"/>
      <w:r w:rsidR="00DA6E60" w:rsidRPr="00AC0EF7">
        <w:rPr>
          <w:sz w:val="28"/>
          <w:szCs w:val="28"/>
          <w:lang w:val="en-US"/>
        </w:rPr>
        <w:t xml:space="preserve"> </w:t>
      </w:r>
      <w:proofErr w:type="spellStart"/>
      <w:r w:rsidR="00DA6E60" w:rsidRPr="00AC0EF7">
        <w:rPr>
          <w:sz w:val="28"/>
          <w:szCs w:val="28"/>
          <w:lang w:val="en-US"/>
        </w:rPr>
        <w:t>основание</w:t>
      </w:r>
      <w:proofErr w:type="spellEnd"/>
      <w:r w:rsidR="00DA6E60" w:rsidRPr="00AC0EF7">
        <w:rPr>
          <w:sz w:val="28"/>
          <w:szCs w:val="28"/>
          <w:lang w:val="en-US"/>
        </w:rPr>
        <w:t xml:space="preserve"> чл.21, ал.1, т.23 </w:t>
      </w:r>
      <w:proofErr w:type="spellStart"/>
      <w:r w:rsidR="00DA6E60" w:rsidRPr="00AC0EF7">
        <w:rPr>
          <w:sz w:val="28"/>
          <w:szCs w:val="28"/>
          <w:lang w:val="en-US"/>
        </w:rPr>
        <w:t>от</w:t>
      </w:r>
      <w:proofErr w:type="spellEnd"/>
      <w:r w:rsidR="00DA6E60" w:rsidRPr="00AC0EF7">
        <w:rPr>
          <w:sz w:val="28"/>
          <w:szCs w:val="28"/>
          <w:lang w:val="en-US"/>
        </w:rPr>
        <w:t xml:space="preserve"> ЗМСМА и чл.8, ал.9 </w:t>
      </w:r>
      <w:proofErr w:type="spellStart"/>
      <w:r w:rsidR="00DA6E60" w:rsidRPr="00AC0EF7">
        <w:rPr>
          <w:sz w:val="28"/>
          <w:szCs w:val="28"/>
          <w:lang w:val="en-US"/>
        </w:rPr>
        <w:t>от</w:t>
      </w:r>
      <w:proofErr w:type="spellEnd"/>
      <w:r w:rsidR="00DA6E60" w:rsidRPr="00AC0EF7">
        <w:rPr>
          <w:sz w:val="28"/>
          <w:szCs w:val="28"/>
          <w:lang w:val="en-US"/>
        </w:rPr>
        <w:t xml:space="preserve"> ЗОС, </w:t>
      </w:r>
      <w:proofErr w:type="spellStart"/>
      <w:r w:rsidR="00DA6E60" w:rsidRPr="00AC0EF7">
        <w:rPr>
          <w:sz w:val="28"/>
          <w:szCs w:val="28"/>
          <w:lang w:val="en-US"/>
        </w:rPr>
        <w:t>допълва</w:t>
      </w:r>
      <w:proofErr w:type="spellEnd"/>
      <w:r w:rsidR="00DA6E60" w:rsidRPr="00AC0EF7">
        <w:rPr>
          <w:sz w:val="28"/>
          <w:szCs w:val="28"/>
          <w:lang w:val="en-US"/>
        </w:rPr>
        <w:t xml:space="preserve"> </w:t>
      </w:r>
      <w:proofErr w:type="spellStart"/>
      <w:r w:rsidR="00DA6E60" w:rsidRPr="00AC0EF7">
        <w:rPr>
          <w:sz w:val="28"/>
          <w:szCs w:val="28"/>
          <w:lang w:val="en-US"/>
        </w:rPr>
        <w:t>приетата</w:t>
      </w:r>
      <w:proofErr w:type="spellEnd"/>
      <w:r w:rsidR="00DA6E60" w:rsidRPr="00AC0EF7">
        <w:rPr>
          <w:sz w:val="28"/>
          <w:szCs w:val="28"/>
          <w:lang w:val="en-US"/>
        </w:rPr>
        <w:t xml:space="preserve"> с </w:t>
      </w:r>
      <w:proofErr w:type="spellStart"/>
      <w:r w:rsidR="00DA6E60" w:rsidRPr="00AC0EF7">
        <w:rPr>
          <w:sz w:val="28"/>
          <w:szCs w:val="28"/>
        </w:rPr>
        <w:t>Решение</w:t>
      </w:r>
      <w:proofErr w:type="spellEnd"/>
      <w:r w:rsidR="00DA6E60" w:rsidRPr="00AC0EF7">
        <w:rPr>
          <w:sz w:val="28"/>
          <w:szCs w:val="28"/>
        </w:rPr>
        <w:t xml:space="preserve"> №</w:t>
      </w:r>
      <w:r w:rsidR="00DA6E60" w:rsidRPr="00AC0EF7">
        <w:rPr>
          <w:rFonts w:eastAsia="Calibri"/>
          <w:color w:val="000000"/>
          <w:sz w:val="28"/>
          <w:szCs w:val="28"/>
          <w:lang w:val="en-US"/>
        </w:rPr>
        <w:t>199/30.01.</w:t>
      </w:r>
      <w:r w:rsidR="00DA6E60" w:rsidRPr="00AC0EF7">
        <w:rPr>
          <w:rFonts w:eastAsia="Calibri"/>
          <w:color w:val="000000"/>
          <w:sz w:val="28"/>
          <w:szCs w:val="28"/>
        </w:rPr>
        <w:t>2017</w:t>
      </w:r>
      <w:r w:rsidR="00DA6E60" w:rsidRPr="00AC0EF7">
        <w:rPr>
          <w:rFonts w:eastAsia="Calibri"/>
          <w:color w:val="000000"/>
          <w:sz w:val="28"/>
          <w:szCs w:val="28"/>
          <w:lang w:val="en-US"/>
        </w:rPr>
        <w:t xml:space="preserve"> </w:t>
      </w:r>
      <w:r w:rsidR="00DA6E60" w:rsidRPr="00AC0EF7">
        <w:rPr>
          <w:rFonts w:eastAsia="Calibri"/>
          <w:color w:val="000000"/>
          <w:sz w:val="28"/>
          <w:szCs w:val="28"/>
        </w:rPr>
        <w:t xml:space="preserve">г. </w:t>
      </w:r>
      <w:proofErr w:type="spellStart"/>
      <w:r w:rsidR="00DA6E60" w:rsidRPr="00AC0EF7">
        <w:rPr>
          <w:rFonts w:eastAsia="Calibri"/>
          <w:color w:val="000000"/>
          <w:sz w:val="28"/>
          <w:szCs w:val="28"/>
        </w:rPr>
        <w:t>на</w:t>
      </w:r>
      <w:proofErr w:type="spellEnd"/>
      <w:r w:rsidR="00DA6E60" w:rsidRPr="00AC0EF7">
        <w:rPr>
          <w:rFonts w:eastAsia="Calibri"/>
          <w:color w:val="000000"/>
          <w:sz w:val="28"/>
          <w:szCs w:val="28"/>
        </w:rPr>
        <w:t xml:space="preserve"> </w:t>
      </w:r>
      <w:proofErr w:type="spellStart"/>
      <w:r w:rsidR="00DA6E60" w:rsidRPr="00AC0EF7">
        <w:rPr>
          <w:rFonts w:eastAsia="Calibri"/>
          <w:color w:val="000000"/>
          <w:sz w:val="28"/>
          <w:szCs w:val="28"/>
        </w:rPr>
        <w:t>Общински</w:t>
      </w:r>
      <w:proofErr w:type="spellEnd"/>
      <w:r w:rsidR="00DA6E60" w:rsidRPr="00AC0EF7">
        <w:rPr>
          <w:rFonts w:eastAsia="Calibri"/>
          <w:color w:val="000000"/>
          <w:sz w:val="28"/>
          <w:szCs w:val="28"/>
        </w:rPr>
        <w:t xml:space="preserve"> </w:t>
      </w:r>
      <w:proofErr w:type="spellStart"/>
      <w:r w:rsidR="00DA6E60" w:rsidRPr="00AC0EF7">
        <w:rPr>
          <w:rFonts w:eastAsia="Calibri"/>
          <w:color w:val="000000"/>
          <w:sz w:val="28"/>
          <w:szCs w:val="28"/>
        </w:rPr>
        <w:t>съвет</w:t>
      </w:r>
      <w:proofErr w:type="spellEnd"/>
      <w:r w:rsidR="00DA6E60" w:rsidRPr="00AC0EF7">
        <w:rPr>
          <w:rFonts w:eastAsia="Calibri"/>
          <w:color w:val="000000"/>
          <w:sz w:val="28"/>
          <w:szCs w:val="28"/>
        </w:rPr>
        <w:t xml:space="preserve"> – </w:t>
      </w:r>
      <w:proofErr w:type="spellStart"/>
      <w:r w:rsidR="00DA6E60" w:rsidRPr="00AC0EF7">
        <w:rPr>
          <w:rFonts w:eastAsia="Calibri"/>
          <w:color w:val="000000"/>
          <w:sz w:val="28"/>
          <w:szCs w:val="28"/>
        </w:rPr>
        <w:t>Карнобат</w:t>
      </w:r>
      <w:proofErr w:type="spellEnd"/>
      <w:r w:rsidR="00DA6E60" w:rsidRPr="00AC0EF7">
        <w:rPr>
          <w:rFonts w:eastAsia="Calibri"/>
          <w:color w:val="000000"/>
          <w:sz w:val="28"/>
          <w:szCs w:val="28"/>
        </w:rPr>
        <w:t>.</w:t>
      </w:r>
      <w:r w:rsidR="00DA6E60" w:rsidRPr="00AC0EF7">
        <w:rPr>
          <w:sz w:val="28"/>
          <w:szCs w:val="28"/>
        </w:rPr>
        <w:t xml:space="preserve"> „</w:t>
      </w:r>
      <w:proofErr w:type="spellStart"/>
      <w:r w:rsidR="00DA6E60" w:rsidRPr="00AC0EF7">
        <w:rPr>
          <w:sz w:val="28"/>
          <w:szCs w:val="28"/>
        </w:rPr>
        <w:t>Програма</w:t>
      </w:r>
      <w:proofErr w:type="spellEnd"/>
      <w:r w:rsidR="00DA6E60" w:rsidRPr="00AC0EF7">
        <w:rPr>
          <w:sz w:val="28"/>
          <w:szCs w:val="28"/>
        </w:rPr>
        <w:t xml:space="preserve"> </w:t>
      </w:r>
      <w:proofErr w:type="spellStart"/>
      <w:r w:rsidR="00DA6E60" w:rsidRPr="00AC0EF7">
        <w:rPr>
          <w:sz w:val="28"/>
          <w:szCs w:val="28"/>
        </w:rPr>
        <w:t>за</w:t>
      </w:r>
      <w:proofErr w:type="spellEnd"/>
      <w:r w:rsidR="00DA6E60" w:rsidRPr="00AC0EF7">
        <w:rPr>
          <w:sz w:val="28"/>
          <w:szCs w:val="28"/>
        </w:rPr>
        <w:t xml:space="preserve"> </w:t>
      </w:r>
      <w:proofErr w:type="spellStart"/>
      <w:r w:rsidR="00DA6E60" w:rsidRPr="00AC0EF7">
        <w:rPr>
          <w:sz w:val="28"/>
          <w:szCs w:val="28"/>
        </w:rPr>
        <w:t>управление</w:t>
      </w:r>
      <w:proofErr w:type="spellEnd"/>
      <w:r w:rsidR="00DA6E60" w:rsidRPr="00AC0EF7">
        <w:rPr>
          <w:sz w:val="28"/>
          <w:szCs w:val="28"/>
        </w:rPr>
        <w:t xml:space="preserve"> и </w:t>
      </w:r>
      <w:proofErr w:type="spellStart"/>
      <w:r w:rsidR="00DA6E60" w:rsidRPr="00AC0EF7">
        <w:rPr>
          <w:sz w:val="28"/>
          <w:szCs w:val="28"/>
        </w:rPr>
        <w:t>разпореждане</w:t>
      </w:r>
      <w:proofErr w:type="spellEnd"/>
      <w:r w:rsidR="00DA6E60" w:rsidRPr="00AC0EF7">
        <w:rPr>
          <w:sz w:val="28"/>
          <w:szCs w:val="28"/>
        </w:rPr>
        <w:t xml:space="preserve"> с </w:t>
      </w:r>
      <w:proofErr w:type="spellStart"/>
      <w:r w:rsidR="00DA6E60" w:rsidRPr="00AC0EF7">
        <w:rPr>
          <w:sz w:val="28"/>
          <w:szCs w:val="28"/>
        </w:rPr>
        <w:t>имоти</w:t>
      </w:r>
      <w:proofErr w:type="spellEnd"/>
      <w:r w:rsidR="00DA6E60" w:rsidRPr="00AC0EF7">
        <w:rPr>
          <w:sz w:val="28"/>
          <w:szCs w:val="28"/>
        </w:rPr>
        <w:t xml:space="preserve"> – </w:t>
      </w:r>
      <w:proofErr w:type="spellStart"/>
      <w:r w:rsidR="00DA6E60" w:rsidRPr="00AC0EF7">
        <w:rPr>
          <w:sz w:val="28"/>
          <w:szCs w:val="28"/>
        </w:rPr>
        <w:t>общинска</w:t>
      </w:r>
      <w:proofErr w:type="spellEnd"/>
      <w:r w:rsidR="00DA6E60" w:rsidRPr="00AC0EF7">
        <w:rPr>
          <w:sz w:val="28"/>
          <w:szCs w:val="28"/>
        </w:rPr>
        <w:t xml:space="preserve"> </w:t>
      </w:r>
      <w:proofErr w:type="spellStart"/>
      <w:r w:rsidR="00DA6E60" w:rsidRPr="00AC0EF7">
        <w:rPr>
          <w:sz w:val="28"/>
          <w:szCs w:val="28"/>
        </w:rPr>
        <w:t>собственост</w:t>
      </w:r>
      <w:proofErr w:type="spellEnd"/>
      <w:r w:rsidR="00DA6E60" w:rsidRPr="00AC0EF7">
        <w:rPr>
          <w:sz w:val="28"/>
          <w:szCs w:val="28"/>
        </w:rPr>
        <w:t xml:space="preserve"> </w:t>
      </w:r>
      <w:proofErr w:type="spellStart"/>
      <w:r w:rsidR="00DA6E60" w:rsidRPr="00AC0EF7">
        <w:rPr>
          <w:sz w:val="28"/>
          <w:szCs w:val="28"/>
        </w:rPr>
        <w:t>за</w:t>
      </w:r>
      <w:proofErr w:type="spellEnd"/>
      <w:r w:rsidR="00DA6E60" w:rsidRPr="00AC0EF7">
        <w:rPr>
          <w:sz w:val="28"/>
          <w:szCs w:val="28"/>
        </w:rPr>
        <w:t xml:space="preserve"> 2017 </w:t>
      </w:r>
      <w:proofErr w:type="spellStart"/>
      <w:r w:rsidR="00DA6E60" w:rsidRPr="00AC0EF7">
        <w:rPr>
          <w:sz w:val="28"/>
          <w:szCs w:val="28"/>
        </w:rPr>
        <w:t>година</w:t>
      </w:r>
      <w:proofErr w:type="spellEnd"/>
      <w:r w:rsidR="00DA6E60" w:rsidRPr="00AC0EF7">
        <w:rPr>
          <w:sz w:val="28"/>
          <w:szCs w:val="28"/>
        </w:rPr>
        <w:t xml:space="preserve">” </w:t>
      </w:r>
      <w:proofErr w:type="spellStart"/>
      <w:r w:rsidR="00DA6E60" w:rsidRPr="00AC0EF7">
        <w:rPr>
          <w:sz w:val="28"/>
          <w:szCs w:val="28"/>
        </w:rPr>
        <w:t>със</w:t>
      </w:r>
      <w:proofErr w:type="spellEnd"/>
      <w:r w:rsidR="00DA6E60" w:rsidRPr="00AC0EF7">
        <w:rPr>
          <w:sz w:val="28"/>
          <w:szCs w:val="28"/>
        </w:rPr>
        <w:t xml:space="preserve"> </w:t>
      </w:r>
      <w:proofErr w:type="spellStart"/>
      <w:r w:rsidR="00DA6E60" w:rsidRPr="00AC0EF7">
        <w:rPr>
          <w:sz w:val="28"/>
          <w:szCs w:val="28"/>
        </w:rPr>
        <w:t>следния</w:t>
      </w:r>
      <w:proofErr w:type="spellEnd"/>
      <w:r w:rsidR="00DA6E60" w:rsidRPr="00AC0EF7">
        <w:rPr>
          <w:sz w:val="28"/>
          <w:szCs w:val="28"/>
        </w:rPr>
        <w:t xml:space="preserve"> </w:t>
      </w:r>
      <w:proofErr w:type="spellStart"/>
      <w:r w:rsidR="00DA6E60" w:rsidRPr="00AC0EF7">
        <w:rPr>
          <w:sz w:val="28"/>
          <w:szCs w:val="28"/>
        </w:rPr>
        <w:t>имот</w:t>
      </w:r>
      <w:proofErr w:type="spellEnd"/>
      <w:r w:rsidR="00DA6E60" w:rsidRPr="00AC0EF7">
        <w:rPr>
          <w:sz w:val="28"/>
          <w:szCs w:val="28"/>
        </w:rPr>
        <w:t>:</w:t>
      </w:r>
    </w:p>
    <w:p w:rsidR="00DA6E60" w:rsidRPr="00AC0EF7" w:rsidRDefault="00DA6E60" w:rsidP="00DA6E60">
      <w:pPr>
        <w:ind w:firstLine="360"/>
        <w:jc w:val="both"/>
        <w:rPr>
          <w:sz w:val="28"/>
          <w:szCs w:val="28"/>
        </w:rPr>
      </w:pPr>
      <w:r w:rsidRPr="00AC0EF7">
        <w:rPr>
          <w:b/>
          <w:sz w:val="28"/>
          <w:szCs w:val="28"/>
        </w:rPr>
        <w:t>САМОСТОЯТЕЛЕН ОБЕКТ</w:t>
      </w:r>
      <w:r w:rsidRPr="00AC0EF7">
        <w:rPr>
          <w:sz w:val="28"/>
          <w:szCs w:val="28"/>
        </w:rPr>
        <w:t>, обособен в югоизточната част на първия етаж от масивна двуетажна сграда, построена в УПИ XII, кв.9 по плана на с.Соколово, със застроена площ 184,00 кв.м, ведно с прилежащо избено помещение с полезна площ от 49,00 кв.м и съответните идеални части от правото на строеж върху терена, собственост на община Карнобат, съгласно акт за ЧОС № 6675/19.10.2011г.</w:t>
      </w:r>
    </w:p>
    <w:p w:rsidR="00DA6E60" w:rsidRPr="00AC0EF7" w:rsidRDefault="00E361D7" w:rsidP="00DA6E60">
      <w:pPr>
        <w:ind w:firstLine="360"/>
        <w:jc w:val="both"/>
        <w:rPr>
          <w:sz w:val="28"/>
          <w:szCs w:val="28"/>
        </w:rPr>
      </w:pPr>
      <w:r>
        <w:rPr>
          <w:b/>
          <w:sz w:val="28"/>
          <w:szCs w:val="28"/>
        </w:rPr>
        <w:t xml:space="preserve">   253.</w:t>
      </w:r>
      <w:r w:rsidR="00DA6E60" w:rsidRPr="00AC0EF7">
        <w:rPr>
          <w:b/>
          <w:sz w:val="28"/>
          <w:szCs w:val="28"/>
          <w:lang w:val="en-US"/>
        </w:rPr>
        <w:t>II.</w:t>
      </w:r>
      <w:r w:rsidR="00DA6E60" w:rsidRPr="00AC0EF7">
        <w:rPr>
          <w:sz w:val="28"/>
          <w:szCs w:val="28"/>
          <w:lang w:val="en-US"/>
        </w:rPr>
        <w:t xml:space="preserve"> </w:t>
      </w:r>
      <w:proofErr w:type="spellStart"/>
      <w:r w:rsidR="00DA6E60" w:rsidRPr="00AC0EF7">
        <w:rPr>
          <w:sz w:val="28"/>
          <w:szCs w:val="28"/>
          <w:lang w:val="en-US"/>
        </w:rPr>
        <w:t>Общински</w:t>
      </w:r>
      <w:proofErr w:type="spellEnd"/>
      <w:r w:rsidR="00DA6E60" w:rsidRPr="00AC0EF7">
        <w:rPr>
          <w:sz w:val="28"/>
          <w:szCs w:val="28"/>
          <w:lang w:val="en-US"/>
        </w:rPr>
        <w:t xml:space="preserve"> </w:t>
      </w:r>
      <w:proofErr w:type="spellStart"/>
      <w:r w:rsidR="00DA6E60" w:rsidRPr="00AC0EF7">
        <w:rPr>
          <w:sz w:val="28"/>
          <w:szCs w:val="28"/>
          <w:lang w:val="en-US"/>
        </w:rPr>
        <w:t>съвет</w:t>
      </w:r>
      <w:proofErr w:type="spellEnd"/>
      <w:r w:rsidR="00DA6E60" w:rsidRPr="00AC0EF7">
        <w:rPr>
          <w:sz w:val="28"/>
          <w:szCs w:val="28"/>
          <w:lang w:val="en-US"/>
        </w:rPr>
        <w:t xml:space="preserve"> – </w:t>
      </w:r>
      <w:proofErr w:type="spellStart"/>
      <w:r w:rsidR="00DA6E60" w:rsidRPr="00AC0EF7">
        <w:rPr>
          <w:sz w:val="28"/>
          <w:szCs w:val="28"/>
          <w:lang w:val="en-US"/>
        </w:rPr>
        <w:t>гр</w:t>
      </w:r>
      <w:proofErr w:type="spellEnd"/>
      <w:r w:rsidR="00DA6E60" w:rsidRPr="00AC0EF7">
        <w:rPr>
          <w:sz w:val="28"/>
          <w:szCs w:val="28"/>
          <w:lang w:val="en-US"/>
        </w:rPr>
        <w:t>.</w:t>
      </w:r>
      <w:r w:rsidR="00DA6E60" w:rsidRPr="00AC0EF7">
        <w:rPr>
          <w:sz w:val="28"/>
          <w:szCs w:val="28"/>
        </w:rPr>
        <w:t xml:space="preserve">Карнобат, на основание чл.21, ал.1, т.8 от ЗМСМА, чл.35, ал.1 и чл.41, ал.2 от Закона за общинска собственост, </w:t>
      </w:r>
      <w:r w:rsidR="00DA6E60" w:rsidRPr="00AC0EF7">
        <w:rPr>
          <w:b/>
          <w:sz w:val="28"/>
          <w:szCs w:val="28"/>
        </w:rPr>
        <w:t>ОПРЕДЕЛЯ</w:t>
      </w:r>
      <w:r w:rsidR="00DA6E60" w:rsidRPr="00AC0EF7">
        <w:rPr>
          <w:sz w:val="28"/>
          <w:szCs w:val="28"/>
        </w:rPr>
        <w:t xml:space="preserve"> за продажба имот</w:t>
      </w:r>
      <w:r w:rsidR="00DA6E60" w:rsidRPr="00AC0EF7">
        <w:rPr>
          <w:sz w:val="28"/>
          <w:szCs w:val="28"/>
          <w:lang w:val="en-US"/>
        </w:rPr>
        <w:t xml:space="preserve"> –</w:t>
      </w:r>
      <w:r w:rsidR="00DA6E60" w:rsidRPr="00AC0EF7">
        <w:rPr>
          <w:sz w:val="28"/>
          <w:szCs w:val="28"/>
        </w:rPr>
        <w:t xml:space="preserve"> частна общинска собственост:</w:t>
      </w:r>
    </w:p>
    <w:p w:rsidR="00DA6E60" w:rsidRPr="00AC0EF7" w:rsidRDefault="00DA6E60" w:rsidP="00DA6E60">
      <w:pPr>
        <w:ind w:firstLine="360"/>
        <w:jc w:val="both"/>
        <w:rPr>
          <w:sz w:val="28"/>
          <w:szCs w:val="28"/>
        </w:rPr>
      </w:pPr>
      <w:r w:rsidRPr="00AC0EF7">
        <w:rPr>
          <w:b/>
          <w:sz w:val="28"/>
          <w:szCs w:val="28"/>
          <w:lang w:val="en-US"/>
        </w:rPr>
        <w:t xml:space="preserve"> </w:t>
      </w:r>
      <w:r w:rsidRPr="00AC0EF7">
        <w:rPr>
          <w:b/>
          <w:sz w:val="28"/>
          <w:szCs w:val="28"/>
        </w:rPr>
        <w:t>САМОСТОЯТЕЛЕН ОБЕКТ</w:t>
      </w:r>
      <w:r w:rsidRPr="00AC0EF7">
        <w:rPr>
          <w:sz w:val="28"/>
          <w:szCs w:val="28"/>
        </w:rPr>
        <w:t xml:space="preserve">, обособен в югоизточната част на първия етаж от масивна двуетажна сграда, построена в УПИ XII, кв.9 по плана на с.Соколово, със застроена площ 184,00 кв.м, ведно с прилежащо избено помещение с полезна площ от 49,00 кв.м и съответните идеални части от правото на строеж върху терена, собственост на община Карнобат, съгласно акт за ЧОС № </w:t>
      </w:r>
      <w:bookmarkStart w:id="0" w:name="_GoBack"/>
      <w:bookmarkEnd w:id="0"/>
      <w:r w:rsidRPr="00AC0EF7">
        <w:rPr>
          <w:sz w:val="28"/>
          <w:szCs w:val="28"/>
        </w:rPr>
        <w:t xml:space="preserve">6675/19.10.2011г., с начална тръжна цена определената </w:t>
      </w:r>
      <w:r w:rsidRPr="00AC0EF7">
        <w:rPr>
          <w:b/>
          <w:sz w:val="28"/>
          <w:szCs w:val="28"/>
        </w:rPr>
        <w:t>ПАЗАРНА ЦЕНА НА ИМОТА</w:t>
      </w:r>
      <w:r w:rsidRPr="00AC0EF7">
        <w:rPr>
          <w:sz w:val="28"/>
          <w:szCs w:val="28"/>
        </w:rPr>
        <w:t xml:space="preserve"> - </w:t>
      </w:r>
      <w:r w:rsidRPr="00AC0EF7">
        <w:rPr>
          <w:b/>
          <w:sz w:val="28"/>
          <w:szCs w:val="28"/>
        </w:rPr>
        <w:t>36141,00 лева /тридесет и шест хиляди сто четиридесет и един лева/.</w:t>
      </w:r>
    </w:p>
    <w:p w:rsidR="00DA6E60" w:rsidRPr="00AC0EF7" w:rsidRDefault="00E361D7" w:rsidP="00E361D7">
      <w:pPr>
        <w:pStyle w:val="a9"/>
        <w:spacing w:after="200"/>
        <w:ind w:left="0" w:firstLine="567"/>
        <w:jc w:val="both"/>
        <w:rPr>
          <w:sz w:val="28"/>
          <w:szCs w:val="28"/>
          <w:lang w:val="en-US"/>
        </w:rPr>
      </w:pPr>
      <w:r w:rsidRPr="00E361D7">
        <w:rPr>
          <w:b/>
          <w:sz w:val="28"/>
          <w:szCs w:val="28"/>
          <w:lang w:val="bg-BG"/>
        </w:rPr>
        <w:lastRenderedPageBreak/>
        <w:t>253.ІІІ.</w:t>
      </w:r>
      <w:r w:rsidR="00DA6E60" w:rsidRPr="00AC0EF7">
        <w:rPr>
          <w:sz w:val="28"/>
          <w:szCs w:val="28"/>
          <w:lang w:val="en-US"/>
        </w:rPr>
        <w:t xml:space="preserve"> </w:t>
      </w:r>
      <w:proofErr w:type="spellStart"/>
      <w:r w:rsidR="00DA6E60" w:rsidRPr="00AC0EF7">
        <w:rPr>
          <w:sz w:val="28"/>
          <w:szCs w:val="28"/>
          <w:lang w:val="en-US"/>
        </w:rPr>
        <w:t>Продажбата</w:t>
      </w:r>
      <w:proofErr w:type="spellEnd"/>
      <w:r w:rsidR="00DA6E60" w:rsidRPr="00AC0EF7">
        <w:rPr>
          <w:sz w:val="28"/>
          <w:szCs w:val="28"/>
          <w:lang w:val="en-US"/>
        </w:rPr>
        <w:t xml:space="preserve"> </w:t>
      </w:r>
      <w:proofErr w:type="spellStart"/>
      <w:r w:rsidR="00DA6E60" w:rsidRPr="00AC0EF7">
        <w:rPr>
          <w:sz w:val="28"/>
          <w:szCs w:val="28"/>
          <w:lang w:val="en-US"/>
        </w:rPr>
        <w:t>на</w:t>
      </w:r>
      <w:proofErr w:type="spellEnd"/>
      <w:r w:rsidR="00DA6E60" w:rsidRPr="00AC0EF7">
        <w:rPr>
          <w:sz w:val="28"/>
          <w:szCs w:val="28"/>
          <w:lang w:val="en-US"/>
        </w:rPr>
        <w:t xml:space="preserve"> </w:t>
      </w:r>
      <w:proofErr w:type="spellStart"/>
      <w:r w:rsidR="00DA6E60" w:rsidRPr="00AC0EF7">
        <w:rPr>
          <w:sz w:val="28"/>
          <w:szCs w:val="28"/>
          <w:lang w:val="en-US"/>
        </w:rPr>
        <w:t>имот</w:t>
      </w:r>
      <w:proofErr w:type="spellEnd"/>
      <w:r w:rsidR="00DA6E60" w:rsidRPr="00AC0EF7">
        <w:rPr>
          <w:sz w:val="28"/>
          <w:szCs w:val="28"/>
        </w:rPr>
        <w:t>а</w:t>
      </w:r>
      <w:r w:rsidR="00DA6E60" w:rsidRPr="00AC0EF7">
        <w:rPr>
          <w:sz w:val="28"/>
          <w:szCs w:val="28"/>
          <w:lang w:val="en-US"/>
        </w:rPr>
        <w:t xml:space="preserve"> </w:t>
      </w:r>
      <w:proofErr w:type="spellStart"/>
      <w:r w:rsidR="00DA6E60" w:rsidRPr="00AC0EF7">
        <w:rPr>
          <w:sz w:val="28"/>
          <w:szCs w:val="28"/>
          <w:lang w:val="en-US"/>
        </w:rPr>
        <w:t>по</w:t>
      </w:r>
      <w:proofErr w:type="spellEnd"/>
      <w:r w:rsidR="00DA6E60" w:rsidRPr="00AC0EF7">
        <w:rPr>
          <w:sz w:val="28"/>
          <w:szCs w:val="28"/>
          <w:lang w:val="en-US"/>
        </w:rPr>
        <w:t xml:space="preserve"> </w:t>
      </w:r>
      <w:proofErr w:type="spellStart"/>
      <w:r w:rsidR="00DA6E60" w:rsidRPr="00AC0EF7">
        <w:rPr>
          <w:sz w:val="28"/>
          <w:szCs w:val="28"/>
          <w:lang w:val="en-US"/>
        </w:rPr>
        <w:t>т.II</w:t>
      </w:r>
      <w:proofErr w:type="spellEnd"/>
      <w:r w:rsidR="00DA6E60" w:rsidRPr="00AC0EF7">
        <w:rPr>
          <w:sz w:val="28"/>
          <w:szCs w:val="28"/>
          <w:lang w:val="en-US"/>
        </w:rPr>
        <w:t xml:space="preserve"> </w:t>
      </w:r>
      <w:proofErr w:type="spellStart"/>
      <w:r w:rsidR="00DA6E60" w:rsidRPr="00AC0EF7">
        <w:rPr>
          <w:sz w:val="28"/>
          <w:szCs w:val="28"/>
          <w:lang w:val="en-US"/>
        </w:rPr>
        <w:t>да</w:t>
      </w:r>
      <w:proofErr w:type="spellEnd"/>
      <w:r w:rsidR="00DA6E60" w:rsidRPr="00AC0EF7">
        <w:rPr>
          <w:sz w:val="28"/>
          <w:szCs w:val="28"/>
          <w:lang w:val="en-US"/>
        </w:rPr>
        <w:t xml:space="preserve"> </w:t>
      </w:r>
      <w:proofErr w:type="spellStart"/>
      <w:r w:rsidR="00DA6E60" w:rsidRPr="00AC0EF7">
        <w:rPr>
          <w:sz w:val="28"/>
          <w:szCs w:val="28"/>
          <w:lang w:val="en-US"/>
        </w:rPr>
        <w:t>се</w:t>
      </w:r>
      <w:proofErr w:type="spellEnd"/>
      <w:r w:rsidR="00DA6E60" w:rsidRPr="00AC0EF7">
        <w:rPr>
          <w:sz w:val="28"/>
          <w:szCs w:val="28"/>
          <w:lang w:val="en-US"/>
        </w:rPr>
        <w:t xml:space="preserve"> </w:t>
      </w:r>
      <w:proofErr w:type="spellStart"/>
      <w:r w:rsidR="00DA6E60" w:rsidRPr="00AC0EF7">
        <w:rPr>
          <w:sz w:val="28"/>
          <w:szCs w:val="28"/>
          <w:lang w:val="en-US"/>
        </w:rPr>
        <w:t>извърши</w:t>
      </w:r>
      <w:proofErr w:type="spellEnd"/>
      <w:r w:rsidR="00DA6E60" w:rsidRPr="00AC0EF7">
        <w:rPr>
          <w:sz w:val="28"/>
          <w:szCs w:val="28"/>
          <w:lang w:val="en-US"/>
        </w:rPr>
        <w:t xml:space="preserve"> </w:t>
      </w:r>
      <w:proofErr w:type="spellStart"/>
      <w:r w:rsidR="00DA6E60" w:rsidRPr="00AC0EF7">
        <w:rPr>
          <w:sz w:val="28"/>
          <w:szCs w:val="28"/>
          <w:lang w:val="en-US"/>
        </w:rPr>
        <w:t>след</w:t>
      </w:r>
      <w:proofErr w:type="spellEnd"/>
      <w:r w:rsidR="00DA6E60" w:rsidRPr="00AC0EF7">
        <w:rPr>
          <w:sz w:val="28"/>
          <w:szCs w:val="28"/>
          <w:lang w:val="en-US"/>
        </w:rPr>
        <w:t xml:space="preserve"> </w:t>
      </w:r>
      <w:proofErr w:type="spellStart"/>
      <w:r w:rsidR="00DA6E60" w:rsidRPr="00AC0EF7">
        <w:rPr>
          <w:sz w:val="28"/>
          <w:szCs w:val="28"/>
          <w:lang w:val="en-US"/>
        </w:rPr>
        <w:t>проведен</w:t>
      </w:r>
      <w:proofErr w:type="spellEnd"/>
      <w:r w:rsidR="00DA6E60" w:rsidRPr="00AC0EF7">
        <w:rPr>
          <w:sz w:val="28"/>
          <w:szCs w:val="28"/>
          <w:lang w:val="en-US"/>
        </w:rPr>
        <w:t xml:space="preserve"> </w:t>
      </w:r>
      <w:proofErr w:type="spellStart"/>
      <w:r w:rsidR="00DA6E60" w:rsidRPr="00AC0EF7">
        <w:rPr>
          <w:sz w:val="28"/>
          <w:szCs w:val="28"/>
          <w:lang w:val="en-US"/>
        </w:rPr>
        <w:t>публичен</w:t>
      </w:r>
      <w:proofErr w:type="spellEnd"/>
      <w:r w:rsidR="00DA6E60" w:rsidRPr="00AC0EF7">
        <w:rPr>
          <w:sz w:val="28"/>
          <w:szCs w:val="28"/>
          <w:lang w:val="en-US"/>
        </w:rPr>
        <w:t xml:space="preserve"> </w:t>
      </w:r>
      <w:proofErr w:type="spellStart"/>
      <w:r w:rsidR="00DA6E60" w:rsidRPr="00AC0EF7">
        <w:rPr>
          <w:sz w:val="28"/>
          <w:szCs w:val="28"/>
          <w:lang w:val="en-US"/>
        </w:rPr>
        <w:t>търг</w:t>
      </w:r>
      <w:proofErr w:type="spellEnd"/>
      <w:r w:rsidR="00DA6E60" w:rsidRPr="00AC0EF7">
        <w:rPr>
          <w:sz w:val="28"/>
          <w:szCs w:val="28"/>
          <w:lang w:val="en-US"/>
        </w:rPr>
        <w:t xml:space="preserve"> с </w:t>
      </w:r>
      <w:proofErr w:type="spellStart"/>
      <w:r w:rsidR="00DA6E60" w:rsidRPr="00AC0EF7">
        <w:rPr>
          <w:sz w:val="28"/>
          <w:szCs w:val="28"/>
          <w:lang w:val="en-US"/>
        </w:rPr>
        <w:t>явно</w:t>
      </w:r>
      <w:proofErr w:type="spellEnd"/>
      <w:r w:rsidR="00DA6E60" w:rsidRPr="00AC0EF7">
        <w:rPr>
          <w:sz w:val="28"/>
          <w:szCs w:val="28"/>
          <w:lang w:val="en-US"/>
        </w:rPr>
        <w:t xml:space="preserve"> </w:t>
      </w:r>
      <w:proofErr w:type="spellStart"/>
      <w:r w:rsidR="00DA6E60" w:rsidRPr="00AC0EF7">
        <w:rPr>
          <w:sz w:val="28"/>
          <w:szCs w:val="28"/>
          <w:lang w:val="en-US"/>
        </w:rPr>
        <w:t>наддаване</w:t>
      </w:r>
      <w:proofErr w:type="spellEnd"/>
      <w:r w:rsidR="00DA6E60" w:rsidRPr="00AC0EF7">
        <w:rPr>
          <w:sz w:val="28"/>
          <w:szCs w:val="28"/>
          <w:lang w:val="en-US"/>
        </w:rPr>
        <w:t xml:space="preserve">, </w:t>
      </w:r>
      <w:proofErr w:type="spellStart"/>
      <w:r w:rsidR="00DA6E60" w:rsidRPr="00AC0EF7">
        <w:rPr>
          <w:sz w:val="28"/>
          <w:szCs w:val="28"/>
          <w:lang w:val="en-US"/>
        </w:rPr>
        <w:t>открит</w:t>
      </w:r>
      <w:proofErr w:type="spellEnd"/>
      <w:r w:rsidR="00DA6E60" w:rsidRPr="00AC0EF7">
        <w:rPr>
          <w:sz w:val="28"/>
          <w:szCs w:val="28"/>
          <w:lang w:val="en-US"/>
        </w:rPr>
        <w:t xml:space="preserve"> </w:t>
      </w:r>
      <w:proofErr w:type="spellStart"/>
      <w:r w:rsidR="00DA6E60" w:rsidRPr="00AC0EF7">
        <w:rPr>
          <w:sz w:val="28"/>
          <w:szCs w:val="28"/>
          <w:lang w:val="en-US"/>
        </w:rPr>
        <w:t>със</w:t>
      </w:r>
      <w:proofErr w:type="spellEnd"/>
      <w:r w:rsidR="00DA6E60" w:rsidRPr="00AC0EF7">
        <w:rPr>
          <w:sz w:val="28"/>
          <w:szCs w:val="28"/>
          <w:lang w:val="en-US"/>
        </w:rPr>
        <w:t xml:space="preserve"> </w:t>
      </w:r>
      <w:proofErr w:type="spellStart"/>
      <w:r w:rsidR="00DA6E60" w:rsidRPr="00AC0EF7">
        <w:rPr>
          <w:sz w:val="28"/>
          <w:szCs w:val="28"/>
        </w:rPr>
        <w:t>заповед</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кмета</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общината</w:t>
      </w:r>
      <w:proofErr w:type="spellEnd"/>
      <w:r w:rsidR="00DA6E60" w:rsidRPr="00AC0EF7">
        <w:rPr>
          <w:sz w:val="28"/>
          <w:szCs w:val="28"/>
        </w:rPr>
        <w:t xml:space="preserve">, </w:t>
      </w:r>
      <w:proofErr w:type="spellStart"/>
      <w:r w:rsidR="00DA6E60" w:rsidRPr="00AC0EF7">
        <w:rPr>
          <w:sz w:val="28"/>
          <w:szCs w:val="28"/>
        </w:rPr>
        <w:t>по</w:t>
      </w:r>
      <w:proofErr w:type="spellEnd"/>
      <w:r w:rsidR="00DA6E60" w:rsidRPr="00AC0EF7">
        <w:rPr>
          <w:sz w:val="28"/>
          <w:szCs w:val="28"/>
        </w:rPr>
        <w:t xml:space="preserve"> </w:t>
      </w:r>
      <w:proofErr w:type="spellStart"/>
      <w:r w:rsidR="00DA6E60" w:rsidRPr="00AC0EF7">
        <w:rPr>
          <w:sz w:val="28"/>
          <w:szCs w:val="28"/>
        </w:rPr>
        <w:t>реда</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Наредбата</w:t>
      </w:r>
      <w:proofErr w:type="spellEnd"/>
      <w:r w:rsidR="00DA6E60" w:rsidRPr="00AC0EF7">
        <w:rPr>
          <w:sz w:val="28"/>
          <w:szCs w:val="28"/>
        </w:rPr>
        <w:t xml:space="preserve"> </w:t>
      </w:r>
      <w:proofErr w:type="spellStart"/>
      <w:r w:rsidR="00DA6E60" w:rsidRPr="00AC0EF7">
        <w:rPr>
          <w:sz w:val="28"/>
          <w:szCs w:val="28"/>
        </w:rPr>
        <w:t>за</w:t>
      </w:r>
      <w:proofErr w:type="spellEnd"/>
      <w:r w:rsidR="00DA6E60" w:rsidRPr="00AC0EF7">
        <w:rPr>
          <w:sz w:val="28"/>
          <w:szCs w:val="28"/>
        </w:rPr>
        <w:t xml:space="preserve"> </w:t>
      </w:r>
      <w:proofErr w:type="spellStart"/>
      <w:r w:rsidR="00DA6E60" w:rsidRPr="00AC0EF7">
        <w:rPr>
          <w:sz w:val="28"/>
          <w:szCs w:val="28"/>
        </w:rPr>
        <w:t>реда</w:t>
      </w:r>
      <w:proofErr w:type="spellEnd"/>
      <w:r w:rsidR="00DA6E60" w:rsidRPr="00AC0EF7">
        <w:rPr>
          <w:sz w:val="28"/>
          <w:szCs w:val="28"/>
        </w:rPr>
        <w:t xml:space="preserve"> </w:t>
      </w:r>
      <w:proofErr w:type="spellStart"/>
      <w:r w:rsidR="00DA6E60" w:rsidRPr="00AC0EF7">
        <w:rPr>
          <w:sz w:val="28"/>
          <w:szCs w:val="28"/>
        </w:rPr>
        <w:t>за</w:t>
      </w:r>
      <w:proofErr w:type="spellEnd"/>
      <w:r w:rsidR="00DA6E60" w:rsidRPr="00AC0EF7">
        <w:rPr>
          <w:sz w:val="28"/>
          <w:szCs w:val="28"/>
        </w:rPr>
        <w:t xml:space="preserve"> </w:t>
      </w:r>
      <w:proofErr w:type="spellStart"/>
      <w:r w:rsidR="00DA6E60" w:rsidRPr="00AC0EF7">
        <w:rPr>
          <w:sz w:val="28"/>
          <w:szCs w:val="28"/>
        </w:rPr>
        <w:t>придобиване</w:t>
      </w:r>
      <w:proofErr w:type="spellEnd"/>
      <w:r w:rsidR="00DA6E60" w:rsidRPr="00AC0EF7">
        <w:rPr>
          <w:sz w:val="28"/>
          <w:szCs w:val="28"/>
        </w:rPr>
        <w:t xml:space="preserve">, </w:t>
      </w:r>
      <w:proofErr w:type="spellStart"/>
      <w:r w:rsidR="00DA6E60" w:rsidRPr="00AC0EF7">
        <w:rPr>
          <w:sz w:val="28"/>
          <w:szCs w:val="28"/>
        </w:rPr>
        <w:t>управление</w:t>
      </w:r>
      <w:proofErr w:type="spellEnd"/>
      <w:r w:rsidR="00DA6E60" w:rsidRPr="00AC0EF7">
        <w:rPr>
          <w:sz w:val="28"/>
          <w:szCs w:val="28"/>
        </w:rPr>
        <w:t xml:space="preserve"> и </w:t>
      </w:r>
      <w:proofErr w:type="spellStart"/>
      <w:r w:rsidR="00DA6E60" w:rsidRPr="00AC0EF7">
        <w:rPr>
          <w:sz w:val="28"/>
          <w:szCs w:val="28"/>
        </w:rPr>
        <w:t>разпореждане</w:t>
      </w:r>
      <w:proofErr w:type="spellEnd"/>
      <w:r w:rsidR="00DA6E60" w:rsidRPr="00AC0EF7">
        <w:rPr>
          <w:sz w:val="28"/>
          <w:szCs w:val="28"/>
        </w:rPr>
        <w:t xml:space="preserve"> с </w:t>
      </w:r>
      <w:proofErr w:type="spellStart"/>
      <w:r w:rsidR="00DA6E60" w:rsidRPr="00AC0EF7">
        <w:rPr>
          <w:sz w:val="28"/>
          <w:szCs w:val="28"/>
        </w:rPr>
        <w:t>общинско</w:t>
      </w:r>
      <w:proofErr w:type="spellEnd"/>
      <w:r w:rsidR="00DA6E60" w:rsidRPr="00AC0EF7">
        <w:rPr>
          <w:sz w:val="28"/>
          <w:szCs w:val="28"/>
        </w:rPr>
        <w:t xml:space="preserve"> </w:t>
      </w:r>
      <w:proofErr w:type="spellStart"/>
      <w:r w:rsidR="00DA6E60" w:rsidRPr="00AC0EF7">
        <w:rPr>
          <w:sz w:val="28"/>
          <w:szCs w:val="28"/>
        </w:rPr>
        <w:t>имущество</w:t>
      </w:r>
      <w:proofErr w:type="spellEnd"/>
      <w:r w:rsidR="00DA6E60" w:rsidRPr="00AC0EF7">
        <w:rPr>
          <w:sz w:val="28"/>
          <w:szCs w:val="28"/>
        </w:rPr>
        <w:t>.</w:t>
      </w:r>
    </w:p>
    <w:p w:rsidR="00DA6E60" w:rsidRPr="00AC0EF7" w:rsidRDefault="00E361D7" w:rsidP="00E361D7">
      <w:pPr>
        <w:pStyle w:val="a9"/>
        <w:spacing w:after="200"/>
        <w:ind w:left="0" w:firstLine="567"/>
        <w:jc w:val="both"/>
        <w:rPr>
          <w:sz w:val="28"/>
          <w:szCs w:val="28"/>
          <w:lang w:val="en-US"/>
        </w:rPr>
      </w:pPr>
      <w:r w:rsidRPr="00E361D7">
        <w:rPr>
          <w:b/>
          <w:sz w:val="28"/>
          <w:szCs w:val="28"/>
          <w:lang w:val="bg-BG"/>
        </w:rPr>
        <w:t>253.ІV</w:t>
      </w:r>
      <w:r>
        <w:rPr>
          <w:sz w:val="28"/>
          <w:szCs w:val="28"/>
          <w:lang w:val="bg-BG"/>
        </w:rPr>
        <w:t>.</w:t>
      </w:r>
      <w:r w:rsidR="00DA6E60" w:rsidRPr="00AC0EF7">
        <w:rPr>
          <w:sz w:val="28"/>
          <w:szCs w:val="28"/>
          <w:lang w:val="en-US"/>
        </w:rPr>
        <w:t xml:space="preserve"> </w:t>
      </w:r>
      <w:proofErr w:type="spellStart"/>
      <w:r w:rsidR="00DA6E60" w:rsidRPr="00AC0EF7">
        <w:rPr>
          <w:sz w:val="28"/>
          <w:szCs w:val="28"/>
        </w:rPr>
        <w:t>Определеният</w:t>
      </w:r>
      <w:proofErr w:type="spellEnd"/>
      <w:r w:rsidR="00DA6E60" w:rsidRPr="00AC0EF7">
        <w:rPr>
          <w:sz w:val="28"/>
          <w:szCs w:val="28"/>
        </w:rPr>
        <w:t xml:space="preserve"> </w:t>
      </w:r>
      <w:proofErr w:type="spellStart"/>
      <w:r w:rsidR="00DA6E60" w:rsidRPr="00AC0EF7">
        <w:rPr>
          <w:sz w:val="28"/>
          <w:szCs w:val="28"/>
        </w:rPr>
        <w:t>купувач</w:t>
      </w:r>
      <w:proofErr w:type="spellEnd"/>
      <w:r w:rsidR="00DA6E60" w:rsidRPr="00AC0EF7">
        <w:rPr>
          <w:sz w:val="28"/>
          <w:szCs w:val="28"/>
        </w:rPr>
        <w:t xml:space="preserve"> </w:t>
      </w:r>
      <w:proofErr w:type="spellStart"/>
      <w:r w:rsidR="00DA6E60" w:rsidRPr="00AC0EF7">
        <w:rPr>
          <w:sz w:val="28"/>
          <w:szCs w:val="28"/>
        </w:rPr>
        <w:t>следва</w:t>
      </w:r>
      <w:proofErr w:type="spellEnd"/>
      <w:r w:rsidR="00DA6E60" w:rsidRPr="00AC0EF7">
        <w:rPr>
          <w:sz w:val="28"/>
          <w:szCs w:val="28"/>
        </w:rPr>
        <w:t xml:space="preserve"> </w:t>
      </w:r>
      <w:proofErr w:type="spellStart"/>
      <w:r w:rsidR="00DA6E60" w:rsidRPr="00AC0EF7">
        <w:rPr>
          <w:sz w:val="28"/>
          <w:szCs w:val="28"/>
        </w:rPr>
        <w:t>да</w:t>
      </w:r>
      <w:proofErr w:type="spellEnd"/>
      <w:r w:rsidR="00DA6E60" w:rsidRPr="00AC0EF7">
        <w:rPr>
          <w:sz w:val="28"/>
          <w:szCs w:val="28"/>
        </w:rPr>
        <w:t xml:space="preserve"> </w:t>
      </w:r>
      <w:proofErr w:type="spellStart"/>
      <w:r w:rsidR="00DA6E60" w:rsidRPr="00AC0EF7">
        <w:rPr>
          <w:sz w:val="28"/>
          <w:szCs w:val="28"/>
        </w:rPr>
        <w:t>заплати</w:t>
      </w:r>
      <w:proofErr w:type="spellEnd"/>
      <w:r w:rsidR="00DA6E60" w:rsidRPr="00AC0EF7">
        <w:rPr>
          <w:sz w:val="28"/>
          <w:szCs w:val="28"/>
        </w:rPr>
        <w:t xml:space="preserve"> </w:t>
      </w:r>
      <w:proofErr w:type="spellStart"/>
      <w:r w:rsidR="00DA6E60" w:rsidRPr="00AC0EF7">
        <w:rPr>
          <w:sz w:val="28"/>
          <w:szCs w:val="28"/>
        </w:rPr>
        <w:t>достигнатата</w:t>
      </w:r>
      <w:proofErr w:type="spellEnd"/>
      <w:r w:rsidR="00DA6E60" w:rsidRPr="00AC0EF7">
        <w:rPr>
          <w:sz w:val="28"/>
          <w:szCs w:val="28"/>
        </w:rPr>
        <w:t xml:space="preserve"> </w:t>
      </w:r>
      <w:proofErr w:type="spellStart"/>
      <w:r w:rsidR="00DA6E60" w:rsidRPr="00AC0EF7">
        <w:rPr>
          <w:sz w:val="28"/>
          <w:szCs w:val="28"/>
        </w:rPr>
        <w:t>цена</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имота</w:t>
      </w:r>
      <w:proofErr w:type="spellEnd"/>
      <w:r w:rsidR="00DA6E60" w:rsidRPr="00AC0EF7">
        <w:rPr>
          <w:sz w:val="28"/>
          <w:szCs w:val="28"/>
        </w:rPr>
        <w:t xml:space="preserve">, 2% </w:t>
      </w:r>
      <w:proofErr w:type="spellStart"/>
      <w:r w:rsidR="00DA6E60" w:rsidRPr="00AC0EF7">
        <w:rPr>
          <w:sz w:val="28"/>
          <w:szCs w:val="28"/>
        </w:rPr>
        <w:t>местен</w:t>
      </w:r>
      <w:proofErr w:type="spellEnd"/>
      <w:r w:rsidR="00DA6E60" w:rsidRPr="00AC0EF7">
        <w:rPr>
          <w:sz w:val="28"/>
          <w:szCs w:val="28"/>
        </w:rPr>
        <w:t xml:space="preserve"> </w:t>
      </w:r>
      <w:proofErr w:type="spellStart"/>
      <w:r w:rsidR="00DA6E60" w:rsidRPr="00AC0EF7">
        <w:rPr>
          <w:sz w:val="28"/>
          <w:szCs w:val="28"/>
        </w:rPr>
        <w:t>данък</w:t>
      </w:r>
      <w:proofErr w:type="spellEnd"/>
      <w:r w:rsidR="00DA6E60" w:rsidRPr="00AC0EF7">
        <w:rPr>
          <w:sz w:val="28"/>
          <w:szCs w:val="28"/>
        </w:rPr>
        <w:t xml:space="preserve">, </w:t>
      </w:r>
      <w:proofErr w:type="spellStart"/>
      <w:r w:rsidR="00DA6E60" w:rsidRPr="00AC0EF7">
        <w:rPr>
          <w:sz w:val="28"/>
          <w:szCs w:val="28"/>
        </w:rPr>
        <w:t>съгласно</w:t>
      </w:r>
      <w:proofErr w:type="spellEnd"/>
      <w:r w:rsidR="00DA6E60" w:rsidRPr="00AC0EF7">
        <w:rPr>
          <w:sz w:val="28"/>
          <w:szCs w:val="28"/>
        </w:rPr>
        <w:t xml:space="preserve"> чл.34, ал.2 </w:t>
      </w:r>
      <w:proofErr w:type="spellStart"/>
      <w:r w:rsidR="00DA6E60" w:rsidRPr="00AC0EF7">
        <w:rPr>
          <w:sz w:val="28"/>
          <w:szCs w:val="28"/>
        </w:rPr>
        <w:t>от</w:t>
      </w:r>
      <w:proofErr w:type="spellEnd"/>
      <w:r w:rsidR="00DA6E60" w:rsidRPr="00AC0EF7">
        <w:rPr>
          <w:sz w:val="28"/>
          <w:szCs w:val="28"/>
        </w:rPr>
        <w:t xml:space="preserve"> </w:t>
      </w:r>
      <w:proofErr w:type="spellStart"/>
      <w:r w:rsidR="00DA6E60" w:rsidRPr="00AC0EF7">
        <w:rPr>
          <w:sz w:val="28"/>
          <w:szCs w:val="28"/>
        </w:rPr>
        <w:t>Наредбата</w:t>
      </w:r>
      <w:proofErr w:type="spellEnd"/>
      <w:r w:rsidR="00DA6E60" w:rsidRPr="00AC0EF7">
        <w:rPr>
          <w:sz w:val="28"/>
          <w:szCs w:val="28"/>
        </w:rPr>
        <w:t xml:space="preserve"> </w:t>
      </w:r>
      <w:proofErr w:type="spellStart"/>
      <w:r w:rsidR="00DA6E60" w:rsidRPr="00AC0EF7">
        <w:rPr>
          <w:sz w:val="28"/>
          <w:szCs w:val="28"/>
        </w:rPr>
        <w:t>за</w:t>
      </w:r>
      <w:proofErr w:type="spellEnd"/>
      <w:r w:rsidR="00DA6E60" w:rsidRPr="00AC0EF7">
        <w:rPr>
          <w:sz w:val="28"/>
          <w:szCs w:val="28"/>
        </w:rPr>
        <w:t xml:space="preserve"> </w:t>
      </w:r>
      <w:proofErr w:type="spellStart"/>
      <w:r w:rsidR="00DA6E60" w:rsidRPr="00AC0EF7">
        <w:rPr>
          <w:sz w:val="28"/>
          <w:szCs w:val="28"/>
        </w:rPr>
        <w:t>местните</w:t>
      </w:r>
      <w:proofErr w:type="spellEnd"/>
      <w:r w:rsidR="00DA6E60" w:rsidRPr="00AC0EF7">
        <w:rPr>
          <w:sz w:val="28"/>
          <w:szCs w:val="28"/>
        </w:rPr>
        <w:t xml:space="preserve"> </w:t>
      </w:r>
      <w:proofErr w:type="spellStart"/>
      <w:r w:rsidR="00DA6E60" w:rsidRPr="00AC0EF7">
        <w:rPr>
          <w:sz w:val="28"/>
          <w:szCs w:val="28"/>
        </w:rPr>
        <w:t>данъци</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територията</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община</w:t>
      </w:r>
      <w:proofErr w:type="spellEnd"/>
      <w:r w:rsidR="00DA6E60" w:rsidRPr="00AC0EF7">
        <w:rPr>
          <w:sz w:val="28"/>
          <w:szCs w:val="28"/>
        </w:rPr>
        <w:t xml:space="preserve"> </w:t>
      </w:r>
      <w:proofErr w:type="spellStart"/>
      <w:r w:rsidR="00DA6E60" w:rsidRPr="00AC0EF7">
        <w:rPr>
          <w:sz w:val="28"/>
          <w:szCs w:val="28"/>
        </w:rPr>
        <w:t>Карнобат</w:t>
      </w:r>
      <w:proofErr w:type="spellEnd"/>
      <w:r w:rsidR="00DA6E60" w:rsidRPr="00AC0EF7">
        <w:rPr>
          <w:sz w:val="28"/>
          <w:szCs w:val="28"/>
        </w:rPr>
        <w:t xml:space="preserve">, 2 % </w:t>
      </w:r>
      <w:proofErr w:type="spellStart"/>
      <w:r w:rsidR="00DA6E60" w:rsidRPr="00AC0EF7">
        <w:rPr>
          <w:sz w:val="28"/>
          <w:szCs w:val="28"/>
        </w:rPr>
        <w:t>такса</w:t>
      </w:r>
      <w:proofErr w:type="spellEnd"/>
      <w:r w:rsidR="00DA6E60" w:rsidRPr="00AC0EF7">
        <w:rPr>
          <w:sz w:val="28"/>
          <w:szCs w:val="28"/>
        </w:rPr>
        <w:t xml:space="preserve">, </w:t>
      </w:r>
      <w:proofErr w:type="spellStart"/>
      <w:r w:rsidR="00DA6E60" w:rsidRPr="00AC0EF7">
        <w:rPr>
          <w:sz w:val="28"/>
          <w:szCs w:val="28"/>
        </w:rPr>
        <w:t>съгласно</w:t>
      </w:r>
      <w:proofErr w:type="spellEnd"/>
      <w:r w:rsidR="00DA6E60" w:rsidRPr="00AC0EF7">
        <w:rPr>
          <w:sz w:val="28"/>
          <w:szCs w:val="28"/>
        </w:rPr>
        <w:t xml:space="preserve"> чл.41 </w:t>
      </w:r>
      <w:proofErr w:type="spellStart"/>
      <w:r w:rsidR="00DA6E60" w:rsidRPr="00AC0EF7">
        <w:rPr>
          <w:sz w:val="28"/>
          <w:szCs w:val="28"/>
        </w:rPr>
        <w:t>от</w:t>
      </w:r>
      <w:proofErr w:type="spellEnd"/>
      <w:r w:rsidR="00DA6E60" w:rsidRPr="00AC0EF7">
        <w:rPr>
          <w:sz w:val="28"/>
          <w:szCs w:val="28"/>
        </w:rPr>
        <w:t xml:space="preserve"> </w:t>
      </w:r>
      <w:proofErr w:type="spellStart"/>
      <w:r w:rsidR="00DA6E60" w:rsidRPr="00AC0EF7">
        <w:rPr>
          <w:sz w:val="28"/>
          <w:szCs w:val="28"/>
        </w:rPr>
        <w:t>Наредба</w:t>
      </w:r>
      <w:proofErr w:type="spellEnd"/>
      <w:r w:rsidR="00DA6E60" w:rsidRPr="00AC0EF7">
        <w:rPr>
          <w:sz w:val="28"/>
          <w:szCs w:val="28"/>
        </w:rPr>
        <w:t xml:space="preserve"> №1 </w:t>
      </w:r>
      <w:proofErr w:type="spellStart"/>
      <w:r w:rsidR="00DA6E60" w:rsidRPr="00AC0EF7">
        <w:rPr>
          <w:sz w:val="28"/>
          <w:szCs w:val="28"/>
        </w:rPr>
        <w:t>за</w:t>
      </w:r>
      <w:proofErr w:type="spellEnd"/>
      <w:r w:rsidR="00DA6E60" w:rsidRPr="00AC0EF7">
        <w:rPr>
          <w:sz w:val="28"/>
          <w:szCs w:val="28"/>
        </w:rPr>
        <w:t xml:space="preserve"> </w:t>
      </w:r>
      <w:proofErr w:type="spellStart"/>
      <w:r w:rsidR="00DA6E60" w:rsidRPr="00AC0EF7">
        <w:rPr>
          <w:sz w:val="28"/>
          <w:szCs w:val="28"/>
        </w:rPr>
        <w:t>определяне</w:t>
      </w:r>
      <w:proofErr w:type="spellEnd"/>
      <w:r w:rsidR="00DA6E60" w:rsidRPr="00AC0EF7">
        <w:rPr>
          <w:sz w:val="28"/>
          <w:szCs w:val="28"/>
        </w:rPr>
        <w:t xml:space="preserve"> и </w:t>
      </w:r>
      <w:proofErr w:type="spellStart"/>
      <w:r w:rsidR="00DA6E60" w:rsidRPr="00AC0EF7">
        <w:rPr>
          <w:sz w:val="28"/>
          <w:szCs w:val="28"/>
        </w:rPr>
        <w:t>администриране</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местни</w:t>
      </w:r>
      <w:proofErr w:type="spellEnd"/>
      <w:r w:rsidR="00DA6E60" w:rsidRPr="00AC0EF7">
        <w:rPr>
          <w:sz w:val="28"/>
          <w:szCs w:val="28"/>
        </w:rPr>
        <w:t xml:space="preserve"> </w:t>
      </w:r>
      <w:proofErr w:type="spellStart"/>
      <w:r w:rsidR="00DA6E60" w:rsidRPr="00AC0EF7">
        <w:rPr>
          <w:sz w:val="28"/>
          <w:szCs w:val="28"/>
        </w:rPr>
        <w:t>такси</w:t>
      </w:r>
      <w:proofErr w:type="spellEnd"/>
      <w:r w:rsidR="00DA6E60" w:rsidRPr="00AC0EF7">
        <w:rPr>
          <w:sz w:val="28"/>
          <w:szCs w:val="28"/>
        </w:rPr>
        <w:t xml:space="preserve"> и </w:t>
      </w:r>
      <w:proofErr w:type="spellStart"/>
      <w:r w:rsidR="00DA6E60" w:rsidRPr="00AC0EF7">
        <w:rPr>
          <w:sz w:val="28"/>
          <w:szCs w:val="28"/>
        </w:rPr>
        <w:t>цени</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услуги</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територията</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община</w:t>
      </w:r>
      <w:proofErr w:type="spellEnd"/>
      <w:r w:rsidR="00DA6E60" w:rsidRPr="00AC0EF7">
        <w:rPr>
          <w:sz w:val="28"/>
          <w:szCs w:val="28"/>
        </w:rPr>
        <w:t xml:space="preserve"> </w:t>
      </w:r>
      <w:proofErr w:type="spellStart"/>
      <w:r w:rsidR="00DA6E60" w:rsidRPr="00AC0EF7">
        <w:rPr>
          <w:sz w:val="28"/>
          <w:szCs w:val="28"/>
        </w:rPr>
        <w:t>Карнобат</w:t>
      </w:r>
      <w:proofErr w:type="spellEnd"/>
      <w:r w:rsidR="00DA6E60" w:rsidRPr="00AC0EF7">
        <w:rPr>
          <w:sz w:val="28"/>
          <w:szCs w:val="28"/>
        </w:rPr>
        <w:t xml:space="preserve">, </w:t>
      </w:r>
      <w:proofErr w:type="spellStart"/>
      <w:r w:rsidR="00DA6E60" w:rsidRPr="00AC0EF7">
        <w:rPr>
          <w:sz w:val="28"/>
          <w:szCs w:val="28"/>
        </w:rPr>
        <w:t>както</w:t>
      </w:r>
      <w:proofErr w:type="spellEnd"/>
      <w:r w:rsidR="00DA6E60" w:rsidRPr="00AC0EF7">
        <w:rPr>
          <w:sz w:val="28"/>
          <w:szCs w:val="28"/>
        </w:rPr>
        <w:t xml:space="preserve"> и </w:t>
      </w:r>
      <w:proofErr w:type="spellStart"/>
      <w:r w:rsidR="00DA6E60" w:rsidRPr="00AC0EF7">
        <w:rPr>
          <w:sz w:val="28"/>
          <w:szCs w:val="28"/>
        </w:rPr>
        <w:t>стойността</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разходите</w:t>
      </w:r>
      <w:proofErr w:type="spellEnd"/>
      <w:r w:rsidR="00DA6E60" w:rsidRPr="00AC0EF7">
        <w:rPr>
          <w:sz w:val="28"/>
          <w:szCs w:val="28"/>
        </w:rPr>
        <w:t xml:space="preserve">, </w:t>
      </w:r>
      <w:proofErr w:type="spellStart"/>
      <w:r w:rsidR="00DA6E60" w:rsidRPr="00AC0EF7">
        <w:rPr>
          <w:sz w:val="28"/>
          <w:szCs w:val="28"/>
        </w:rPr>
        <w:t>направени</w:t>
      </w:r>
      <w:proofErr w:type="spellEnd"/>
      <w:r w:rsidR="00DA6E60" w:rsidRPr="00AC0EF7">
        <w:rPr>
          <w:sz w:val="28"/>
          <w:szCs w:val="28"/>
        </w:rPr>
        <w:t xml:space="preserve"> </w:t>
      </w:r>
      <w:proofErr w:type="spellStart"/>
      <w:r w:rsidR="00DA6E60" w:rsidRPr="00AC0EF7">
        <w:rPr>
          <w:sz w:val="28"/>
          <w:szCs w:val="28"/>
        </w:rPr>
        <w:t>от</w:t>
      </w:r>
      <w:proofErr w:type="spellEnd"/>
      <w:r w:rsidR="00DA6E60" w:rsidRPr="00AC0EF7">
        <w:rPr>
          <w:sz w:val="28"/>
          <w:szCs w:val="28"/>
        </w:rPr>
        <w:t xml:space="preserve"> </w:t>
      </w:r>
      <w:proofErr w:type="spellStart"/>
      <w:r w:rsidR="00DA6E60" w:rsidRPr="00AC0EF7">
        <w:rPr>
          <w:sz w:val="28"/>
          <w:szCs w:val="28"/>
        </w:rPr>
        <w:t>общината</w:t>
      </w:r>
      <w:proofErr w:type="spellEnd"/>
      <w:r w:rsidR="00DA6E60" w:rsidRPr="00AC0EF7">
        <w:rPr>
          <w:sz w:val="28"/>
          <w:szCs w:val="28"/>
        </w:rPr>
        <w:t xml:space="preserve"> </w:t>
      </w:r>
      <w:proofErr w:type="spellStart"/>
      <w:r w:rsidR="00DA6E60" w:rsidRPr="00AC0EF7">
        <w:rPr>
          <w:sz w:val="28"/>
          <w:szCs w:val="28"/>
        </w:rPr>
        <w:t>за</w:t>
      </w:r>
      <w:proofErr w:type="spellEnd"/>
      <w:r w:rsidR="00DA6E60" w:rsidRPr="00AC0EF7">
        <w:rPr>
          <w:sz w:val="28"/>
          <w:szCs w:val="28"/>
        </w:rPr>
        <w:t xml:space="preserve"> </w:t>
      </w:r>
      <w:proofErr w:type="spellStart"/>
      <w:r w:rsidR="00DA6E60" w:rsidRPr="00AC0EF7">
        <w:rPr>
          <w:sz w:val="28"/>
          <w:szCs w:val="28"/>
        </w:rPr>
        <w:t>изготвяне</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пазарната</w:t>
      </w:r>
      <w:proofErr w:type="spellEnd"/>
      <w:r w:rsidR="00DA6E60" w:rsidRPr="00AC0EF7">
        <w:rPr>
          <w:sz w:val="28"/>
          <w:szCs w:val="28"/>
        </w:rPr>
        <w:t xml:space="preserve"> </w:t>
      </w:r>
      <w:proofErr w:type="spellStart"/>
      <w:r w:rsidR="00DA6E60" w:rsidRPr="00AC0EF7">
        <w:rPr>
          <w:sz w:val="28"/>
          <w:szCs w:val="28"/>
        </w:rPr>
        <w:t>оценка</w:t>
      </w:r>
      <w:proofErr w:type="spellEnd"/>
      <w:r w:rsidR="00DA6E60" w:rsidRPr="00AC0EF7">
        <w:rPr>
          <w:sz w:val="28"/>
          <w:szCs w:val="28"/>
        </w:rPr>
        <w:t>.</w:t>
      </w:r>
    </w:p>
    <w:p w:rsidR="00DA6E60" w:rsidRPr="00AC0EF7" w:rsidRDefault="00E361D7" w:rsidP="00E361D7">
      <w:pPr>
        <w:pStyle w:val="a9"/>
        <w:spacing w:after="200"/>
        <w:ind w:left="0" w:firstLine="567"/>
        <w:jc w:val="both"/>
        <w:rPr>
          <w:sz w:val="28"/>
          <w:szCs w:val="28"/>
          <w:lang w:val="en-US"/>
        </w:rPr>
      </w:pPr>
      <w:r w:rsidRPr="00E361D7">
        <w:rPr>
          <w:b/>
          <w:sz w:val="28"/>
          <w:szCs w:val="28"/>
          <w:lang w:val="bg-BG"/>
        </w:rPr>
        <w:t>253.V</w:t>
      </w:r>
      <w:r>
        <w:rPr>
          <w:sz w:val="28"/>
          <w:szCs w:val="28"/>
          <w:lang w:val="bg-BG"/>
        </w:rPr>
        <w:t>.</w:t>
      </w:r>
      <w:proofErr w:type="spellStart"/>
      <w:r w:rsidR="00DA6E60" w:rsidRPr="00AC0EF7">
        <w:rPr>
          <w:sz w:val="28"/>
          <w:szCs w:val="28"/>
        </w:rPr>
        <w:t>Общински</w:t>
      </w:r>
      <w:proofErr w:type="spellEnd"/>
      <w:r w:rsidR="00DA6E60" w:rsidRPr="00AC0EF7">
        <w:rPr>
          <w:sz w:val="28"/>
          <w:szCs w:val="28"/>
        </w:rPr>
        <w:t xml:space="preserve"> </w:t>
      </w:r>
      <w:proofErr w:type="spellStart"/>
      <w:r w:rsidR="00DA6E60" w:rsidRPr="00AC0EF7">
        <w:rPr>
          <w:sz w:val="28"/>
          <w:szCs w:val="28"/>
        </w:rPr>
        <w:t>съвет</w:t>
      </w:r>
      <w:proofErr w:type="spellEnd"/>
      <w:r w:rsidR="00DA6E60" w:rsidRPr="00AC0EF7">
        <w:rPr>
          <w:sz w:val="28"/>
          <w:szCs w:val="28"/>
        </w:rPr>
        <w:t xml:space="preserve"> – </w:t>
      </w:r>
      <w:proofErr w:type="spellStart"/>
      <w:r w:rsidR="00DA6E60" w:rsidRPr="00AC0EF7">
        <w:rPr>
          <w:sz w:val="28"/>
          <w:szCs w:val="28"/>
        </w:rPr>
        <w:t>гр</w:t>
      </w:r>
      <w:proofErr w:type="spellEnd"/>
      <w:r w:rsidR="00DA6E60" w:rsidRPr="00AC0EF7">
        <w:rPr>
          <w:sz w:val="28"/>
          <w:szCs w:val="28"/>
        </w:rPr>
        <w:t>.</w:t>
      </w:r>
      <w:r w:rsidR="00DA6E60" w:rsidRPr="00AC0EF7">
        <w:rPr>
          <w:sz w:val="28"/>
          <w:szCs w:val="28"/>
          <w:lang w:val="en-US"/>
        </w:rPr>
        <w:t>K</w:t>
      </w:r>
      <w:proofErr w:type="spellStart"/>
      <w:r w:rsidR="00DA6E60" w:rsidRPr="00AC0EF7">
        <w:rPr>
          <w:sz w:val="28"/>
          <w:szCs w:val="28"/>
        </w:rPr>
        <w:t>арнобат</w:t>
      </w:r>
      <w:proofErr w:type="spellEnd"/>
      <w:r w:rsidR="00DA6E60" w:rsidRPr="00AC0EF7">
        <w:rPr>
          <w:sz w:val="28"/>
          <w:szCs w:val="28"/>
        </w:rPr>
        <w:t xml:space="preserve"> </w:t>
      </w:r>
      <w:proofErr w:type="spellStart"/>
      <w:r w:rsidR="00DA6E60" w:rsidRPr="00AC0EF7">
        <w:rPr>
          <w:sz w:val="28"/>
          <w:szCs w:val="28"/>
        </w:rPr>
        <w:t>упълномощава</w:t>
      </w:r>
      <w:proofErr w:type="spellEnd"/>
      <w:r w:rsidR="00DA6E60" w:rsidRPr="00AC0EF7">
        <w:rPr>
          <w:sz w:val="28"/>
          <w:szCs w:val="28"/>
        </w:rPr>
        <w:t xml:space="preserve"> </w:t>
      </w:r>
      <w:proofErr w:type="spellStart"/>
      <w:r w:rsidR="00DA6E60" w:rsidRPr="00AC0EF7">
        <w:rPr>
          <w:sz w:val="28"/>
          <w:szCs w:val="28"/>
        </w:rPr>
        <w:t>Кмета</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община</w:t>
      </w:r>
      <w:proofErr w:type="spellEnd"/>
      <w:r w:rsidR="00DA6E60" w:rsidRPr="00AC0EF7">
        <w:rPr>
          <w:sz w:val="28"/>
          <w:szCs w:val="28"/>
        </w:rPr>
        <w:t xml:space="preserve"> </w:t>
      </w:r>
      <w:r w:rsidR="00DA6E60" w:rsidRPr="00AC0EF7">
        <w:rPr>
          <w:sz w:val="28"/>
          <w:szCs w:val="28"/>
          <w:lang w:val="en-US"/>
        </w:rPr>
        <w:t>K</w:t>
      </w:r>
      <w:proofErr w:type="spellStart"/>
      <w:r w:rsidR="00DA6E60" w:rsidRPr="00AC0EF7">
        <w:rPr>
          <w:sz w:val="28"/>
          <w:szCs w:val="28"/>
        </w:rPr>
        <w:t>арнобат</w:t>
      </w:r>
      <w:proofErr w:type="spellEnd"/>
      <w:r w:rsidR="00DA6E60" w:rsidRPr="00AC0EF7">
        <w:rPr>
          <w:sz w:val="28"/>
          <w:szCs w:val="28"/>
        </w:rPr>
        <w:t xml:space="preserve"> </w:t>
      </w:r>
      <w:proofErr w:type="spellStart"/>
      <w:r w:rsidR="00DA6E60" w:rsidRPr="00AC0EF7">
        <w:rPr>
          <w:sz w:val="28"/>
          <w:szCs w:val="28"/>
        </w:rPr>
        <w:t>да</w:t>
      </w:r>
      <w:proofErr w:type="spellEnd"/>
      <w:r w:rsidR="00DA6E60" w:rsidRPr="00AC0EF7">
        <w:rPr>
          <w:sz w:val="28"/>
          <w:szCs w:val="28"/>
        </w:rPr>
        <w:t xml:space="preserve"> </w:t>
      </w:r>
      <w:proofErr w:type="spellStart"/>
      <w:r w:rsidR="00DA6E60" w:rsidRPr="00AC0EF7">
        <w:rPr>
          <w:sz w:val="28"/>
          <w:szCs w:val="28"/>
        </w:rPr>
        <w:t>извърши</w:t>
      </w:r>
      <w:proofErr w:type="spellEnd"/>
      <w:r w:rsidR="00DA6E60" w:rsidRPr="00AC0EF7">
        <w:rPr>
          <w:sz w:val="28"/>
          <w:szCs w:val="28"/>
        </w:rPr>
        <w:t xml:space="preserve"> </w:t>
      </w:r>
      <w:proofErr w:type="spellStart"/>
      <w:r w:rsidR="00DA6E60" w:rsidRPr="00AC0EF7">
        <w:rPr>
          <w:sz w:val="28"/>
          <w:szCs w:val="28"/>
        </w:rPr>
        <w:t>необходимите</w:t>
      </w:r>
      <w:proofErr w:type="spellEnd"/>
      <w:r w:rsidR="00DA6E60" w:rsidRPr="00AC0EF7">
        <w:rPr>
          <w:sz w:val="28"/>
          <w:szCs w:val="28"/>
        </w:rPr>
        <w:t xml:space="preserve"> </w:t>
      </w:r>
      <w:proofErr w:type="spellStart"/>
      <w:r w:rsidR="00DA6E60" w:rsidRPr="00AC0EF7">
        <w:rPr>
          <w:sz w:val="28"/>
          <w:szCs w:val="28"/>
        </w:rPr>
        <w:t>действия</w:t>
      </w:r>
      <w:proofErr w:type="spellEnd"/>
      <w:r w:rsidR="00DA6E60" w:rsidRPr="00AC0EF7">
        <w:rPr>
          <w:sz w:val="28"/>
          <w:szCs w:val="28"/>
        </w:rPr>
        <w:t xml:space="preserve"> </w:t>
      </w:r>
      <w:proofErr w:type="spellStart"/>
      <w:r w:rsidR="00DA6E60" w:rsidRPr="00AC0EF7">
        <w:rPr>
          <w:sz w:val="28"/>
          <w:szCs w:val="28"/>
        </w:rPr>
        <w:t>във</w:t>
      </w:r>
      <w:proofErr w:type="spellEnd"/>
      <w:r w:rsidR="00DA6E60" w:rsidRPr="00AC0EF7">
        <w:rPr>
          <w:sz w:val="28"/>
          <w:szCs w:val="28"/>
        </w:rPr>
        <w:t xml:space="preserve"> </w:t>
      </w:r>
      <w:proofErr w:type="spellStart"/>
      <w:r w:rsidR="00DA6E60" w:rsidRPr="00AC0EF7">
        <w:rPr>
          <w:sz w:val="28"/>
          <w:szCs w:val="28"/>
        </w:rPr>
        <w:t>връзка</w:t>
      </w:r>
      <w:proofErr w:type="spellEnd"/>
      <w:r w:rsidR="00DA6E60" w:rsidRPr="00AC0EF7">
        <w:rPr>
          <w:sz w:val="28"/>
          <w:szCs w:val="28"/>
        </w:rPr>
        <w:t xml:space="preserve"> с </w:t>
      </w:r>
      <w:proofErr w:type="spellStart"/>
      <w:r w:rsidR="00DA6E60" w:rsidRPr="00AC0EF7">
        <w:rPr>
          <w:sz w:val="28"/>
          <w:szCs w:val="28"/>
        </w:rPr>
        <w:t>провеждането</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търга</w:t>
      </w:r>
      <w:proofErr w:type="spellEnd"/>
      <w:r w:rsidR="00DA6E60" w:rsidRPr="00AC0EF7">
        <w:rPr>
          <w:sz w:val="28"/>
          <w:szCs w:val="28"/>
        </w:rPr>
        <w:t xml:space="preserve"> и с </w:t>
      </w:r>
      <w:proofErr w:type="spellStart"/>
      <w:r w:rsidR="00DA6E60" w:rsidRPr="00AC0EF7">
        <w:rPr>
          <w:sz w:val="28"/>
          <w:szCs w:val="28"/>
        </w:rPr>
        <w:t>осъществяването</w:t>
      </w:r>
      <w:proofErr w:type="spellEnd"/>
      <w:r w:rsidR="00DA6E60" w:rsidRPr="00AC0EF7">
        <w:rPr>
          <w:sz w:val="28"/>
          <w:szCs w:val="28"/>
        </w:rPr>
        <w:t xml:space="preserve"> </w:t>
      </w:r>
      <w:proofErr w:type="spellStart"/>
      <w:r w:rsidR="00DA6E60" w:rsidRPr="00AC0EF7">
        <w:rPr>
          <w:sz w:val="28"/>
          <w:szCs w:val="28"/>
        </w:rPr>
        <w:t>на</w:t>
      </w:r>
      <w:proofErr w:type="spellEnd"/>
      <w:r w:rsidR="00DA6E60" w:rsidRPr="00AC0EF7">
        <w:rPr>
          <w:sz w:val="28"/>
          <w:szCs w:val="28"/>
        </w:rPr>
        <w:t xml:space="preserve"> </w:t>
      </w:r>
      <w:proofErr w:type="spellStart"/>
      <w:r w:rsidR="00DA6E60" w:rsidRPr="00AC0EF7">
        <w:rPr>
          <w:sz w:val="28"/>
          <w:szCs w:val="28"/>
        </w:rPr>
        <w:t>правната</w:t>
      </w:r>
      <w:proofErr w:type="spellEnd"/>
      <w:r w:rsidR="00DA6E60" w:rsidRPr="00AC0EF7">
        <w:rPr>
          <w:sz w:val="28"/>
          <w:szCs w:val="28"/>
        </w:rPr>
        <w:t xml:space="preserve"> </w:t>
      </w:r>
      <w:proofErr w:type="spellStart"/>
      <w:r w:rsidR="00DA6E60" w:rsidRPr="00AC0EF7">
        <w:rPr>
          <w:sz w:val="28"/>
          <w:szCs w:val="28"/>
        </w:rPr>
        <w:t>сделка</w:t>
      </w:r>
      <w:proofErr w:type="spellEnd"/>
      <w:r w:rsidR="00DA6E60" w:rsidRPr="00AC0EF7">
        <w:rPr>
          <w:sz w:val="28"/>
          <w:szCs w:val="28"/>
        </w:rPr>
        <w:t>.</w:t>
      </w:r>
    </w:p>
    <w:p w:rsidR="00DA6E60" w:rsidRDefault="00DA6E60" w:rsidP="00DA6E60">
      <w:pPr>
        <w:ind w:firstLine="708"/>
        <w:jc w:val="both"/>
        <w:rPr>
          <w:b/>
          <w:sz w:val="28"/>
          <w:szCs w:val="28"/>
          <w:u w:val="single"/>
        </w:rPr>
      </w:pPr>
      <w:r w:rsidRPr="007A02F6">
        <w:rPr>
          <w:b/>
          <w:sz w:val="28"/>
          <w:szCs w:val="28"/>
          <w:u w:val="single"/>
        </w:rPr>
        <w:t xml:space="preserve">ПО  </w:t>
      </w:r>
      <w:r>
        <w:rPr>
          <w:b/>
          <w:sz w:val="28"/>
          <w:szCs w:val="28"/>
          <w:u w:val="single"/>
        </w:rPr>
        <w:t>ШЕСТА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ДОКЛАДНА ЗАПИСКА от Георги Димитров  – Кмет на Община  Карнобат, относно:</w:t>
      </w:r>
      <w:r w:rsidRPr="008A0994">
        <w:rPr>
          <w:sz w:val="28"/>
          <w:szCs w:val="28"/>
        </w:rPr>
        <w:t xml:space="preserve"> ОТДАВАНЕ ПОД НАЕМ, ЧРЕЗ ТЪРГ, НА СВОБОДНИТЕ ПАСИЩА, МЕРИ И ЛИВАДИ ОТ ОБЩИНСКИ ПОЗЕМЛЕН ФОНД, ЗА СТОПАНСКАТА 201</w:t>
      </w:r>
      <w:r w:rsidRPr="008A0994">
        <w:rPr>
          <w:sz w:val="28"/>
          <w:szCs w:val="28"/>
          <w:lang w:val="en-US"/>
        </w:rPr>
        <w:t>7</w:t>
      </w:r>
      <w:r w:rsidRPr="008A0994">
        <w:rPr>
          <w:sz w:val="28"/>
          <w:szCs w:val="28"/>
        </w:rPr>
        <w:t>/201</w:t>
      </w:r>
      <w:r w:rsidRPr="008A0994">
        <w:rPr>
          <w:sz w:val="28"/>
          <w:szCs w:val="28"/>
          <w:lang w:val="en-US"/>
        </w:rPr>
        <w:t>8</w:t>
      </w:r>
      <w:r w:rsidRPr="008A0994">
        <w:rPr>
          <w:sz w:val="28"/>
          <w:szCs w:val="28"/>
        </w:rPr>
        <w:t xml:space="preserve"> Г.  </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DA6E60" w:rsidRDefault="00DA6E60" w:rsidP="00DA6E60">
      <w:pPr>
        <w:ind w:firstLine="708"/>
        <w:jc w:val="center"/>
        <w:rPr>
          <w:b/>
          <w:sz w:val="28"/>
          <w:szCs w:val="28"/>
        </w:rPr>
      </w:pPr>
    </w:p>
    <w:p w:rsidR="00DA6E60" w:rsidRPr="00AC0EF7" w:rsidRDefault="00E361D7" w:rsidP="00DA6E60">
      <w:pPr>
        <w:tabs>
          <w:tab w:val="num" w:pos="538"/>
        </w:tabs>
        <w:ind w:firstLine="709"/>
        <w:jc w:val="both"/>
        <w:rPr>
          <w:sz w:val="28"/>
          <w:szCs w:val="28"/>
        </w:rPr>
      </w:pPr>
      <w:r w:rsidRPr="00E361D7">
        <w:rPr>
          <w:b/>
          <w:sz w:val="28"/>
          <w:szCs w:val="28"/>
        </w:rPr>
        <w:t>254.</w:t>
      </w:r>
      <w:r w:rsidR="00DA6E60" w:rsidRPr="00E361D7">
        <w:rPr>
          <w:b/>
          <w:sz w:val="28"/>
          <w:szCs w:val="28"/>
        </w:rPr>
        <w:t>1.</w:t>
      </w:r>
      <w:r w:rsidR="00DA6E60" w:rsidRPr="00AC0EF7">
        <w:rPr>
          <w:sz w:val="28"/>
          <w:szCs w:val="28"/>
        </w:rPr>
        <w:t xml:space="preserve"> Общински съвет-Карнобат, на основание чл.21, ал. 1, т. 8 от ЗМСМА, чл. 37и, ал.13 и ал.14 от Закона за собствеността и ползването на земеделските земи, дава съгласи</w:t>
      </w:r>
      <w:r w:rsidR="00DA6E60" w:rsidRPr="00AC0EF7">
        <w:rPr>
          <w:rStyle w:val="aa"/>
          <w:b w:val="0"/>
          <w:sz w:val="28"/>
          <w:szCs w:val="28"/>
        </w:rPr>
        <w:t xml:space="preserve">е за отдаване под наем за срок една стопанска година-2017/2018 г., на останалите свободни пасища, мери и ливади от общински поземлен фонд, съгласно Приложение, неразделна част от настоящото решение, на </w:t>
      </w:r>
      <w:r w:rsidR="00DA6E60" w:rsidRPr="00AC0EF7">
        <w:rPr>
          <w:sz w:val="28"/>
          <w:szCs w:val="28"/>
        </w:rPr>
        <w:t>собственици на пасищни селскостопански животни, регистрирани в Интегрираната информационна система на БАБХ, след проведен публичен търг с явно наддаване, по реда на Наредбата за реда за придобиване, управление и разпореждане с общинско имущество – собственост на Община Карнобат.</w:t>
      </w:r>
    </w:p>
    <w:p w:rsidR="00DA6E60" w:rsidRPr="00AC0EF7" w:rsidRDefault="00E361D7" w:rsidP="00DA6E60">
      <w:pPr>
        <w:ind w:firstLine="708"/>
        <w:jc w:val="both"/>
        <w:rPr>
          <w:sz w:val="28"/>
          <w:szCs w:val="28"/>
        </w:rPr>
      </w:pPr>
      <w:r w:rsidRPr="00E361D7">
        <w:rPr>
          <w:b/>
          <w:sz w:val="28"/>
          <w:szCs w:val="28"/>
        </w:rPr>
        <w:t>254.</w:t>
      </w:r>
      <w:r w:rsidR="00DA6E60" w:rsidRPr="00E361D7">
        <w:rPr>
          <w:b/>
          <w:sz w:val="28"/>
          <w:szCs w:val="28"/>
        </w:rPr>
        <w:t>2.</w:t>
      </w:r>
      <w:r w:rsidR="00DA6E60" w:rsidRPr="00AC0EF7">
        <w:rPr>
          <w:sz w:val="28"/>
          <w:szCs w:val="28"/>
        </w:rPr>
        <w:t xml:space="preserve"> Дава съгласие, останалите след провеждането на публичния търг по т.1 </w:t>
      </w:r>
      <w:r w:rsidR="00DA6E60" w:rsidRPr="00AC0EF7">
        <w:rPr>
          <w:rStyle w:val="aa"/>
          <w:b w:val="0"/>
          <w:sz w:val="28"/>
          <w:szCs w:val="28"/>
        </w:rPr>
        <w:t>пасища, мери и ливади</w:t>
      </w:r>
      <w:r w:rsidR="00DA6E60" w:rsidRPr="00AC0EF7">
        <w:rPr>
          <w:sz w:val="28"/>
          <w:szCs w:val="28"/>
        </w:rPr>
        <w:t xml:space="preserve">, да се </w:t>
      </w:r>
      <w:r w:rsidR="00DA6E60" w:rsidRPr="00AC0EF7">
        <w:rPr>
          <w:rStyle w:val="aa"/>
          <w:b w:val="0"/>
          <w:sz w:val="28"/>
          <w:szCs w:val="28"/>
        </w:rPr>
        <w:t xml:space="preserve">отдадат под наем за срок една стопанска година-2017/2018 г., </w:t>
      </w:r>
      <w:r w:rsidR="00DA6E60" w:rsidRPr="00AC0EF7">
        <w:rPr>
          <w:sz w:val="28"/>
          <w:szCs w:val="28"/>
        </w:rPr>
        <w:t>на собственици на пасищни селскостопански животни и на лица, които поемат задължение да ги поддържат в добро земеделско и екологично състояние, след проведен публичен търг с явно наддаване, по реда на Наредбата за реда за придобиване, управление и разпореждане с общинско имущество – собственост на Община Карнобат.</w:t>
      </w:r>
    </w:p>
    <w:p w:rsidR="00DA6E60" w:rsidRPr="00AC0EF7" w:rsidRDefault="00E361D7" w:rsidP="00DA6E60">
      <w:pPr>
        <w:ind w:firstLine="709"/>
        <w:jc w:val="both"/>
        <w:rPr>
          <w:bCs/>
          <w:sz w:val="28"/>
          <w:szCs w:val="28"/>
        </w:rPr>
      </w:pPr>
      <w:r w:rsidRPr="00E361D7">
        <w:rPr>
          <w:b/>
          <w:sz w:val="28"/>
          <w:szCs w:val="28"/>
        </w:rPr>
        <w:t>254.</w:t>
      </w:r>
      <w:r w:rsidR="00DA6E60" w:rsidRPr="00E361D7">
        <w:rPr>
          <w:b/>
          <w:sz w:val="28"/>
          <w:szCs w:val="28"/>
        </w:rPr>
        <w:t>3.</w:t>
      </w:r>
      <w:r w:rsidR="00DA6E60" w:rsidRPr="00AC0EF7">
        <w:rPr>
          <w:sz w:val="28"/>
          <w:szCs w:val="28"/>
        </w:rPr>
        <w:t xml:space="preserve"> Общински съвет - Карнобат възлага на  кмета на община Карнобат да предприеме необходимите действия за провеждането на търговете по т.1 и т.2. </w:t>
      </w:r>
    </w:p>
    <w:p w:rsidR="00DA6E60" w:rsidRPr="00AC0EF7" w:rsidRDefault="00DA6E60" w:rsidP="00DA6E60">
      <w:pPr>
        <w:tabs>
          <w:tab w:val="left" w:pos="720"/>
          <w:tab w:val="left" w:pos="900"/>
          <w:tab w:val="left" w:pos="1260"/>
          <w:tab w:val="left" w:pos="1440"/>
          <w:tab w:val="left" w:pos="1620"/>
          <w:tab w:val="left" w:pos="1800"/>
        </w:tabs>
        <w:ind w:firstLine="720"/>
        <w:jc w:val="both"/>
        <w:rPr>
          <w:sz w:val="28"/>
          <w:szCs w:val="28"/>
        </w:rPr>
      </w:pP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p>
    <w:p w:rsidR="00DA6E60" w:rsidRDefault="00DA6E60" w:rsidP="00DA6E60">
      <w:pPr>
        <w:autoSpaceDE w:val="0"/>
        <w:autoSpaceDN w:val="0"/>
        <w:adjustRightInd w:val="0"/>
        <w:ind w:firstLine="708"/>
        <w:jc w:val="both"/>
        <w:rPr>
          <w:b/>
          <w:sz w:val="28"/>
          <w:szCs w:val="28"/>
          <w:u w:val="single"/>
        </w:rPr>
      </w:pPr>
      <w:r w:rsidRPr="007A02F6">
        <w:rPr>
          <w:b/>
          <w:sz w:val="28"/>
          <w:szCs w:val="28"/>
          <w:u w:val="single"/>
        </w:rPr>
        <w:t xml:space="preserve">ПО  </w:t>
      </w:r>
      <w:r>
        <w:rPr>
          <w:b/>
          <w:sz w:val="28"/>
          <w:szCs w:val="28"/>
          <w:u w:val="single"/>
        </w:rPr>
        <w:t>СЕДМА</w:t>
      </w:r>
      <w:r w:rsidRPr="007A02F6">
        <w:rPr>
          <w:b/>
          <w:sz w:val="28"/>
          <w:szCs w:val="28"/>
          <w:u w:val="single"/>
        </w:rPr>
        <w:t xml:space="preserve">  ТОЧКА ОТ ДНЕВНИЯ РЕД</w:t>
      </w:r>
      <w:r>
        <w:rPr>
          <w:b/>
          <w:sz w:val="28"/>
          <w:szCs w:val="28"/>
          <w:u w:val="single"/>
        </w:rPr>
        <w:t>-</w:t>
      </w:r>
      <w:r w:rsidRPr="007A02F6">
        <w:rPr>
          <w:b/>
          <w:sz w:val="28"/>
          <w:szCs w:val="28"/>
          <w:u w:val="single"/>
        </w:rPr>
        <w:t xml:space="preserve"> </w:t>
      </w:r>
      <w:r w:rsidRPr="008A0994">
        <w:rPr>
          <w:color w:val="000000"/>
          <w:sz w:val="28"/>
          <w:szCs w:val="28"/>
        </w:rPr>
        <w:t>ДОКЛАДНА ЗАПИСКА от Георги Димитров  – Кмет на Община  Карнобат, относно:</w:t>
      </w:r>
      <w:r w:rsidRPr="008A0994">
        <w:rPr>
          <w:sz w:val="28"/>
          <w:szCs w:val="28"/>
        </w:rPr>
        <w:t xml:space="preserve"> ПРЕДОСТАВЯНЕ НА ЗЕМЕДЕЛСКА ЗЕМЯ – ОБЩИНСКА </w:t>
      </w:r>
      <w:r w:rsidRPr="008A0994">
        <w:rPr>
          <w:sz w:val="28"/>
          <w:szCs w:val="28"/>
        </w:rPr>
        <w:lastRenderedPageBreak/>
        <w:t xml:space="preserve">СОБСТВЕНОСТ  ПОД АРЕНДА,  ЗА  ОТГЛЕЖДАНЕ  НА </w:t>
      </w:r>
      <w:r w:rsidRPr="008A0994">
        <w:rPr>
          <w:sz w:val="28"/>
          <w:szCs w:val="28"/>
          <w:lang w:val="ru-RU"/>
        </w:rPr>
        <w:t xml:space="preserve">СЪЩЕСТВУВАЩИ </w:t>
      </w:r>
      <w:r w:rsidRPr="008A0994">
        <w:rPr>
          <w:sz w:val="28"/>
          <w:szCs w:val="28"/>
        </w:rPr>
        <w:t>ТРАЙНИ  НАСАЖДЕНИЯ</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DA6E60" w:rsidRDefault="00DA6E60" w:rsidP="00DA6E60">
      <w:pPr>
        <w:ind w:firstLine="708"/>
        <w:jc w:val="both"/>
        <w:rPr>
          <w:sz w:val="28"/>
        </w:rPr>
      </w:pPr>
    </w:p>
    <w:p w:rsidR="00DA6E60" w:rsidRPr="00AC0EF7" w:rsidRDefault="00E361D7" w:rsidP="00DA6E60">
      <w:pPr>
        <w:ind w:firstLine="708"/>
        <w:jc w:val="both"/>
        <w:rPr>
          <w:sz w:val="28"/>
          <w:szCs w:val="28"/>
        </w:rPr>
      </w:pPr>
      <w:r w:rsidRPr="00E361D7">
        <w:rPr>
          <w:b/>
          <w:sz w:val="28"/>
          <w:szCs w:val="28"/>
        </w:rPr>
        <w:t>255.</w:t>
      </w:r>
      <w:r w:rsidR="00DA6E60" w:rsidRPr="00E361D7">
        <w:rPr>
          <w:b/>
          <w:sz w:val="28"/>
          <w:szCs w:val="28"/>
        </w:rPr>
        <w:t>І.</w:t>
      </w:r>
      <w:r w:rsidR="00DA6E60" w:rsidRPr="00AC0EF7">
        <w:rPr>
          <w:sz w:val="28"/>
          <w:szCs w:val="28"/>
        </w:rPr>
        <w:t xml:space="preserve">  Общински съвет-Карнобат на основание чл.21, ал.1, т.8 от ЗМСМА, чл.8, ал.1 от ЗОС и чл.54, ал.1 от Наредбата за реда за придобиване, управление и разпореждане с общинско имущество-собственост на Община Карнобат, във връзка с чл.53, ал.2, т.2 от същата наредба, ОПРЕДЕЛЯ следните земеделски земи за отдаване под аренда, за отглеждане на съществуващи трайни насаждения – лозя,  за срок  от 15 години, а именно:</w:t>
      </w:r>
    </w:p>
    <w:p w:rsidR="00DA6E60" w:rsidRPr="00AC0EF7" w:rsidRDefault="00DA6E60" w:rsidP="00DA6E60">
      <w:pPr>
        <w:numPr>
          <w:ilvl w:val="0"/>
          <w:numId w:val="43"/>
        </w:numPr>
        <w:ind w:left="0" w:firstLine="709"/>
        <w:jc w:val="both"/>
        <w:rPr>
          <w:sz w:val="28"/>
          <w:szCs w:val="28"/>
        </w:rPr>
      </w:pPr>
      <w:r w:rsidRPr="00AC0EF7">
        <w:rPr>
          <w:sz w:val="28"/>
          <w:szCs w:val="28"/>
        </w:rPr>
        <w:t>Лозе с площ 11,479 дка, ІІ категория, образуващо имот № 043001 по КВС на с.Венец, в местността „</w:t>
      </w:r>
      <w:proofErr w:type="spellStart"/>
      <w:r w:rsidRPr="00AC0EF7">
        <w:rPr>
          <w:sz w:val="28"/>
          <w:szCs w:val="28"/>
        </w:rPr>
        <w:t>Калиопа</w:t>
      </w:r>
      <w:proofErr w:type="spellEnd"/>
      <w:r w:rsidRPr="00AC0EF7">
        <w:rPr>
          <w:sz w:val="28"/>
          <w:szCs w:val="28"/>
        </w:rPr>
        <w:t xml:space="preserve">“, актувано с АЧОС № 4698/16.02.2009 г., с базисна годишна </w:t>
      </w:r>
      <w:proofErr w:type="spellStart"/>
      <w:r w:rsidRPr="00AC0EF7">
        <w:rPr>
          <w:sz w:val="28"/>
          <w:szCs w:val="28"/>
        </w:rPr>
        <w:t>арендна</w:t>
      </w:r>
      <w:proofErr w:type="spellEnd"/>
      <w:r w:rsidRPr="00AC0EF7">
        <w:rPr>
          <w:sz w:val="28"/>
          <w:szCs w:val="28"/>
        </w:rPr>
        <w:t xml:space="preserve"> цена 40,00 лв./дка;</w:t>
      </w:r>
    </w:p>
    <w:p w:rsidR="00DA6E60" w:rsidRPr="00AC0EF7" w:rsidRDefault="00DA6E60" w:rsidP="00DA6E60">
      <w:pPr>
        <w:numPr>
          <w:ilvl w:val="0"/>
          <w:numId w:val="43"/>
        </w:numPr>
        <w:ind w:left="0" w:firstLine="709"/>
        <w:jc w:val="both"/>
        <w:rPr>
          <w:sz w:val="28"/>
          <w:szCs w:val="28"/>
        </w:rPr>
      </w:pPr>
      <w:r w:rsidRPr="00AC0EF7">
        <w:rPr>
          <w:sz w:val="28"/>
          <w:szCs w:val="28"/>
        </w:rPr>
        <w:t>Лозе с площ 7,259 дка, ІІ</w:t>
      </w:r>
      <w:r w:rsidRPr="00AC0EF7">
        <w:rPr>
          <w:sz w:val="28"/>
          <w:szCs w:val="28"/>
          <w:lang w:val="en-US"/>
        </w:rPr>
        <w:t>I</w:t>
      </w:r>
      <w:r w:rsidRPr="00AC0EF7">
        <w:rPr>
          <w:sz w:val="28"/>
          <w:szCs w:val="28"/>
        </w:rPr>
        <w:t xml:space="preserve"> категория, образуващо имот № 041009 по КВС на с.Венец, в местността „</w:t>
      </w:r>
      <w:proofErr w:type="spellStart"/>
      <w:r w:rsidRPr="00AC0EF7">
        <w:rPr>
          <w:sz w:val="28"/>
          <w:szCs w:val="28"/>
        </w:rPr>
        <w:t>Лозянска</w:t>
      </w:r>
      <w:proofErr w:type="spellEnd"/>
      <w:r w:rsidRPr="00AC0EF7">
        <w:rPr>
          <w:sz w:val="28"/>
          <w:szCs w:val="28"/>
        </w:rPr>
        <w:t xml:space="preserve"> река“, актувано с АЧОС № 4700/16.02.2009 г., с базисна годишна </w:t>
      </w:r>
      <w:proofErr w:type="spellStart"/>
      <w:r w:rsidRPr="00AC0EF7">
        <w:rPr>
          <w:sz w:val="28"/>
          <w:szCs w:val="28"/>
        </w:rPr>
        <w:t>арендна</w:t>
      </w:r>
      <w:proofErr w:type="spellEnd"/>
      <w:r w:rsidRPr="00AC0EF7">
        <w:rPr>
          <w:sz w:val="28"/>
          <w:szCs w:val="28"/>
        </w:rPr>
        <w:t xml:space="preserve"> цена 40,00 лв./дка;</w:t>
      </w:r>
    </w:p>
    <w:p w:rsidR="00DA6E60" w:rsidRPr="00AC0EF7" w:rsidRDefault="00DA6E60" w:rsidP="00DA6E60">
      <w:pPr>
        <w:numPr>
          <w:ilvl w:val="0"/>
          <w:numId w:val="43"/>
        </w:numPr>
        <w:ind w:left="0" w:firstLine="709"/>
        <w:jc w:val="both"/>
        <w:rPr>
          <w:sz w:val="28"/>
          <w:szCs w:val="28"/>
        </w:rPr>
      </w:pPr>
      <w:r w:rsidRPr="00AC0EF7">
        <w:rPr>
          <w:sz w:val="28"/>
          <w:szCs w:val="28"/>
        </w:rPr>
        <w:t xml:space="preserve">Лозе с площ 4,512 дка, </w:t>
      </w:r>
      <w:r w:rsidRPr="00AC0EF7">
        <w:rPr>
          <w:sz w:val="28"/>
          <w:szCs w:val="28"/>
          <w:lang w:val="en-US"/>
        </w:rPr>
        <w:t>V</w:t>
      </w:r>
      <w:r w:rsidRPr="00AC0EF7">
        <w:rPr>
          <w:sz w:val="28"/>
          <w:szCs w:val="28"/>
        </w:rPr>
        <w:t>І</w:t>
      </w:r>
      <w:r w:rsidRPr="00AC0EF7">
        <w:rPr>
          <w:sz w:val="28"/>
          <w:szCs w:val="28"/>
          <w:lang w:val="en-US"/>
        </w:rPr>
        <w:t>I</w:t>
      </w:r>
      <w:r w:rsidRPr="00AC0EF7">
        <w:rPr>
          <w:sz w:val="28"/>
          <w:szCs w:val="28"/>
        </w:rPr>
        <w:t xml:space="preserve"> категория, образуващо имот № 147025 по КВС на с.Венец, в местността „</w:t>
      </w:r>
      <w:proofErr w:type="spellStart"/>
      <w:r w:rsidRPr="00AC0EF7">
        <w:rPr>
          <w:sz w:val="28"/>
          <w:szCs w:val="28"/>
        </w:rPr>
        <w:t>Масатлията</w:t>
      </w:r>
      <w:proofErr w:type="spellEnd"/>
      <w:r w:rsidRPr="00AC0EF7">
        <w:rPr>
          <w:sz w:val="28"/>
          <w:szCs w:val="28"/>
        </w:rPr>
        <w:t xml:space="preserve">“, актувано с АЧОС № 4706/16.02.2009 г., с базисна годишна </w:t>
      </w:r>
      <w:proofErr w:type="spellStart"/>
      <w:r w:rsidRPr="00AC0EF7">
        <w:rPr>
          <w:sz w:val="28"/>
          <w:szCs w:val="28"/>
        </w:rPr>
        <w:t>арендна</w:t>
      </w:r>
      <w:proofErr w:type="spellEnd"/>
      <w:r w:rsidRPr="00AC0EF7">
        <w:rPr>
          <w:sz w:val="28"/>
          <w:szCs w:val="28"/>
        </w:rPr>
        <w:t xml:space="preserve"> цена 35,00 лв./дка;</w:t>
      </w:r>
    </w:p>
    <w:p w:rsidR="00DA6E60" w:rsidRPr="00AC0EF7" w:rsidRDefault="00DA6E60" w:rsidP="00DA6E60">
      <w:pPr>
        <w:numPr>
          <w:ilvl w:val="0"/>
          <w:numId w:val="43"/>
        </w:numPr>
        <w:ind w:left="0" w:firstLine="709"/>
        <w:jc w:val="both"/>
        <w:rPr>
          <w:sz w:val="28"/>
          <w:szCs w:val="28"/>
        </w:rPr>
      </w:pPr>
      <w:r w:rsidRPr="00AC0EF7">
        <w:rPr>
          <w:sz w:val="28"/>
          <w:szCs w:val="28"/>
        </w:rPr>
        <w:t>Лозе с площ 3,046 дка, ІІ</w:t>
      </w:r>
      <w:r w:rsidRPr="00AC0EF7">
        <w:rPr>
          <w:sz w:val="28"/>
          <w:szCs w:val="28"/>
          <w:lang w:val="en-US"/>
        </w:rPr>
        <w:t>I</w:t>
      </w:r>
      <w:r w:rsidRPr="00AC0EF7">
        <w:rPr>
          <w:sz w:val="28"/>
          <w:szCs w:val="28"/>
        </w:rPr>
        <w:t xml:space="preserve"> категория, образуващо имот № 002009 по КВС на с.Венец, в местността „</w:t>
      </w:r>
      <w:proofErr w:type="spellStart"/>
      <w:r w:rsidRPr="00AC0EF7">
        <w:rPr>
          <w:sz w:val="28"/>
          <w:szCs w:val="28"/>
        </w:rPr>
        <w:t>Ортачало</w:t>
      </w:r>
      <w:proofErr w:type="spellEnd"/>
      <w:r w:rsidRPr="00AC0EF7">
        <w:rPr>
          <w:sz w:val="28"/>
          <w:szCs w:val="28"/>
        </w:rPr>
        <w:t xml:space="preserve">“, актувано с АЧОС № 4724/17.02.2009 г., с базисна годишна </w:t>
      </w:r>
      <w:proofErr w:type="spellStart"/>
      <w:r w:rsidRPr="00AC0EF7">
        <w:rPr>
          <w:sz w:val="28"/>
          <w:szCs w:val="28"/>
        </w:rPr>
        <w:t>арендна</w:t>
      </w:r>
      <w:proofErr w:type="spellEnd"/>
      <w:r w:rsidRPr="00AC0EF7">
        <w:rPr>
          <w:sz w:val="28"/>
          <w:szCs w:val="28"/>
        </w:rPr>
        <w:t xml:space="preserve"> цена 40,00 лв./дка;</w:t>
      </w:r>
    </w:p>
    <w:p w:rsidR="00DA6E60" w:rsidRPr="00AC0EF7" w:rsidRDefault="00DA6E60" w:rsidP="00DA6E60">
      <w:pPr>
        <w:numPr>
          <w:ilvl w:val="0"/>
          <w:numId w:val="43"/>
        </w:numPr>
        <w:ind w:left="0" w:firstLine="709"/>
        <w:jc w:val="both"/>
        <w:rPr>
          <w:sz w:val="28"/>
          <w:szCs w:val="28"/>
        </w:rPr>
      </w:pPr>
      <w:r w:rsidRPr="00AC0EF7">
        <w:rPr>
          <w:sz w:val="28"/>
          <w:szCs w:val="28"/>
        </w:rPr>
        <w:t>Лозе с площ 3,985 дка, І</w:t>
      </w:r>
      <w:r w:rsidRPr="00AC0EF7">
        <w:rPr>
          <w:sz w:val="28"/>
          <w:szCs w:val="28"/>
          <w:lang w:val="en-US"/>
        </w:rPr>
        <w:t>I</w:t>
      </w:r>
      <w:r w:rsidRPr="00AC0EF7">
        <w:rPr>
          <w:sz w:val="28"/>
          <w:szCs w:val="28"/>
        </w:rPr>
        <w:t xml:space="preserve"> категория, образуващо имот № 002010 по КВС на с.Венец, в местността „</w:t>
      </w:r>
      <w:proofErr w:type="spellStart"/>
      <w:r w:rsidRPr="00AC0EF7">
        <w:rPr>
          <w:sz w:val="28"/>
          <w:szCs w:val="28"/>
        </w:rPr>
        <w:t>Ортачало</w:t>
      </w:r>
      <w:proofErr w:type="spellEnd"/>
      <w:r w:rsidRPr="00AC0EF7">
        <w:rPr>
          <w:sz w:val="28"/>
          <w:szCs w:val="28"/>
        </w:rPr>
        <w:t xml:space="preserve">“, актувано с АЧОС № 4725/17.02.2009 г., с базисна годишна </w:t>
      </w:r>
      <w:proofErr w:type="spellStart"/>
      <w:r w:rsidRPr="00AC0EF7">
        <w:rPr>
          <w:sz w:val="28"/>
          <w:szCs w:val="28"/>
        </w:rPr>
        <w:t>арендна</w:t>
      </w:r>
      <w:proofErr w:type="spellEnd"/>
      <w:r w:rsidRPr="00AC0EF7">
        <w:rPr>
          <w:sz w:val="28"/>
          <w:szCs w:val="28"/>
        </w:rPr>
        <w:t xml:space="preserve"> цена 40,00 лв./дка.</w:t>
      </w:r>
    </w:p>
    <w:p w:rsidR="00DA6E60" w:rsidRPr="00AC0EF7" w:rsidRDefault="00DA6E60" w:rsidP="00DA6E60">
      <w:pPr>
        <w:ind w:firstLine="705"/>
        <w:jc w:val="both"/>
        <w:rPr>
          <w:sz w:val="28"/>
          <w:szCs w:val="28"/>
        </w:rPr>
      </w:pPr>
    </w:p>
    <w:p w:rsidR="00DA6E60" w:rsidRPr="00AC0EF7" w:rsidRDefault="00E361D7" w:rsidP="00DA6E60">
      <w:pPr>
        <w:ind w:firstLine="708"/>
        <w:jc w:val="both"/>
        <w:rPr>
          <w:sz w:val="28"/>
          <w:szCs w:val="28"/>
        </w:rPr>
      </w:pPr>
      <w:r w:rsidRPr="00E361D7">
        <w:rPr>
          <w:b/>
          <w:sz w:val="28"/>
          <w:szCs w:val="28"/>
        </w:rPr>
        <w:t>255.</w:t>
      </w:r>
      <w:r w:rsidR="00DA6E60" w:rsidRPr="00E361D7">
        <w:rPr>
          <w:b/>
          <w:sz w:val="28"/>
          <w:szCs w:val="28"/>
        </w:rPr>
        <w:t>ІІ.</w:t>
      </w:r>
      <w:r w:rsidR="00DA6E60" w:rsidRPr="00AC0EF7">
        <w:rPr>
          <w:sz w:val="28"/>
          <w:szCs w:val="28"/>
        </w:rPr>
        <w:t xml:space="preserve"> Отдаването под аренда да се извърши след проведен публичен търг с тайно наддаване, открит със заповед на Кмета на общината, по реда на Наредба за реда за придобиване, управление и разпореждане с общинско имущество-собственост на Община Карнобат. </w:t>
      </w:r>
    </w:p>
    <w:p w:rsidR="00DA6E60" w:rsidRPr="00AC0EF7" w:rsidRDefault="00DA6E60" w:rsidP="00DA6E60">
      <w:pPr>
        <w:jc w:val="both"/>
        <w:rPr>
          <w:sz w:val="28"/>
          <w:szCs w:val="28"/>
        </w:rPr>
      </w:pPr>
      <w:r w:rsidRPr="00AC0EF7">
        <w:rPr>
          <w:sz w:val="28"/>
          <w:szCs w:val="28"/>
        </w:rPr>
        <w:tab/>
      </w:r>
      <w:r w:rsidR="00E361D7" w:rsidRPr="00E361D7">
        <w:rPr>
          <w:b/>
          <w:sz w:val="28"/>
          <w:szCs w:val="28"/>
        </w:rPr>
        <w:t>255.</w:t>
      </w:r>
      <w:r w:rsidRPr="00E361D7">
        <w:rPr>
          <w:b/>
          <w:sz w:val="28"/>
          <w:szCs w:val="28"/>
        </w:rPr>
        <w:t>ІІІ.</w:t>
      </w:r>
      <w:r w:rsidRPr="00AC0EF7">
        <w:rPr>
          <w:sz w:val="28"/>
          <w:szCs w:val="28"/>
        </w:rPr>
        <w:t xml:space="preserve"> Общински съвет - 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w:t>
      </w:r>
    </w:p>
    <w:p w:rsidR="00DA6E60" w:rsidRDefault="00DA6E60" w:rsidP="00DA6E60">
      <w:pPr>
        <w:ind w:firstLine="708"/>
        <w:jc w:val="both"/>
        <w:rPr>
          <w:sz w:val="28"/>
        </w:rPr>
      </w:pPr>
    </w:p>
    <w:p w:rsidR="00DA6E60" w:rsidRDefault="00DA6E60" w:rsidP="00DA6E60">
      <w:pPr>
        <w:ind w:firstLine="708"/>
        <w:jc w:val="both"/>
        <w:rPr>
          <w:sz w:val="28"/>
          <w:szCs w:val="28"/>
        </w:rPr>
      </w:pPr>
      <w:r w:rsidRPr="007A02F6">
        <w:rPr>
          <w:b/>
          <w:sz w:val="28"/>
          <w:szCs w:val="28"/>
          <w:u w:val="single"/>
        </w:rPr>
        <w:t xml:space="preserve">ПО  </w:t>
      </w:r>
      <w:r>
        <w:rPr>
          <w:b/>
          <w:sz w:val="28"/>
          <w:szCs w:val="28"/>
          <w:u w:val="single"/>
        </w:rPr>
        <w:t>ОСМА</w:t>
      </w:r>
      <w:r w:rsidRPr="007A02F6">
        <w:rPr>
          <w:b/>
          <w:sz w:val="28"/>
          <w:szCs w:val="28"/>
          <w:u w:val="single"/>
        </w:rPr>
        <w:t xml:space="preserve">  ТОЧКА ОТ ДНЕВНИЯ РЕД –</w:t>
      </w:r>
      <w:r w:rsidRPr="002C70B3">
        <w:rPr>
          <w:sz w:val="28"/>
          <w:szCs w:val="28"/>
        </w:rPr>
        <w:t xml:space="preserve"> </w:t>
      </w:r>
      <w:r w:rsidRPr="00506A3B">
        <w:rPr>
          <w:sz w:val="28"/>
          <w:szCs w:val="28"/>
          <w:lang w:val="en-US"/>
        </w:rPr>
        <w:t xml:space="preserve"> </w:t>
      </w:r>
      <w:r w:rsidRPr="008A0994">
        <w:rPr>
          <w:color w:val="000000"/>
          <w:sz w:val="28"/>
          <w:szCs w:val="28"/>
        </w:rPr>
        <w:t>ДОКЛАДНА ЗАПИСКА от Георги Димитров  – Кмет на Община  Карнобат, относно:</w:t>
      </w:r>
      <w:r w:rsidRPr="008A0994">
        <w:rPr>
          <w:sz w:val="28"/>
          <w:szCs w:val="28"/>
        </w:rPr>
        <w:t xml:space="preserve"> ИЗМЕНЕНИЕ НА ПУП-ПРЗ С ЦЕЛ ПРОМЯНА НА ПРЕДНАЗНАЧЕНИЕТО НА УРЕГУЛИРАН ПОЗЕМЛЕН ИМОТ </w:t>
      </w:r>
      <w:r w:rsidRPr="008A0994">
        <w:rPr>
          <w:sz w:val="28"/>
          <w:szCs w:val="28"/>
          <w:lang w:val="en-US"/>
        </w:rPr>
        <w:t xml:space="preserve"> </w:t>
      </w:r>
      <w:r w:rsidRPr="008A0994">
        <w:rPr>
          <w:sz w:val="28"/>
          <w:szCs w:val="28"/>
        </w:rPr>
        <w:t>І, КВ.6  ПРЕДВИДЕН В ПЛАНА НА КВАРТАЛ „КРАСНО СЕЛО“, ГР.КАРНОБАТ „ЗА УЧИЛИЩЕ“</w:t>
      </w:r>
    </w:p>
    <w:p w:rsidR="00DA6E60" w:rsidRDefault="00DA6E60" w:rsidP="00DA6E60">
      <w:pPr>
        <w:jc w:val="both"/>
        <w:rPr>
          <w:sz w:val="28"/>
          <w:szCs w:val="28"/>
        </w:rPr>
      </w:pPr>
      <w:r>
        <w:rPr>
          <w:sz w:val="28"/>
          <w:szCs w:val="28"/>
        </w:rPr>
        <w:t xml:space="preserve"> </w:t>
      </w: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DA6E60" w:rsidRDefault="00DA6E60" w:rsidP="00DA6E60">
      <w:pPr>
        <w:ind w:firstLine="708"/>
        <w:jc w:val="center"/>
        <w:rPr>
          <w:b/>
          <w:sz w:val="28"/>
          <w:szCs w:val="28"/>
        </w:rPr>
      </w:pPr>
    </w:p>
    <w:p w:rsidR="00DA6E60" w:rsidRDefault="00DA6E60" w:rsidP="00DA6E60">
      <w:pPr>
        <w:tabs>
          <w:tab w:val="left" w:pos="1134"/>
        </w:tabs>
        <w:ind w:right="-567"/>
        <w:jc w:val="both"/>
        <w:rPr>
          <w:sz w:val="28"/>
          <w:szCs w:val="28"/>
        </w:rPr>
      </w:pPr>
      <w:r>
        <w:rPr>
          <w:sz w:val="28"/>
          <w:szCs w:val="28"/>
        </w:rPr>
        <w:tab/>
      </w:r>
      <w:r w:rsidR="00E361D7" w:rsidRPr="00E361D7">
        <w:rPr>
          <w:b/>
          <w:sz w:val="28"/>
          <w:szCs w:val="28"/>
        </w:rPr>
        <w:t>256.</w:t>
      </w:r>
      <w:r>
        <w:rPr>
          <w:sz w:val="28"/>
          <w:szCs w:val="28"/>
        </w:rPr>
        <w:t>На основание чл.21, ал.1, т.11 от Закона за местното самоуправление е и местната администрация и чл.124, ал.1 и чл.125 б, ал.1 от Закона за устройство на територията, Общински съвет Карнобат:</w:t>
      </w:r>
    </w:p>
    <w:p w:rsidR="00DA6E60" w:rsidRDefault="00DA6E60" w:rsidP="00DA6E60">
      <w:pPr>
        <w:tabs>
          <w:tab w:val="left" w:pos="1134"/>
        </w:tabs>
        <w:ind w:right="-567"/>
        <w:rPr>
          <w:b/>
          <w:sz w:val="28"/>
          <w:szCs w:val="28"/>
        </w:rPr>
      </w:pPr>
      <w:r>
        <w:rPr>
          <w:sz w:val="28"/>
          <w:szCs w:val="28"/>
        </w:rPr>
        <w:lastRenderedPageBreak/>
        <w:tab/>
      </w:r>
      <w:r>
        <w:rPr>
          <w:b/>
          <w:sz w:val="28"/>
          <w:szCs w:val="28"/>
        </w:rPr>
        <w:t xml:space="preserve">1.РАЗРЕШАВА </w:t>
      </w:r>
      <w:r>
        <w:rPr>
          <w:sz w:val="28"/>
          <w:szCs w:val="28"/>
        </w:rPr>
        <w:t xml:space="preserve">изработването на подробен  устройствен план – план за регулация и застрояване с цел промяна на предназначението на урегулиран поземлен имот І, кв.6 предвиден в плана на квартал „Красно село“, гр.Карнобат от </w:t>
      </w:r>
      <w:r>
        <w:rPr>
          <w:b/>
          <w:sz w:val="28"/>
          <w:szCs w:val="28"/>
        </w:rPr>
        <w:t>„за училище“ в „за образователни и социални  дейности“.</w:t>
      </w:r>
    </w:p>
    <w:p w:rsidR="00DA6E60" w:rsidRDefault="00DA6E60" w:rsidP="00DA6E60">
      <w:pPr>
        <w:tabs>
          <w:tab w:val="left" w:pos="1134"/>
        </w:tabs>
        <w:ind w:right="-567"/>
        <w:jc w:val="both"/>
        <w:rPr>
          <w:b/>
          <w:sz w:val="28"/>
          <w:szCs w:val="28"/>
        </w:rPr>
      </w:pPr>
      <w:r>
        <w:rPr>
          <w:b/>
          <w:sz w:val="28"/>
          <w:szCs w:val="28"/>
        </w:rPr>
        <w:tab/>
        <w:t>2.ОДОБРЯВА</w:t>
      </w:r>
      <w:r>
        <w:rPr>
          <w:sz w:val="28"/>
          <w:szCs w:val="28"/>
        </w:rPr>
        <w:t xml:space="preserve"> задание за изработване на подробен устройствен план – плана за регулация и застрояване с цел промяна на предназначението на урегулиран поземлен имот І, кв.6 предвиден в плана на квартал „Красно село“, гр.Карнобат от </w:t>
      </w:r>
      <w:r>
        <w:rPr>
          <w:b/>
          <w:sz w:val="28"/>
          <w:szCs w:val="28"/>
        </w:rPr>
        <w:t>„за училище“ в „за образователни и социални  дейности“</w:t>
      </w:r>
    </w:p>
    <w:p w:rsidR="00DA6E60" w:rsidRPr="00695867" w:rsidRDefault="00DA6E60" w:rsidP="00DA6E60">
      <w:pPr>
        <w:ind w:firstLine="708"/>
        <w:jc w:val="center"/>
        <w:rPr>
          <w:b/>
          <w:sz w:val="28"/>
          <w:szCs w:val="28"/>
        </w:rPr>
      </w:pPr>
    </w:p>
    <w:p w:rsidR="00DA6E60" w:rsidRDefault="00DA6E60" w:rsidP="00DA6E60">
      <w:pPr>
        <w:ind w:right="-34" w:firstLine="732"/>
        <w:jc w:val="both"/>
        <w:rPr>
          <w:sz w:val="28"/>
          <w:szCs w:val="28"/>
        </w:rPr>
      </w:pPr>
      <w:r w:rsidRPr="007A02F6">
        <w:rPr>
          <w:b/>
          <w:sz w:val="28"/>
          <w:szCs w:val="28"/>
          <w:u w:val="single"/>
        </w:rPr>
        <w:t xml:space="preserve">ПО  </w:t>
      </w:r>
      <w:r>
        <w:rPr>
          <w:b/>
          <w:sz w:val="28"/>
          <w:szCs w:val="28"/>
          <w:u w:val="single"/>
        </w:rPr>
        <w:t>ДЕВЕТА</w:t>
      </w:r>
      <w:r w:rsidRPr="007A02F6">
        <w:rPr>
          <w:b/>
          <w:sz w:val="28"/>
          <w:szCs w:val="28"/>
          <w:u w:val="single"/>
        </w:rPr>
        <w:t xml:space="preserve">  ТОЧКА ОТ ДНЕВНИЯ РЕД –</w:t>
      </w:r>
      <w:r w:rsidRPr="002C70B3">
        <w:rPr>
          <w:sz w:val="28"/>
          <w:szCs w:val="28"/>
        </w:rPr>
        <w:t xml:space="preserve"> </w:t>
      </w:r>
      <w:r w:rsidRPr="008A0994">
        <w:rPr>
          <w:color w:val="000000"/>
          <w:sz w:val="28"/>
          <w:szCs w:val="28"/>
        </w:rPr>
        <w:t>.</w:t>
      </w:r>
      <w:r w:rsidRPr="008A0994">
        <w:rPr>
          <w:sz w:val="28"/>
          <w:szCs w:val="28"/>
          <w:lang w:val="en-US"/>
        </w:rPr>
        <w:t xml:space="preserve"> </w:t>
      </w:r>
      <w:r w:rsidRPr="008A0994">
        <w:rPr>
          <w:sz w:val="28"/>
          <w:szCs w:val="28"/>
        </w:rPr>
        <w:t xml:space="preserve"> </w:t>
      </w:r>
      <w:r w:rsidRPr="008A0994">
        <w:rPr>
          <w:color w:val="000000"/>
          <w:sz w:val="28"/>
          <w:szCs w:val="28"/>
        </w:rPr>
        <w:t xml:space="preserve">ДОКЛАДНА ЗАПИСКА от Георги Димитров  – Кмет на Община  Карнобат, относно: </w:t>
      </w:r>
      <w:r w:rsidRPr="008A0994">
        <w:rPr>
          <w:sz w:val="28"/>
          <w:szCs w:val="28"/>
        </w:rPr>
        <w:t>ДАВАНЕ НА СЪГЛАСИЕ ОТ ОБЩИНСКИ СЪВЕТ ЗА РАЗРЕШЕНИЕ ЗА ИЗРАБОТВАНЕ НА ПУП-ПАРЦЕЛАРЕН ПЛАН И ПРЕДВАРИТЕЛНО СЪГЛАСИЕ ЗА ПРЕМИНАВАНЕ НА ПОДЗЕМНО КАБЕЛНО ТРАСЕТ НА КАБЕЛНА ЛИНИЯ 20к</w:t>
      </w:r>
      <w:r w:rsidRPr="008A0994">
        <w:rPr>
          <w:sz w:val="28"/>
          <w:szCs w:val="28"/>
          <w:lang w:val="en-US"/>
        </w:rPr>
        <w:t>V</w:t>
      </w:r>
      <w:r w:rsidRPr="008A0994">
        <w:rPr>
          <w:sz w:val="28"/>
          <w:szCs w:val="28"/>
        </w:rPr>
        <w:t xml:space="preserve"> ОТ СТОМАНОРЕШЕТЪЧЕН СТЪЛБ / СРС/ 133-10 В ИМОТ 12146 ПО КВС ЗА ЗЕМЛИЩЕ С.ЖИТОСВЯТ, ОБЩИНА КАРНОБАТ ОТ ВЪЗДУШНА ЛИНИЯ / ВЛ / 20 </w:t>
      </w:r>
      <w:r w:rsidRPr="008A0994">
        <w:rPr>
          <w:sz w:val="28"/>
          <w:szCs w:val="28"/>
          <w:lang w:val="en-US"/>
        </w:rPr>
        <w:t>kV</w:t>
      </w:r>
      <w:r w:rsidRPr="008A0994">
        <w:rPr>
          <w:sz w:val="28"/>
          <w:szCs w:val="28"/>
        </w:rPr>
        <w:t xml:space="preserve"> “ИРЕЧЕКОВО“ ДО БКТП В ИМОТ 10350, МЕСТНОСТ „ЧОНКАТА“ ПО КВС ЗА ЗЕМЛИЩЕ С.ЖИТОСВЯТ, ОБЩИНА КАРНОБАТ.</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AF7A6D">
        <w:rPr>
          <w:b/>
          <w:sz w:val="28"/>
          <w:szCs w:val="28"/>
        </w:rPr>
        <w:t xml:space="preserve">Р Е Ш Е Н И </w:t>
      </w:r>
      <w:r>
        <w:rPr>
          <w:b/>
          <w:sz w:val="28"/>
          <w:szCs w:val="28"/>
        </w:rPr>
        <w:t>Я</w:t>
      </w:r>
      <w:r w:rsidRPr="00AF7A6D">
        <w:rPr>
          <w:b/>
          <w:sz w:val="28"/>
          <w:szCs w:val="28"/>
        </w:rPr>
        <w:t>:</w:t>
      </w:r>
    </w:p>
    <w:p w:rsidR="00DA6E60" w:rsidRDefault="00DA6E60" w:rsidP="00DA6E60">
      <w:pPr>
        <w:ind w:firstLine="708"/>
        <w:jc w:val="center"/>
        <w:rPr>
          <w:b/>
          <w:sz w:val="28"/>
          <w:szCs w:val="28"/>
        </w:rPr>
      </w:pPr>
    </w:p>
    <w:p w:rsidR="00DA6E60" w:rsidRPr="00AC0EF7" w:rsidRDefault="00DA6E60" w:rsidP="00235D7B">
      <w:pPr>
        <w:ind w:right="-108" w:firstLine="708"/>
        <w:jc w:val="both"/>
        <w:rPr>
          <w:sz w:val="28"/>
          <w:szCs w:val="28"/>
        </w:rPr>
      </w:pPr>
      <w:r w:rsidRPr="00AC0EF7">
        <w:rPr>
          <w:sz w:val="28"/>
          <w:szCs w:val="28"/>
        </w:rPr>
        <w:t xml:space="preserve"> </w:t>
      </w:r>
      <w:r w:rsidR="00E361D7" w:rsidRPr="00E361D7">
        <w:rPr>
          <w:b/>
          <w:sz w:val="28"/>
          <w:szCs w:val="28"/>
        </w:rPr>
        <w:t>257.</w:t>
      </w:r>
      <w:r w:rsidRPr="00E361D7">
        <w:rPr>
          <w:b/>
          <w:sz w:val="28"/>
          <w:szCs w:val="28"/>
        </w:rPr>
        <w:t xml:space="preserve"> І.</w:t>
      </w:r>
      <w:r w:rsidRPr="00AC0EF7">
        <w:rPr>
          <w:sz w:val="28"/>
          <w:szCs w:val="28"/>
        </w:rPr>
        <w:t xml:space="preserve"> На основание чл.21, ал.1, т.11 от ЗМСМА във връзка с чл.124а, ал.1, т.5  и чл.124б, ал.7 от ЗУТ, общински съвет Карнобат:</w:t>
      </w:r>
    </w:p>
    <w:p w:rsidR="00DA6E60" w:rsidRPr="00AC0EF7" w:rsidRDefault="00DA6E60" w:rsidP="00DA6E60">
      <w:pPr>
        <w:tabs>
          <w:tab w:val="left" w:pos="720"/>
        </w:tabs>
        <w:ind w:right="-108"/>
        <w:jc w:val="both"/>
        <w:rPr>
          <w:sz w:val="28"/>
          <w:szCs w:val="28"/>
        </w:rPr>
      </w:pPr>
      <w:r w:rsidRPr="00AC0EF7">
        <w:rPr>
          <w:sz w:val="28"/>
          <w:szCs w:val="28"/>
        </w:rPr>
        <w:t xml:space="preserve">            1. РАЗРЕШАВА изработването на  подробен устройствен план -</w:t>
      </w:r>
      <w:proofErr w:type="spellStart"/>
      <w:r w:rsidRPr="00AC0EF7">
        <w:rPr>
          <w:sz w:val="28"/>
          <w:szCs w:val="28"/>
        </w:rPr>
        <w:t>парцеларен</w:t>
      </w:r>
      <w:proofErr w:type="spellEnd"/>
      <w:r w:rsidRPr="00AC0EF7">
        <w:rPr>
          <w:sz w:val="28"/>
          <w:szCs w:val="28"/>
        </w:rPr>
        <w:t xml:space="preserve"> план за обект: Кабелна линия 20</w:t>
      </w:r>
      <w:r w:rsidRPr="00AC0EF7">
        <w:rPr>
          <w:sz w:val="28"/>
          <w:szCs w:val="28"/>
          <w:lang w:val="en-US"/>
        </w:rPr>
        <w:t>kV</w:t>
      </w:r>
      <w:r w:rsidRPr="00AC0EF7">
        <w:rPr>
          <w:sz w:val="28"/>
          <w:szCs w:val="28"/>
        </w:rPr>
        <w:t xml:space="preserve"> от СРС  133-10 в имот 12146 по КВС за землище с.Житосвят, община Карнобат от ВЛ 20 </w:t>
      </w:r>
      <w:r w:rsidRPr="00AC0EF7">
        <w:rPr>
          <w:sz w:val="28"/>
          <w:szCs w:val="28"/>
          <w:lang w:val="en-US"/>
        </w:rPr>
        <w:t>kV</w:t>
      </w:r>
      <w:r w:rsidRPr="00AC0EF7">
        <w:rPr>
          <w:sz w:val="28"/>
          <w:szCs w:val="28"/>
        </w:rPr>
        <w:t xml:space="preserve"> „Иречеково“ до БКТП в имот 10350, местност „</w:t>
      </w:r>
      <w:proofErr w:type="spellStart"/>
      <w:r w:rsidRPr="00AC0EF7">
        <w:rPr>
          <w:sz w:val="28"/>
          <w:szCs w:val="28"/>
        </w:rPr>
        <w:t>Чонката</w:t>
      </w:r>
      <w:proofErr w:type="spellEnd"/>
      <w:r w:rsidRPr="00AC0EF7">
        <w:rPr>
          <w:sz w:val="28"/>
          <w:szCs w:val="28"/>
        </w:rPr>
        <w:t>“ по КВС за землище с.Житосвят, община Карнобат.</w:t>
      </w:r>
    </w:p>
    <w:p w:rsidR="00DA6E60" w:rsidRPr="00AC0EF7" w:rsidRDefault="00DA6E60" w:rsidP="00DA6E60">
      <w:pPr>
        <w:tabs>
          <w:tab w:val="left" w:pos="720"/>
        </w:tabs>
        <w:ind w:right="-108"/>
        <w:jc w:val="both"/>
        <w:rPr>
          <w:sz w:val="28"/>
          <w:szCs w:val="28"/>
        </w:rPr>
      </w:pPr>
      <w:r w:rsidRPr="00AC0EF7">
        <w:rPr>
          <w:sz w:val="28"/>
          <w:szCs w:val="28"/>
        </w:rPr>
        <w:t xml:space="preserve"> </w:t>
      </w:r>
      <w:r w:rsidRPr="00AC0EF7">
        <w:rPr>
          <w:sz w:val="28"/>
          <w:szCs w:val="28"/>
        </w:rPr>
        <w:tab/>
        <w:t xml:space="preserve"> 2. ОДОБРЯВА ЗАДАНИЕТО съставено от Възложителя</w:t>
      </w:r>
    </w:p>
    <w:p w:rsidR="00DA6E60" w:rsidRPr="00AC0EF7" w:rsidRDefault="00DA6E60" w:rsidP="00DA6E60">
      <w:pPr>
        <w:tabs>
          <w:tab w:val="left" w:pos="720"/>
        </w:tabs>
        <w:ind w:right="-108"/>
        <w:jc w:val="both"/>
        <w:rPr>
          <w:sz w:val="28"/>
          <w:szCs w:val="28"/>
        </w:rPr>
      </w:pPr>
      <w:r w:rsidRPr="00E361D7">
        <w:rPr>
          <w:b/>
          <w:sz w:val="28"/>
          <w:szCs w:val="28"/>
        </w:rPr>
        <w:t xml:space="preserve">           </w:t>
      </w:r>
      <w:r w:rsidR="00E361D7" w:rsidRPr="00E361D7">
        <w:rPr>
          <w:b/>
          <w:sz w:val="28"/>
          <w:szCs w:val="28"/>
        </w:rPr>
        <w:t>257.</w:t>
      </w:r>
      <w:r w:rsidRPr="00E361D7">
        <w:rPr>
          <w:b/>
          <w:sz w:val="28"/>
          <w:szCs w:val="28"/>
        </w:rPr>
        <w:t>ІІ.</w:t>
      </w:r>
      <w:r w:rsidRPr="00AC0EF7">
        <w:rPr>
          <w:sz w:val="28"/>
          <w:szCs w:val="28"/>
        </w:rPr>
        <w:t xml:space="preserve"> На основание чл.21, ал.1, т.8 от ЗМСМА, във връзка с чл.30, ал.3 от ПП ЗОЗЗ, Общински съвет – Карнобат ДАВА ПРЕДВАРИТЕЛНО СЪГЛАСИЕ за преминаване на подземно кабелно трасе на Кабелна линия 20</w:t>
      </w:r>
      <w:r w:rsidRPr="00AC0EF7">
        <w:rPr>
          <w:sz w:val="28"/>
          <w:szCs w:val="28"/>
          <w:lang w:val="en-US"/>
        </w:rPr>
        <w:t>kV</w:t>
      </w:r>
      <w:r w:rsidRPr="00AC0EF7">
        <w:rPr>
          <w:sz w:val="28"/>
          <w:szCs w:val="28"/>
        </w:rPr>
        <w:t xml:space="preserve"> от СРС 133-10 в имот 12146 по КВС за землище с.Житосвят, община Карнобат от ВЛ 20 </w:t>
      </w:r>
      <w:r w:rsidRPr="00AC0EF7">
        <w:rPr>
          <w:sz w:val="28"/>
          <w:szCs w:val="28"/>
          <w:lang w:val="en-US"/>
        </w:rPr>
        <w:t>kV</w:t>
      </w:r>
      <w:r w:rsidRPr="00AC0EF7">
        <w:rPr>
          <w:sz w:val="28"/>
          <w:szCs w:val="28"/>
        </w:rPr>
        <w:t xml:space="preserve"> „Иречеково“ до БКТП в имот 10350 местност „</w:t>
      </w:r>
      <w:proofErr w:type="spellStart"/>
      <w:r w:rsidRPr="00AC0EF7">
        <w:rPr>
          <w:sz w:val="28"/>
          <w:szCs w:val="28"/>
        </w:rPr>
        <w:t>Чонката</w:t>
      </w:r>
      <w:proofErr w:type="spellEnd"/>
      <w:r w:rsidRPr="00AC0EF7">
        <w:rPr>
          <w:sz w:val="28"/>
          <w:szCs w:val="28"/>
        </w:rPr>
        <w:t>“ по КВС за землище с.Житосвят, община Карнобат засягащо следните имоти общинска собственост:</w:t>
      </w:r>
    </w:p>
    <w:p w:rsidR="00DA6E60" w:rsidRPr="00AC0EF7" w:rsidRDefault="00DA6E60" w:rsidP="00DA6E60">
      <w:pPr>
        <w:ind w:right="-108"/>
        <w:jc w:val="both"/>
        <w:rPr>
          <w:sz w:val="28"/>
          <w:szCs w:val="28"/>
        </w:rPr>
      </w:pPr>
      <w:r w:rsidRPr="00AC0EF7">
        <w:rPr>
          <w:b/>
          <w:sz w:val="28"/>
          <w:szCs w:val="28"/>
        </w:rPr>
        <w:tab/>
      </w:r>
      <w:r w:rsidRPr="00AC0EF7">
        <w:rPr>
          <w:sz w:val="28"/>
          <w:szCs w:val="28"/>
        </w:rPr>
        <w:t>ПИ № 12146 с начин на трайно ползване „пасище,мера” – публична общинска собственост, землище на с.Житосвят, община Карнобат;</w:t>
      </w:r>
    </w:p>
    <w:p w:rsidR="00DA6E60" w:rsidRPr="00AC0EF7" w:rsidRDefault="00DA6E60" w:rsidP="00DA6E60">
      <w:pPr>
        <w:ind w:right="-108"/>
        <w:jc w:val="both"/>
        <w:rPr>
          <w:sz w:val="28"/>
          <w:szCs w:val="28"/>
        </w:rPr>
      </w:pPr>
      <w:r w:rsidRPr="00AC0EF7">
        <w:rPr>
          <w:sz w:val="28"/>
          <w:szCs w:val="28"/>
        </w:rPr>
        <w:tab/>
        <w:t>ПИ № 1541 с начин на трайно ползване „полски път” – публична общинска собственост, землище с.Житосвят, община Карнобат;</w:t>
      </w:r>
    </w:p>
    <w:p w:rsidR="00DA6E60" w:rsidRPr="00AC0EF7" w:rsidRDefault="00DA6E60" w:rsidP="00DA6E60">
      <w:pPr>
        <w:ind w:right="-108"/>
        <w:jc w:val="both"/>
        <w:rPr>
          <w:sz w:val="28"/>
          <w:szCs w:val="28"/>
        </w:rPr>
      </w:pPr>
      <w:r w:rsidRPr="00AC0EF7">
        <w:rPr>
          <w:sz w:val="28"/>
          <w:szCs w:val="28"/>
        </w:rPr>
        <w:tab/>
        <w:t>ПИ № 12144 с начин на трайно ползване „пасище,мера” – публична общинска собственост, землище с.Житосвят, община  Карнобат;</w:t>
      </w:r>
    </w:p>
    <w:p w:rsidR="00DA6E60" w:rsidRPr="00AC0EF7" w:rsidRDefault="00DA6E60" w:rsidP="00DA6E60">
      <w:pPr>
        <w:ind w:right="-108"/>
        <w:jc w:val="both"/>
        <w:rPr>
          <w:sz w:val="28"/>
          <w:szCs w:val="28"/>
        </w:rPr>
      </w:pPr>
      <w:r w:rsidRPr="00AC0EF7">
        <w:rPr>
          <w:sz w:val="28"/>
          <w:szCs w:val="28"/>
        </w:rPr>
        <w:tab/>
        <w:t>ПИ № 1579 с начин на трайно ползване „полски път” – публична общинска собственост, землище с.Житосвят, община  Карнобат;</w:t>
      </w:r>
    </w:p>
    <w:p w:rsidR="00DA6E60" w:rsidRPr="00AC0EF7" w:rsidRDefault="00DA6E60" w:rsidP="00DA6E60">
      <w:pPr>
        <w:ind w:right="-108"/>
        <w:jc w:val="both"/>
        <w:rPr>
          <w:sz w:val="28"/>
          <w:szCs w:val="28"/>
        </w:rPr>
      </w:pPr>
      <w:r w:rsidRPr="00AC0EF7">
        <w:rPr>
          <w:sz w:val="28"/>
          <w:szCs w:val="28"/>
        </w:rPr>
        <w:lastRenderedPageBreak/>
        <w:tab/>
        <w:t>ПИ № 9097 с начин на трайно ползване „пасище,мера” – публична общинска собственост, землище на с.Житосвят, община  Карнобат;</w:t>
      </w:r>
    </w:p>
    <w:p w:rsidR="00DA6E60" w:rsidRPr="00AC0EF7" w:rsidRDefault="00DA6E60" w:rsidP="00DA6E60">
      <w:pPr>
        <w:ind w:right="-108"/>
        <w:jc w:val="both"/>
        <w:rPr>
          <w:sz w:val="28"/>
          <w:szCs w:val="28"/>
        </w:rPr>
      </w:pPr>
      <w:r w:rsidRPr="00AC0EF7">
        <w:rPr>
          <w:sz w:val="28"/>
          <w:szCs w:val="28"/>
        </w:rPr>
        <w:tab/>
        <w:t>ПИ № 9098 с начин на трайно ползване „пасище,мера” – публична общинска собственост, землище на с.Житосвят, община Карнобат;</w:t>
      </w:r>
    </w:p>
    <w:p w:rsidR="00DA6E60" w:rsidRPr="00AC0EF7" w:rsidRDefault="00DA6E60" w:rsidP="00DA6E60">
      <w:pPr>
        <w:ind w:right="-108"/>
        <w:jc w:val="both"/>
        <w:rPr>
          <w:b/>
          <w:sz w:val="28"/>
          <w:szCs w:val="28"/>
        </w:rPr>
      </w:pPr>
      <w:r w:rsidRPr="00AC0EF7">
        <w:rPr>
          <w:b/>
          <w:sz w:val="28"/>
          <w:szCs w:val="28"/>
        </w:rPr>
        <w:t xml:space="preserve">                           </w:t>
      </w:r>
    </w:p>
    <w:p w:rsidR="00DA6E60" w:rsidRDefault="00DA6E60" w:rsidP="00DA6E60">
      <w:pPr>
        <w:contextualSpacing/>
        <w:jc w:val="both"/>
        <w:rPr>
          <w:b/>
          <w:sz w:val="28"/>
          <w:szCs w:val="28"/>
        </w:rPr>
      </w:pPr>
      <w:r w:rsidRPr="0042174B">
        <w:rPr>
          <w:sz w:val="28"/>
          <w:szCs w:val="28"/>
        </w:rPr>
        <w:t xml:space="preserve">       </w:t>
      </w:r>
    </w:p>
    <w:p w:rsidR="00DA6E60" w:rsidRDefault="00DA6E60" w:rsidP="00DA6E60">
      <w:pPr>
        <w:ind w:firstLine="426"/>
        <w:jc w:val="both"/>
        <w:rPr>
          <w:b/>
          <w:sz w:val="28"/>
          <w:szCs w:val="28"/>
          <w:u w:val="single"/>
        </w:rPr>
      </w:pPr>
      <w:r>
        <w:rPr>
          <w:b/>
          <w:sz w:val="28"/>
          <w:szCs w:val="28"/>
          <w:u w:val="single"/>
        </w:rPr>
        <w:t xml:space="preserve"> </w:t>
      </w:r>
      <w:r w:rsidRPr="007A02F6">
        <w:rPr>
          <w:b/>
          <w:sz w:val="28"/>
          <w:szCs w:val="28"/>
          <w:u w:val="single"/>
        </w:rPr>
        <w:t xml:space="preserve">ПО  </w:t>
      </w:r>
      <w:r>
        <w:rPr>
          <w:b/>
          <w:sz w:val="28"/>
          <w:szCs w:val="28"/>
          <w:u w:val="single"/>
        </w:rPr>
        <w:t>ДЕСЕТА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ДОКЛАДНА ЗАПИСКА от Георги Димитров  – Кмет на Община  Карнобат, относно:</w:t>
      </w:r>
      <w:r w:rsidRPr="008A0994">
        <w:rPr>
          <w:sz w:val="28"/>
          <w:szCs w:val="28"/>
        </w:rPr>
        <w:t xml:space="preserve"> ДАВАНЕ НА СЪГЛАСИЕ ОТ ОБЩИНСКИ СЪВЕТ ЗА РАЗРЕШЕНИЕ ЗА ИЗРАБОТВАНЕ НА ПУП-ПАРЦЕЛАРЕН ПЛАН И ПРЕДВАРИТЕЛНО СЪГЛАСИЕ ЗА ПРЕМИНАВАНЕ НА ПОДЗЕМНО КАБЕЛНО ТРАСЕТ НА КАБЕЛНА ЛИНИЯ 20к</w:t>
      </w:r>
      <w:r w:rsidRPr="008A0994">
        <w:rPr>
          <w:sz w:val="28"/>
          <w:szCs w:val="28"/>
          <w:lang w:val="en-US"/>
        </w:rPr>
        <w:t>V</w:t>
      </w:r>
      <w:r w:rsidRPr="008A0994">
        <w:rPr>
          <w:sz w:val="28"/>
          <w:szCs w:val="28"/>
        </w:rPr>
        <w:t xml:space="preserve"> ОТ  ЖР 84/39 В ИМОТ 240003 ПО КВС ЗА ЗЕМЛИЩЕ С.ОГНЕН,ОБЩИНА КАРНОБАТ ОТ ВЪЗДУШНА ЛИНИЯ /ВЛ/ 20 </w:t>
      </w:r>
      <w:r w:rsidRPr="008A0994">
        <w:rPr>
          <w:sz w:val="28"/>
          <w:szCs w:val="28"/>
          <w:lang w:val="en-US"/>
        </w:rPr>
        <w:t>kV</w:t>
      </w:r>
      <w:r w:rsidRPr="008A0994">
        <w:rPr>
          <w:sz w:val="28"/>
          <w:szCs w:val="28"/>
        </w:rPr>
        <w:t xml:space="preserve"> “ОГНЕН“ ДО БКТП В ИМОТ 150180 ПО КВС ЗА ЗЕМЛИЩЕ С.ОГНЕН, ОБЩИНА КАРНОБАТ   </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FF160F">
        <w:rPr>
          <w:b/>
          <w:sz w:val="28"/>
          <w:szCs w:val="28"/>
        </w:rPr>
        <w:t xml:space="preserve">Р Е Ш Е Н И </w:t>
      </w:r>
      <w:r>
        <w:rPr>
          <w:b/>
          <w:sz w:val="28"/>
          <w:szCs w:val="28"/>
        </w:rPr>
        <w:t>Я</w:t>
      </w:r>
      <w:r w:rsidRPr="00FF160F">
        <w:rPr>
          <w:b/>
          <w:sz w:val="28"/>
          <w:szCs w:val="28"/>
        </w:rPr>
        <w:t>:</w:t>
      </w:r>
    </w:p>
    <w:p w:rsidR="00DA6E60" w:rsidRDefault="00DA6E60" w:rsidP="00DA6E60">
      <w:pPr>
        <w:ind w:firstLine="708"/>
        <w:jc w:val="center"/>
        <w:rPr>
          <w:b/>
          <w:sz w:val="28"/>
          <w:szCs w:val="28"/>
        </w:rPr>
      </w:pPr>
    </w:p>
    <w:p w:rsidR="00DA6E60" w:rsidRPr="00AC0EF7" w:rsidRDefault="00DA6E60" w:rsidP="00DA6E60">
      <w:pPr>
        <w:ind w:right="-108"/>
        <w:jc w:val="both"/>
        <w:rPr>
          <w:sz w:val="28"/>
          <w:szCs w:val="28"/>
        </w:rPr>
      </w:pPr>
      <w:r w:rsidRPr="00AC0EF7">
        <w:rPr>
          <w:sz w:val="28"/>
          <w:szCs w:val="28"/>
        </w:rPr>
        <w:t xml:space="preserve"> </w:t>
      </w:r>
      <w:r w:rsidR="00E361D7">
        <w:rPr>
          <w:sz w:val="28"/>
          <w:szCs w:val="28"/>
        </w:rPr>
        <w:tab/>
      </w:r>
      <w:r w:rsidR="00E361D7" w:rsidRPr="00E361D7">
        <w:rPr>
          <w:b/>
          <w:sz w:val="28"/>
          <w:szCs w:val="28"/>
        </w:rPr>
        <w:t>258.</w:t>
      </w:r>
      <w:r w:rsidRPr="00E361D7">
        <w:rPr>
          <w:b/>
          <w:sz w:val="28"/>
          <w:szCs w:val="28"/>
        </w:rPr>
        <w:t xml:space="preserve"> І.</w:t>
      </w:r>
      <w:r w:rsidRPr="00AC0EF7">
        <w:rPr>
          <w:sz w:val="28"/>
          <w:szCs w:val="28"/>
        </w:rPr>
        <w:t xml:space="preserve"> На основание чл.21, ал.1, т.11 от ЗМСМА във връзка с чл.124а, ал.1, т.5  и чл.124б, ал.7 от ЗУТ, общински съвет Карнобат:</w:t>
      </w:r>
    </w:p>
    <w:p w:rsidR="00DA6E60" w:rsidRPr="00AC0EF7" w:rsidRDefault="00DA6E60" w:rsidP="00DA6E60">
      <w:pPr>
        <w:tabs>
          <w:tab w:val="left" w:pos="720"/>
        </w:tabs>
        <w:ind w:right="-108"/>
        <w:jc w:val="both"/>
        <w:rPr>
          <w:sz w:val="28"/>
          <w:szCs w:val="28"/>
        </w:rPr>
      </w:pPr>
      <w:r w:rsidRPr="00AC0EF7">
        <w:rPr>
          <w:sz w:val="28"/>
          <w:szCs w:val="28"/>
        </w:rPr>
        <w:t xml:space="preserve">             1. РАЗРЕШАВА изработването на подробен устройствен  план - </w:t>
      </w:r>
      <w:proofErr w:type="spellStart"/>
      <w:r w:rsidRPr="00AC0EF7">
        <w:rPr>
          <w:sz w:val="28"/>
          <w:szCs w:val="28"/>
        </w:rPr>
        <w:t>парцеларен</w:t>
      </w:r>
      <w:proofErr w:type="spellEnd"/>
      <w:r w:rsidRPr="00AC0EF7">
        <w:rPr>
          <w:sz w:val="28"/>
          <w:szCs w:val="28"/>
        </w:rPr>
        <w:t xml:space="preserve"> план за обект: Кабелна линия 20</w:t>
      </w:r>
      <w:r w:rsidRPr="00AC0EF7">
        <w:rPr>
          <w:sz w:val="28"/>
          <w:szCs w:val="28"/>
          <w:lang w:val="en-US"/>
        </w:rPr>
        <w:t>kV</w:t>
      </w:r>
      <w:r w:rsidRPr="00AC0EF7">
        <w:rPr>
          <w:sz w:val="28"/>
          <w:szCs w:val="28"/>
        </w:rPr>
        <w:t xml:space="preserve"> от  ж.р.84/39 в имот 240003 по КВС за землище с.Огнен, община Карнобат от ВЛ 20 </w:t>
      </w:r>
      <w:r w:rsidRPr="00AC0EF7">
        <w:rPr>
          <w:sz w:val="28"/>
          <w:szCs w:val="28"/>
          <w:lang w:val="en-US"/>
        </w:rPr>
        <w:t>kV</w:t>
      </w:r>
      <w:r w:rsidRPr="00AC0EF7">
        <w:rPr>
          <w:sz w:val="28"/>
          <w:szCs w:val="28"/>
        </w:rPr>
        <w:t xml:space="preserve"> „Огнен“  до БКТП в имот 150180 местност „</w:t>
      </w:r>
      <w:proofErr w:type="spellStart"/>
      <w:r w:rsidRPr="00AC0EF7">
        <w:rPr>
          <w:sz w:val="28"/>
          <w:szCs w:val="28"/>
        </w:rPr>
        <w:t>Карчана</w:t>
      </w:r>
      <w:proofErr w:type="spellEnd"/>
      <w:r w:rsidRPr="00AC0EF7">
        <w:rPr>
          <w:sz w:val="28"/>
          <w:szCs w:val="28"/>
        </w:rPr>
        <w:t>“ по КВС за землище с.Огнен, община Карнобат. .</w:t>
      </w:r>
    </w:p>
    <w:p w:rsidR="00DA6E60" w:rsidRPr="00AC0EF7" w:rsidRDefault="00DA6E60" w:rsidP="00DA6E60">
      <w:pPr>
        <w:ind w:right="-828"/>
        <w:jc w:val="both"/>
        <w:rPr>
          <w:sz w:val="28"/>
          <w:szCs w:val="28"/>
        </w:rPr>
      </w:pPr>
      <w:r w:rsidRPr="00AC0EF7">
        <w:rPr>
          <w:sz w:val="28"/>
          <w:szCs w:val="28"/>
        </w:rPr>
        <w:tab/>
        <w:t>2.ОДОБРЯВА ЗАДАНИЕТО съставено от Възложителя</w:t>
      </w:r>
    </w:p>
    <w:p w:rsidR="00DA6E60" w:rsidRPr="00AC0EF7" w:rsidRDefault="00DA6E60" w:rsidP="00DA6E60">
      <w:pPr>
        <w:ind w:right="-828"/>
        <w:jc w:val="both"/>
        <w:rPr>
          <w:sz w:val="28"/>
          <w:szCs w:val="28"/>
        </w:rPr>
      </w:pPr>
    </w:p>
    <w:p w:rsidR="00DA6E60" w:rsidRPr="00AC0EF7" w:rsidRDefault="00DA6E60" w:rsidP="00DA6E60">
      <w:pPr>
        <w:tabs>
          <w:tab w:val="left" w:pos="720"/>
        </w:tabs>
        <w:ind w:right="-108"/>
        <w:jc w:val="both"/>
        <w:rPr>
          <w:sz w:val="28"/>
          <w:szCs w:val="28"/>
        </w:rPr>
      </w:pPr>
      <w:r w:rsidRPr="00AC0EF7">
        <w:rPr>
          <w:sz w:val="28"/>
          <w:szCs w:val="28"/>
        </w:rPr>
        <w:t xml:space="preserve">           </w:t>
      </w:r>
      <w:r w:rsidR="00E361D7" w:rsidRPr="00E361D7">
        <w:rPr>
          <w:b/>
          <w:sz w:val="28"/>
          <w:szCs w:val="28"/>
        </w:rPr>
        <w:t>258.</w:t>
      </w:r>
      <w:r w:rsidRPr="00E361D7">
        <w:rPr>
          <w:b/>
          <w:sz w:val="28"/>
          <w:szCs w:val="28"/>
        </w:rPr>
        <w:t xml:space="preserve"> ІІ.</w:t>
      </w:r>
      <w:r w:rsidRPr="00AC0EF7">
        <w:rPr>
          <w:sz w:val="28"/>
          <w:szCs w:val="28"/>
        </w:rPr>
        <w:t xml:space="preserve"> На основание чл.21, ал.1, т.8 от ЗМСМА, във връзка с чл.30, ал.3 от ПП ЗОЗЗ, Общински съвет – Карнобат ДАВА ПРЕДВАРИТЕЛНО СЪГЛАСИЕ за преминаване на трасе на Кабелна линия 20</w:t>
      </w:r>
      <w:r w:rsidRPr="00AC0EF7">
        <w:rPr>
          <w:sz w:val="28"/>
          <w:szCs w:val="28"/>
          <w:lang w:val="en-US"/>
        </w:rPr>
        <w:t>kV</w:t>
      </w:r>
      <w:r w:rsidRPr="00AC0EF7">
        <w:rPr>
          <w:sz w:val="28"/>
          <w:szCs w:val="28"/>
        </w:rPr>
        <w:t xml:space="preserve">от  ж.р.84/39 в имот 240003 по КВС за землище с.Огнен, община Карнобат от ВЛ/въздушна линия/ 20 </w:t>
      </w:r>
      <w:r w:rsidRPr="00AC0EF7">
        <w:rPr>
          <w:sz w:val="28"/>
          <w:szCs w:val="28"/>
          <w:lang w:val="en-US"/>
        </w:rPr>
        <w:t>kV</w:t>
      </w:r>
      <w:r w:rsidRPr="00AC0EF7">
        <w:rPr>
          <w:sz w:val="28"/>
          <w:szCs w:val="28"/>
        </w:rPr>
        <w:t xml:space="preserve"> „Огнен“  до БКТП в имот 150180, засягащо следните имоти общинска собственост:</w:t>
      </w:r>
    </w:p>
    <w:p w:rsidR="00DA6E60" w:rsidRPr="00AC0EF7" w:rsidRDefault="00DA6E60" w:rsidP="00DA6E60">
      <w:pPr>
        <w:ind w:right="-108" w:firstLine="708"/>
        <w:jc w:val="both"/>
        <w:rPr>
          <w:sz w:val="28"/>
          <w:szCs w:val="28"/>
        </w:rPr>
      </w:pPr>
      <w:r w:rsidRPr="00AC0EF7">
        <w:rPr>
          <w:sz w:val="28"/>
          <w:szCs w:val="28"/>
        </w:rPr>
        <w:t>ПИ № 368 с начин на трайно ползване „полски път” – публична общинска собственост, землище на с.Огнен, община Карнобат;</w:t>
      </w:r>
    </w:p>
    <w:p w:rsidR="00DA6E60" w:rsidRPr="00AC0EF7" w:rsidRDefault="00DA6E60" w:rsidP="00DA6E60">
      <w:pPr>
        <w:ind w:right="-108"/>
        <w:jc w:val="both"/>
        <w:rPr>
          <w:sz w:val="28"/>
          <w:szCs w:val="28"/>
          <w:highlight w:val="yellow"/>
        </w:rPr>
      </w:pPr>
      <w:r w:rsidRPr="00AC0EF7">
        <w:rPr>
          <w:sz w:val="28"/>
          <w:szCs w:val="28"/>
        </w:rPr>
        <w:tab/>
        <w:t>ПИ 97 с начин на трайно ползване „пасище с храсти“ – публична общинска собственост,землище на с.Огнен, община Карнобат;</w:t>
      </w:r>
    </w:p>
    <w:p w:rsidR="00DA6E60" w:rsidRPr="00AC0EF7" w:rsidRDefault="00DA6E60" w:rsidP="00DA6E60">
      <w:pPr>
        <w:ind w:right="-108"/>
        <w:jc w:val="both"/>
        <w:rPr>
          <w:sz w:val="28"/>
          <w:szCs w:val="28"/>
        </w:rPr>
      </w:pPr>
      <w:r w:rsidRPr="00AC0EF7">
        <w:rPr>
          <w:sz w:val="28"/>
          <w:szCs w:val="28"/>
        </w:rPr>
        <w:tab/>
        <w:t>ПИ № 105 с начин на трайно ползване „залесена територия” – публична общинска собственост, землище на с.Огнен, община Карнобат;</w:t>
      </w:r>
    </w:p>
    <w:p w:rsidR="00DA6E60" w:rsidRPr="00AC0EF7" w:rsidRDefault="00DA6E60" w:rsidP="00DA6E60">
      <w:pPr>
        <w:ind w:right="-108"/>
        <w:jc w:val="both"/>
        <w:rPr>
          <w:sz w:val="28"/>
          <w:szCs w:val="28"/>
        </w:rPr>
      </w:pPr>
      <w:r w:rsidRPr="00AC0EF7">
        <w:rPr>
          <w:sz w:val="28"/>
          <w:szCs w:val="28"/>
        </w:rPr>
        <w:tab/>
        <w:t>ПИ № 106 с начин на трайно ползване „язовир” – публична общинска собственост, землище на с.Огнен, община Карнобат;</w:t>
      </w:r>
    </w:p>
    <w:p w:rsidR="00DA6E60" w:rsidRPr="00AC0EF7" w:rsidRDefault="00DA6E60" w:rsidP="00DA6E60">
      <w:pPr>
        <w:ind w:right="-108"/>
        <w:jc w:val="both"/>
        <w:rPr>
          <w:sz w:val="28"/>
          <w:szCs w:val="28"/>
        </w:rPr>
      </w:pPr>
      <w:r w:rsidRPr="00AC0EF7">
        <w:rPr>
          <w:sz w:val="28"/>
          <w:szCs w:val="28"/>
        </w:rPr>
        <w:tab/>
        <w:t>ПИ № 68 с начин на трайно ползване „дере” – публична общинска собственост, землище на с.Огнен, община  Карнобат;</w:t>
      </w:r>
    </w:p>
    <w:p w:rsidR="00DA6E60" w:rsidRPr="00AC0EF7" w:rsidRDefault="00DA6E60" w:rsidP="00DA6E60">
      <w:pPr>
        <w:ind w:right="-108" w:firstLine="708"/>
        <w:jc w:val="both"/>
        <w:rPr>
          <w:sz w:val="28"/>
          <w:szCs w:val="28"/>
        </w:rPr>
      </w:pPr>
      <w:r w:rsidRPr="00AC0EF7">
        <w:rPr>
          <w:sz w:val="28"/>
          <w:szCs w:val="28"/>
        </w:rPr>
        <w:t>ПИ № 331с начин на трайно ползване „пасище мера” – публична общинска собственост, землище на с.Огнен, община Карнобат;</w:t>
      </w:r>
    </w:p>
    <w:p w:rsidR="00DA6E60" w:rsidRPr="00AC0EF7" w:rsidRDefault="00DA6E60" w:rsidP="00DA6E60">
      <w:pPr>
        <w:ind w:right="-108" w:firstLine="708"/>
        <w:jc w:val="both"/>
        <w:rPr>
          <w:sz w:val="28"/>
          <w:szCs w:val="28"/>
        </w:rPr>
      </w:pPr>
      <w:r w:rsidRPr="00AC0EF7">
        <w:rPr>
          <w:b/>
          <w:sz w:val="28"/>
          <w:szCs w:val="28"/>
        </w:rPr>
        <w:lastRenderedPageBreak/>
        <w:t xml:space="preserve"> </w:t>
      </w:r>
      <w:r w:rsidRPr="00AC0EF7">
        <w:rPr>
          <w:sz w:val="28"/>
          <w:szCs w:val="28"/>
        </w:rPr>
        <w:t>ПИ № 50 с начин на трайно ползване „полски път” – публична общинска собственост, землище на с.Огнен, община  Карнобат;</w:t>
      </w:r>
    </w:p>
    <w:p w:rsidR="00DA6E60" w:rsidRPr="00AC0EF7" w:rsidRDefault="00DA6E60" w:rsidP="00DA6E60">
      <w:pPr>
        <w:ind w:right="-108" w:firstLine="708"/>
        <w:jc w:val="both"/>
        <w:rPr>
          <w:sz w:val="28"/>
          <w:szCs w:val="28"/>
        </w:rPr>
      </w:pPr>
      <w:r w:rsidRPr="00AC0EF7">
        <w:rPr>
          <w:sz w:val="28"/>
          <w:szCs w:val="28"/>
        </w:rPr>
        <w:t>ПИ № 329 с начин на трайно ползване „пасище, мера” – публична общинска собственост, землище на с.Огнен, община  Карнобат;</w:t>
      </w:r>
    </w:p>
    <w:p w:rsidR="00DA6E60" w:rsidRPr="00AC0EF7" w:rsidRDefault="00DA6E60" w:rsidP="00DA6E60">
      <w:pPr>
        <w:ind w:firstLine="708"/>
        <w:jc w:val="center"/>
        <w:rPr>
          <w:b/>
          <w:sz w:val="28"/>
          <w:szCs w:val="28"/>
        </w:rPr>
      </w:pPr>
    </w:p>
    <w:p w:rsidR="00DA6E60" w:rsidRDefault="00DA6E60" w:rsidP="00DA6E60">
      <w:pPr>
        <w:ind w:firstLine="708"/>
        <w:jc w:val="both"/>
        <w:rPr>
          <w:color w:val="000000"/>
          <w:sz w:val="28"/>
          <w:szCs w:val="28"/>
        </w:rPr>
      </w:pPr>
      <w:r w:rsidRPr="007A02F6">
        <w:rPr>
          <w:b/>
          <w:sz w:val="28"/>
          <w:szCs w:val="28"/>
          <w:u w:val="single"/>
        </w:rPr>
        <w:t xml:space="preserve">ПО  </w:t>
      </w:r>
      <w:r>
        <w:rPr>
          <w:b/>
          <w:sz w:val="28"/>
          <w:szCs w:val="28"/>
          <w:u w:val="single"/>
        </w:rPr>
        <w:t>ЕДИНАДЕСЕТА</w:t>
      </w:r>
      <w:r w:rsidRPr="007A02F6">
        <w:rPr>
          <w:b/>
          <w:sz w:val="28"/>
          <w:szCs w:val="28"/>
          <w:u w:val="single"/>
        </w:rPr>
        <w:t xml:space="preserve">  ТОЧКА ОТ ДНЕВНИЯ РЕД –</w:t>
      </w:r>
      <w:r w:rsidRPr="002C70B3">
        <w:rPr>
          <w:color w:val="000000"/>
          <w:sz w:val="28"/>
          <w:szCs w:val="28"/>
        </w:rPr>
        <w:t xml:space="preserve"> </w:t>
      </w:r>
      <w:r w:rsidRPr="008A0994">
        <w:rPr>
          <w:color w:val="000000"/>
          <w:sz w:val="28"/>
          <w:szCs w:val="28"/>
        </w:rPr>
        <w:t xml:space="preserve">ДОКЛАДНА ЗАПИСКА от Георги Димитров  – Кмет на Община  Карнобат, относно:   </w:t>
      </w:r>
      <w:r w:rsidRPr="008A0994">
        <w:rPr>
          <w:sz w:val="28"/>
          <w:szCs w:val="28"/>
        </w:rPr>
        <w:t>ДАВАНЕ НА РАЗРЕШЕНИЕ  ЗА ИЗРАБОТВАНЕ НА ПУП-ПРЗ ЗА ПОЗЕМЛЕН ИМОТ С № 150180, МЕСТНОСТ „КАРЧАНА”, ЗЕМЛИЩЕ НА С.ОГНЕН, ОБЩИНА КАРНОБАТ</w:t>
      </w:r>
      <w:r w:rsidRPr="008A0994">
        <w:rPr>
          <w:color w:val="000000"/>
          <w:sz w:val="28"/>
          <w:szCs w:val="28"/>
        </w:rPr>
        <w:t xml:space="preserve">   </w:t>
      </w:r>
      <w:r w:rsidRPr="008A0994">
        <w:rPr>
          <w:color w:val="FF0000"/>
          <w:sz w:val="28"/>
          <w:szCs w:val="28"/>
        </w:rPr>
        <w:t xml:space="preserve"> </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DA6E60" w:rsidRDefault="00DA6E60" w:rsidP="00DA6E60">
      <w:pPr>
        <w:ind w:firstLine="708"/>
        <w:jc w:val="center"/>
        <w:rPr>
          <w:b/>
          <w:sz w:val="28"/>
          <w:szCs w:val="28"/>
        </w:rPr>
      </w:pPr>
    </w:p>
    <w:p w:rsidR="00DA6E60" w:rsidRPr="00AC0EF7" w:rsidRDefault="00E361D7" w:rsidP="00DA6E60">
      <w:pPr>
        <w:ind w:firstLine="732"/>
        <w:jc w:val="both"/>
        <w:rPr>
          <w:sz w:val="28"/>
          <w:szCs w:val="28"/>
        </w:rPr>
      </w:pPr>
      <w:r w:rsidRPr="00E361D7">
        <w:rPr>
          <w:b/>
          <w:sz w:val="28"/>
          <w:szCs w:val="28"/>
        </w:rPr>
        <w:t>259.</w:t>
      </w:r>
      <w:r w:rsidR="00DA6E60" w:rsidRPr="00AC0EF7">
        <w:rPr>
          <w:sz w:val="28"/>
          <w:szCs w:val="28"/>
        </w:rPr>
        <w:t>На основание чл.</w:t>
      </w:r>
      <w:r w:rsidR="00DA6E60" w:rsidRPr="00AC0EF7">
        <w:rPr>
          <w:sz w:val="28"/>
          <w:szCs w:val="28"/>
          <w:lang w:val="ru-RU"/>
        </w:rPr>
        <w:t xml:space="preserve"> </w:t>
      </w:r>
      <w:r w:rsidR="00DA6E60" w:rsidRPr="00AC0EF7">
        <w:rPr>
          <w:sz w:val="28"/>
          <w:szCs w:val="28"/>
        </w:rPr>
        <w:t>21, ал.1, т.</w:t>
      </w:r>
      <w:r w:rsidR="00DA6E60" w:rsidRPr="00AC0EF7">
        <w:rPr>
          <w:sz w:val="28"/>
          <w:szCs w:val="28"/>
          <w:lang w:val="ru-RU"/>
        </w:rPr>
        <w:t xml:space="preserve"> 11</w:t>
      </w:r>
      <w:r w:rsidR="00DA6E60" w:rsidRPr="00AC0EF7">
        <w:rPr>
          <w:sz w:val="28"/>
          <w:szCs w:val="28"/>
        </w:rPr>
        <w:t xml:space="preserve"> от Закона за местното самоуправление и местната администрация и  чл. 124а, ал.1 и чл. 124б, ал. 1 от Закона за устройство на територията Общински съвет – Карнобат:</w:t>
      </w:r>
    </w:p>
    <w:p w:rsidR="00DA6E60" w:rsidRPr="00AC0EF7" w:rsidRDefault="00DA6E60" w:rsidP="00DA6E60">
      <w:pPr>
        <w:spacing w:before="240"/>
        <w:ind w:firstLine="720"/>
        <w:jc w:val="both"/>
        <w:rPr>
          <w:sz w:val="28"/>
          <w:szCs w:val="28"/>
        </w:rPr>
      </w:pPr>
      <w:r w:rsidRPr="00AC0EF7">
        <w:rPr>
          <w:b/>
          <w:bCs/>
          <w:sz w:val="28"/>
          <w:szCs w:val="28"/>
        </w:rPr>
        <w:t xml:space="preserve"> 1 РАЗРЕШАВА </w:t>
      </w:r>
      <w:r w:rsidRPr="00AC0EF7">
        <w:rPr>
          <w:sz w:val="28"/>
          <w:szCs w:val="28"/>
        </w:rPr>
        <w:t>изработването на подробен устройствен план – план за регулация и застрояване в обхват: поземлен имот № 150180 с площ 0.280 дка., местност „</w:t>
      </w:r>
      <w:proofErr w:type="spellStart"/>
      <w:r w:rsidRPr="00AC0EF7">
        <w:rPr>
          <w:sz w:val="28"/>
          <w:szCs w:val="28"/>
        </w:rPr>
        <w:t>Карчана</w:t>
      </w:r>
      <w:proofErr w:type="spellEnd"/>
      <w:r w:rsidRPr="00AC0EF7">
        <w:rPr>
          <w:sz w:val="28"/>
          <w:szCs w:val="28"/>
        </w:rPr>
        <w:t>”, землище на с.Огнен, община .Карнобат, за промяна предназначението от „нива” за  „трафопост”.</w:t>
      </w:r>
    </w:p>
    <w:p w:rsidR="00DA6E60" w:rsidRPr="00AC0EF7" w:rsidRDefault="00DA6E60" w:rsidP="00DA6E60">
      <w:pPr>
        <w:spacing w:before="240"/>
        <w:ind w:firstLine="720"/>
        <w:jc w:val="both"/>
        <w:rPr>
          <w:sz w:val="28"/>
          <w:szCs w:val="28"/>
        </w:rPr>
      </w:pPr>
      <w:r w:rsidRPr="00AC0EF7">
        <w:rPr>
          <w:sz w:val="28"/>
          <w:szCs w:val="28"/>
        </w:rPr>
        <w:t xml:space="preserve"> </w:t>
      </w:r>
      <w:r w:rsidRPr="00AC0EF7">
        <w:rPr>
          <w:b/>
          <w:bCs/>
          <w:sz w:val="28"/>
          <w:szCs w:val="28"/>
        </w:rPr>
        <w:t xml:space="preserve">2 ОДОБРЯВА </w:t>
      </w:r>
      <w:r w:rsidRPr="00AC0EF7">
        <w:rPr>
          <w:sz w:val="28"/>
          <w:szCs w:val="28"/>
        </w:rPr>
        <w:t>задание за изработването на подробен устройствен план –  план за регулация и застрояване в обхват: поземлен имот № 150180 с площ 0.280 дка., местност „</w:t>
      </w:r>
      <w:proofErr w:type="spellStart"/>
      <w:r w:rsidRPr="00AC0EF7">
        <w:rPr>
          <w:sz w:val="28"/>
          <w:szCs w:val="28"/>
        </w:rPr>
        <w:t>Карчана</w:t>
      </w:r>
      <w:proofErr w:type="spellEnd"/>
      <w:r w:rsidRPr="00AC0EF7">
        <w:rPr>
          <w:sz w:val="28"/>
          <w:szCs w:val="28"/>
        </w:rPr>
        <w:t>”, землище на с.Огнен, община .Карнобат, за промяна предназначението от „нива” за  „трафопост”.</w:t>
      </w:r>
    </w:p>
    <w:p w:rsidR="00DA6E60" w:rsidRPr="00AC0EF7" w:rsidRDefault="00DA6E60" w:rsidP="00DA6E60">
      <w:pPr>
        <w:ind w:firstLine="708"/>
        <w:jc w:val="center"/>
        <w:rPr>
          <w:b/>
          <w:sz w:val="28"/>
          <w:szCs w:val="28"/>
        </w:rPr>
      </w:pPr>
    </w:p>
    <w:p w:rsidR="00DA6E60" w:rsidRDefault="00DA6E60" w:rsidP="00DA6E60">
      <w:pPr>
        <w:ind w:firstLine="708"/>
        <w:jc w:val="both"/>
        <w:rPr>
          <w:b/>
          <w:sz w:val="28"/>
          <w:szCs w:val="28"/>
          <w:u w:val="single"/>
        </w:rPr>
      </w:pPr>
      <w:r w:rsidRPr="007A02F6">
        <w:rPr>
          <w:b/>
          <w:sz w:val="28"/>
          <w:szCs w:val="28"/>
          <w:u w:val="single"/>
        </w:rPr>
        <w:t xml:space="preserve">ПО  </w:t>
      </w:r>
      <w:r>
        <w:rPr>
          <w:b/>
          <w:sz w:val="28"/>
          <w:szCs w:val="28"/>
          <w:u w:val="single"/>
        </w:rPr>
        <w:t>ДВАНАДЕСЕТА</w:t>
      </w:r>
      <w:r w:rsidRPr="007A02F6">
        <w:rPr>
          <w:b/>
          <w:sz w:val="28"/>
          <w:szCs w:val="28"/>
          <w:u w:val="single"/>
        </w:rPr>
        <w:t xml:space="preserve">  ТОЧКА ОТ ДНЕВНИЯ РЕД –</w:t>
      </w:r>
      <w:r w:rsidRPr="008A0994">
        <w:rPr>
          <w:color w:val="000000"/>
          <w:sz w:val="28"/>
          <w:szCs w:val="28"/>
        </w:rPr>
        <w:t xml:space="preserve">ДОКЛАДНА ЗАПИСКА от Георги Димитров  – Кмет на Община  Карнобат, относно:    </w:t>
      </w:r>
      <w:r w:rsidRPr="008A0994">
        <w:rPr>
          <w:sz w:val="28"/>
          <w:szCs w:val="28"/>
        </w:rPr>
        <w:t>ДАВАНЕ НА РАЗРЕШЕНИЕ  ЗА ИЗРАБОТВАНЕ НА ПУП-ПРЗ ЗА ПОЗЕМЛЕН ИМОТ С № 010350, МЕСТНОСТ „ЧОНКАТА”, ЗЕМЛИЩЕ НА С.ЖИТОСВЯТ, ОБЩИНА КАРНОБАТ</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DA6E60" w:rsidRDefault="00DA6E60" w:rsidP="00DA6E60">
      <w:pPr>
        <w:ind w:firstLine="708"/>
        <w:jc w:val="center"/>
        <w:rPr>
          <w:b/>
          <w:sz w:val="28"/>
          <w:szCs w:val="28"/>
        </w:rPr>
      </w:pPr>
    </w:p>
    <w:p w:rsidR="00DA6E60" w:rsidRPr="007605CA" w:rsidRDefault="00E361D7" w:rsidP="00DA6E60">
      <w:pPr>
        <w:ind w:firstLine="732"/>
        <w:jc w:val="both"/>
        <w:rPr>
          <w:sz w:val="28"/>
          <w:szCs w:val="28"/>
        </w:rPr>
      </w:pPr>
      <w:r w:rsidRPr="00E361D7">
        <w:rPr>
          <w:b/>
          <w:sz w:val="28"/>
          <w:szCs w:val="28"/>
        </w:rPr>
        <w:t>260.</w:t>
      </w:r>
      <w:r w:rsidR="00DA6E60" w:rsidRPr="007605CA">
        <w:rPr>
          <w:sz w:val="28"/>
          <w:szCs w:val="28"/>
        </w:rPr>
        <w:t>На основание чл.</w:t>
      </w:r>
      <w:r w:rsidR="00DA6E60" w:rsidRPr="007605CA">
        <w:rPr>
          <w:sz w:val="28"/>
          <w:szCs w:val="28"/>
          <w:lang w:val="ru-RU"/>
        </w:rPr>
        <w:t xml:space="preserve"> </w:t>
      </w:r>
      <w:r w:rsidR="00DA6E60" w:rsidRPr="007605CA">
        <w:rPr>
          <w:sz w:val="28"/>
          <w:szCs w:val="28"/>
        </w:rPr>
        <w:t>21, ал.1, т.</w:t>
      </w:r>
      <w:r w:rsidR="00DA6E60" w:rsidRPr="007605CA">
        <w:rPr>
          <w:sz w:val="28"/>
          <w:szCs w:val="28"/>
          <w:lang w:val="ru-RU"/>
        </w:rPr>
        <w:t xml:space="preserve"> 11</w:t>
      </w:r>
      <w:r w:rsidR="00DA6E60" w:rsidRPr="007605CA">
        <w:rPr>
          <w:sz w:val="28"/>
          <w:szCs w:val="28"/>
        </w:rPr>
        <w:t xml:space="preserve"> от Закона за местното самоуправление и местната администрация и  чл. 124а, ал.1 и чл. 124б, ал. 1 от Закона за устройство на територията Общински съвет – Карнобат:</w:t>
      </w:r>
    </w:p>
    <w:p w:rsidR="00DA6E60" w:rsidRPr="007605CA" w:rsidRDefault="00DA6E60" w:rsidP="00DA6E60">
      <w:pPr>
        <w:spacing w:before="240"/>
        <w:ind w:firstLine="720"/>
        <w:jc w:val="both"/>
        <w:rPr>
          <w:sz w:val="28"/>
          <w:szCs w:val="28"/>
        </w:rPr>
      </w:pPr>
      <w:r w:rsidRPr="007605CA">
        <w:rPr>
          <w:b/>
          <w:bCs/>
          <w:sz w:val="28"/>
          <w:szCs w:val="28"/>
        </w:rPr>
        <w:t xml:space="preserve"> 1 РАЗРЕШАВА </w:t>
      </w:r>
      <w:r w:rsidRPr="007605CA">
        <w:rPr>
          <w:sz w:val="28"/>
          <w:szCs w:val="28"/>
        </w:rPr>
        <w:t>изработването на подробен устройствен план – план за регулация и застрояване в обхват: поземлен имот № 010350 с площ 0.275 дка., местност „</w:t>
      </w:r>
      <w:proofErr w:type="spellStart"/>
      <w:r w:rsidRPr="007605CA">
        <w:rPr>
          <w:sz w:val="28"/>
          <w:szCs w:val="28"/>
        </w:rPr>
        <w:t>Чонката</w:t>
      </w:r>
      <w:proofErr w:type="spellEnd"/>
      <w:r w:rsidRPr="007605CA">
        <w:rPr>
          <w:sz w:val="28"/>
          <w:szCs w:val="28"/>
        </w:rPr>
        <w:t>”, землище на с.Житосвят, община .Карнобат, за промяна предназначението от „нива” за  „трафопост”.</w:t>
      </w:r>
    </w:p>
    <w:p w:rsidR="00DA6E60" w:rsidRPr="007605CA" w:rsidRDefault="00DA6E60" w:rsidP="00DA6E60">
      <w:pPr>
        <w:spacing w:before="240"/>
        <w:ind w:firstLine="720"/>
        <w:jc w:val="both"/>
        <w:rPr>
          <w:sz w:val="28"/>
          <w:szCs w:val="28"/>
        </w:rPr>
      </w:pPr>
      <w:r w:rsidRPr="007605CA">
        <w:rPr>
          <w:sz w:val="28"/>
          <w:szCs w:val="28"/>
        </w:rPr>
        <w:t xml:space="preserve"> </w:t>
      </w:r>
      <w:r w:rsidRPr="007605CA">
        <w:rPr>
          <w:b/>
          <w:bCs/>
          <w:sz w:val="28"/>
          <w:szCs w:val="28"/>
        </w:rPr>
        <w:t xml:space="preserve">2 ОДОБРЯВА </w:t>
      </w:r>
      <w:r w:rsidRPr="007605CA">
        <w:rPr>
          <w:sz w:val="28"/>
          <w:szCs w:val="28"/>
        </w:rPr>
        <w:t xml:space="preserve">задание за изработването на подробен устройствен план –  план за регулация и застрояване в обхват: поземлен имот № 010350 с </w:t>
      </w:r>
      <w:r w:rsidRPr="007605CA">
        <w:rPr>
          <w:sz w:val="28"/>
          <w:szCs w:val="28"/>
        </w:rPr>
        <w:lastRenderedPageBreak/>
        <w:t>площ 0.275 дка., местност „</w:t>
      </w:r>
      <w:proofErr w:type="spellStart"/>
      <w:r w:rsidRPr="007605CA">
        <w:rPr>
          <w:sz w:val="28"/>
          <w:szCs w:val="28"/>
        </w:rPr>
        <w:t>Чонката</w:t>
      </w:r>
      <w:proofErr w:type="spellEnd"/>
      <w:r w:rsidRPr="007605CA">
        <w:rPr>
          <w:sz w:val="28"/>
          <w:szCs w:val="28"/>
        </w:rPr>
        <w:t>”, землище на с.Житосвят, община .Карнобат, за промяна предназначението от „нива” за  „трафопост”.</w:t>
      </w:r>
    </w:p>
    <w:p w:rsidR="00DA6E60" w:rsidRDefault="00DA6E60" w:rsidP="00DA6E60">
      <w:pPr>
        <w:ind w:firstLine="708"/>
        <w:jc w:val="center"/>
        <w:rPr>
          <w:b/>
          <w:sz w:val="28"/>
          <w:szCs w:val="28"/>
        </w:rPr>
      </w:pPr>
    </w:p>
    <w:p w:rsidR="00DA6E60" w:rsidRDefault="00DA6E60" w:rsidP="00DA6E60">
      <w:pPr>
        <w:ind w:firstLine="708"/>
        <w:jc w:val="both"/>
        <w:rPr>
          <w:color w:val="000000"/>
          <w:sz w:val="28"/>
          <w:szCs w:val="28"/>
        </w:rPr>
      </w:pPr>
      <w:r w:rsidRPr="007A02F6">
        <w:rPr>
          <w:b/>
          <w:sz w:val="28"/>
          <w:szCs w:val="28"/>
          <w:u w:val="single"/>
        </w:rPr>
        <w:t xml:space="preserve">ПО </w:t>
      </w:r>
      <w:r>
        <w:rPr>
          <w:b/>
          <w:sz w:val="28"/>
          <w:szCs w:val="28"/>
          <w:u w:val="single"/>
        </w:rPr>
        <w:t>ТРИНАДЕСЕТА</w:t>
      </w:r>
      <w:r w:rsidRPr="007A02F6">
        <w:rPr>
          <w:b/>
          <w:sz w:val="28"/>
          <w:szCs w:val="28"/>
          <w:u w:val="single"/>
        </w:rPr>
        <w:t xml:space="preserve">  ТОЧКА ОТ ДНЕВНИЯ РЕД –</w:t>
      </w:r>
      <w:r w:rsidRPr="002C70B3">
        <w:rPr>
          <w:color w:val="000000"/>
          <w:sz w:val="28"/>
          <w:szCs w:val="28"/>
        </w:rPr>
        <w:t xml:space="preserve"> </w:t>
      </w:r>
      <w:r w:rsidRPr="008A0994">
        <w:rPr>
          <w:color w:val="000000"/>
          <w:sz w:val="28"/>
          <w:szCs w:val="28"/>
        </w:rPr>
        <w:t>ДОКЛАДНА ЗАПИСКА от  Георги Димитров  – Кмет на Община Карнобат, относно:</w:t>
      </w:r>
      <w:r w:rsidRPr="008A0994">
        <w:rPr>
          <w:sz w:val="28"/>
          <w:szCs w:val="28"/>
        </w:rPr>
        <w:t xml:space="preserve"> Предоставяне на финансова помощ под формата на временен безлихвен заем на „Общински имоти – Карнобат”ЕООД – гр.Карнобат.</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DA6E60" w:rsidRPr="00CF08F8" w:rsidRDefault="00E361D7" w:rsidP="00DA6E60">
      <w:pPr>
        <w:ind w:firstLine="348"/>
        <w:jc w:val="both"/>
        <w:rPr>
          <w:sz w:val="28"/>
          <w:szCs w:val="28"/>
          <w:lang w:val="en-US"/>
        </w:rPr>
      </w:pPr>
      <w:r>
        <w:rPr>
          <w:b/>
          <w:sz w:val="28"/>
          <w:szCs w:val="28"/>
        </w:rPr>
        <w:t xml:space="preserve">      </w:t>
      </w:r>
      <w:r w:rsidRPr="00E361D7">
        <w:rPr>
          <w:b/>
          <w:sz w:val="28"/>
          <w:szCs w:val="28"/>
        </w:rPr>
        <w:t>261.</w:t>
      </w:r>
      <w:r>
        <w:rPr>
          <w:sz w:val="28"/>
          <w:szCs w:val="28"/>
        </w:rPr>
        <w:t xml:space="preserve"> </w:t>
      </w:r>
      <w:r w:rsidR="00DA6E60" w:rsidRPr="00CF08F8">
        <w:rPr>
          <w:sz w:val="28"/>
          <w:szCs w:val="28"/>
        </w:rPr>
        <w:t>На основание чл.21, ал.1, т.10 и чл.27, ал.4 и ал.5 от Закона за местното самоуправление и местната администрация, Общински съвет – Карнобат дава съгласие за предоставяне на финансова помощ под формата на временен безлихвен заем на „Общински имоти - Карнобат” ЕООД, гр. Карнобат за покриване на текущите разходи за дейността на предприятието в размер на 20 000,00 (двадесет  хиляди лева) лв.</w:t>
      </w:r>
    </w:p>
    <w:p w:rsidR="00DA6E60" w:rsidRDefault="00DA6E60" w:rsidP="00DA6E60">
      <w:pPr>
        <w:ind w:firstLine="708"/>
        <w:jc w:val="center"/>
        <w:rPr>
          <w:b/>
          <w:sz w:val="28"/>
          <w:szCs w:val="28"/>
        </w:rPr>
      </w:pPr>
    </w:p>
    <w:p w:rsidR="00DA6E60" w:rsidRDefault="00DA6E60" w:rsidP="00DA6E60">
      <w:pPr>
        <w:ind w:firstLine="708"/>
        <w:jc w:val="both"/>
        <w:rPr>
          <w:color w:val="000000"/>
          <w:sz w:val="28"/>
          <w:szCs w:val="28"/>
        </w:rPr>
      </w:pPr>
      <w:r w:rsidRPr="007A02F6">
        <w:rPr>
          <w:b/>
          <w:sz w:val="28"/>
          <w:szCs w:val="28"/>
          <w:u w:val="single"/>
        </w:rPr>
        <w:t xml:space="preserve">ПО </w:t>
      </w:r>
      <w:r>
        <w:rPr>
          <w:b/>
          <w:sz w:val="28"/>
          <w:szCs w:val="28"/>
          <w:u w:val="single"/>
        </w:rPr>
        <w:t>ЧЕТИРИНАДЕСЕТА</w:t>
      </w:r>
      <w:r w:rsidRPr="007A02F6">
        <w:rPr>
          <w:b/>
          <w:sz w:val="28"/>
          <w:szCs w:val="28"/>
          <w:u w:val="single"/>
        </w:rPr>
        <w:t xml:space="preserve"> ТОЧКА ОТ ДНЕВНИЯ РЕД –</w:t>
      </w:r>
      <w:r w:rsidRPr="00D12345">
        <w:rPr>
          <w:b/>
          <w:sz w:val="28"/>
          <w:szCs w:val="28"/>
        </w:rPr>
        <w:t xml:space="preserve"> </w:t>
      </w:r>
      <w:r w:rsidRPr="001973A8">
        <w:rPr>
          <w:color w:val="000000"/>
          <w:sz w:val="28"/>
          <w:szCs w:val="28"/>
        </w:rPr>
        <w:t xml:space="preserve"> </w:t>
      </w:r>
      <w:r w:rsidRPr="008A0994">
        <w:rPr>
          <w:color w:val="000000"/>
          <w:sz w:val="28"/>
          <w:szCs w:val="28"/>
        </w:rPr>
        <w:t xml:space="preserve">ДОКЛАДНА ЗАПИСКА от Георги Димитров  – Кмет  на Община Карнобат, относно: Допълнение на Решение № 213/30.01.2017 г. </w:t>
      </w:r>
      <w:r w:rsidRPr="008A0994">
        <w:rPr>
          <w:color w:val="000000"/>
          <w:sz w:val="28"/>
          <w:szCs w:val="28"/>
          <w:lang w:val="en-US"/>
        </w:rPr>
        <w:t xml:space="preserve"> </w:t>
      </w:r>
      <w:r w:rsidRPr="008A0994">
        <w:rPr>
          <w:sz w:val="28"/>
          <w:szCs w:val="28"/>
        </w:rPr>
        <w:t xml:space="preserve"> </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BC4059">
        <w:rPr>
          <w:b/>
          <w:sz w:val="28"/>
          <w:szCs w:val="28"/>
        </w:rPr>
        <w:t>Р Е Ш Е Н И Е:</w:t>
      </w:r>
    </w:p>
    <w:p w:rsidR="00DA6E60" w:rsidRPr="00BC4059" w:rsidRDefault="00DA6E60" w:rsidP="00DA6E60">
      <w:pPr>
        <w:ind w:firstLine="708"/>
        <w:jc w:val="center"/>
        <w:rPr>
          <w:b/>
          <w:sz w:val="28"/>
          <w:szCs w:val="28"/>
        </w:rPr>
      </w:pPr>
    </w:p>
    <w:p w:rsidR="00DA6E60" w:rsidRPr="00D13E1D" w:rsidRDefault="00E361D7" w:rsidP="00DA6E60">
      <w:pPr>
        <w:ind w:firstLine="708"/>
        <w:jc w:val="both"/>
      </w:pPr>
      <w:r w:rsidRPr="00E361D7">
        <w:rPr>
          <w:b/>
          <w:sz w:val="28"/>
          <w:szCs w:val="28"/>
        </w:rPr>
        <w:t>262.</w:t>
      </w:r>
      <w:r w:rsidR="00DA6E60" w:rsidRPr="007605CA">
        <w:rPr>
          <w:sz w:val="28"/>
          <w:szCs w:val="28"/>
        </w:rPr>
        <w:t>Общински съвет – Карнобат, на основание чл.21 ал.1 т.23 от ЗМСМА, чл.19 ал.2 от Закона за автомобилните превози и чл.16в от Наредба № 2 от 15.03.2002 г. за условията и реда за утвърждаване на транспортни схеми и за осъществяване на обществени превози на пътници с автобуси, делегира изпълнението на своите функции относно провеждането на процедура по реда на Закона за обществените поръчки и възлагане на превозите по автобусни линии /Приложение № 1 – Приложение №12/, на кмета на Община Карнобат</w:t>
      </w:r>
      <w:r w:rsidR="00DA6E60">
        <w:t>.</w:t>
      </w:r>
    </w:p>
    <w:p w:rsidR="00DA6E60" w:rsidRDefault="00DA6E60" w:rsidP="00DA6E60">
      <w:pPr>
        <w:ind w:firstLine="708"/>
        <w:jc w:val="both"/>
        <w:rPr>
          <w:color w:val="FF6600"/>
        </w:rPr>
      </w:pPr>
    </w:p>
    <w:p w:rsidR="00DA6E60" w:rsidRDefault="00DA6E60" w:rsidP="00DA6E60">
      <w:pPr>
        <w:ind w:firstLine="708"/>
        <w:jc w:val="both"/>
        <w:rPr>
          <w:b/>
          <w:sz w:val="28"/>
          <w:szCs w:val="28"/>
          <w:u w:val="single"/>
        </w:rPr>
      </w:pPr>
      <w:r w:rsidRPr="007A02F6">
        <w:rPr>
          <w:b/>
          <w:sz w:val="28"/>
          <w:szCs w:val="28"/>
          <w:u w:val="single"/>
        </w:rPr>
        <w:t xml:space="preserve">ПО  </w:t>
      </w:r>
      <w:r>
        <w:rPr>
          <w:b/>
          <w:sz w:val="28"/>
          <w:szCs w:val="28"/>
          <w:u w:val="single"/>
        </w:rPr>
        <w:t>ПЕТНАДЕСЕТА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 xml:space="preserve">ДОКЛАДНА ЗАПИСКА от Стефка Иванова  – зам. кмет на Община  Карнобат, относно: </w:t>
      </w:r>
      <w:r w:rsidRPr="008A0994">
        <w:rPr>
          <w:sz w:val="28"/>
          <w:szCs w:val="28"/>
        </w:rPr>
        <w:t>Изпълнение на Административен договор по Оперативна програма „Региони в растеж“ 2014-2020 г., процедура за директно предоставяне на безвъзмездна финансова помощ BG16RFOP001-2.001 „Енергийна ефективност в периферните райони” по проект „Повишаване на енергийната ефективност   на публични общински сгради от образователната инфраструктура в град Карнобат”</w:t>
      </w:r>
    </w:p>
    <w:p w:rsidR="00DA6E60" w:rsidRDefault="00DA6E60" w:rsidP="00DA6E60">
      <w:pPr>
        <w:ind w:firstLine="708"/>
        <w:jc w:val="center"/>
        <w:rPr>
          <w:b/>
          <w:sz w:val="28"/>
          <w:szCs w:val="28"/>
        </w:rPr>
      </w:pPr>
      <w:r w:rsidRPr="00BC4059">
        <w:rPr>
          <w:b/>
          <w:sz w:val="28"/>
          <w:szCs w:val="28"/>
        </w:rPr>
        <w:t>Р Е Ш Е Н И Е:</w:t>
      </w:r>
    </w:p>
    <w:p w:rsidR="00DA6E60" w:rsidRDefault="00DA6E60" w:rsidP="00DA6E60">
      <w:pPr>
        <w:ind w:firstLine="708"/>
        <w:jc w:val="center"/>
        <w:rPr>
          <w:b/>
          <w:sz w:val="28"/>
          <w:szCs w:val="28"/>
        </w:rPr>
      </w:pPr>
    </w:p>
    <w:p w:rsidR="00DA6E60" w:rsidRPr="007605CA" w:rsidRDefault="00E361D7" w:rsidP="00E361D7">
      <w:pPr>
        <w:tabs>
          <w:tab w:val="left" w:pos="993"/>
        </w:tabs>
        <w:ind w:firstLine="851"/>
        <w:jc w:val="both"/>
        <w:rPr>
          <w:sz w:val="28"/>
          <w:szCs w:val="28"/>
        </w:rPr>
      </w:pPr>
      <w:r w:rsidRPr="00E361D7">
        <w:rPr>
          <w:b/>
          <w:sz w:val="28"/>
          <w:szCs w:val="28"/>
          <w:lang w:val="ru-RU"/>
        </w:rPr>
        <w:t>263.1.</w:t>
      </w:r>
      <w:r w:rsidR="00DA6E60" w:rsidRPr="007605CA">
        <w:rPr>
          <w:sz w:val="28"/>
          <w:szCs w:val="28"/>
          <w:lang w:val="ru-RU"/>
        </w:rPr>
        <w:t xml:space="preserve">На </w:t>
      </w:r>
      <w:r w:rsidR="00DA6E60" w:rsidRPr="007605CA">
        <w:rPr>
          <w:sz w:val="28"/>
          <w:szCs w:val="28"/>
        </w:rPr>
        <w:t xml:space="preserve">основание чл.21, ал.1, т.10 от ЗМСМА, Общински съвет – Карнобат ДЕЛЕГИРА права на кмета на община Карнобат да подпише Запис на заповед във връзка с авансово плащане по проект </w:t>
      </w:r>
      <w:r w:rsidR="00DA6E60" w:rsidRPr="007605CA">
        <w:rPr>
          <w:sz w:val="28"/>
          <w:szCs w:val="28"/>
          <w:lang w:val="ru-RU"/>
        </w:rPr>
        <w:t>BG16RFOP001-2.001-0</w:t>
      </w:r>
      <w:r w:rsidR="00DA6E60" w:rsidRPr="007605CA">
        <w:rPr>
          <w:sz w:val="28"/>
          <w:szCs w:val="28"/>
          <w:lang w:val="en-US"/>
        </w:rPr>
        <w:t xml:space="preserve">141 </w:t>
      </w:r>
      <w:r w:rsidR="00DA6E60" w:rsidRPr="007605CA">
        <w:rPr>
          <w:b/>
          <w:sz w:val="28"/>
          <w:szCs w:val="28"/>
        </w:rPr>
        <w:t>„</w:t>
      </w:r>
      <w:r w:rsidR="00DA6E60" w:rsidRPr="007605CA">
        <w:rPr>
          <w:b/>
          <w:iCs/>
          <w:sz w:val="28"/>
          <w:szCs w:val="28"/>
        </w:rPr>
        <w:t xml:space="preserve">Повишаване на енергийната ефективност на публични общински </w:t>
      </w:r>
      <w:r w:rsidR="00DA6E60" w:rsidRPr="007605CA">
        <w:rPr>
          <w:b/>
          <w:iCs/>
          <w:sz w:val="28"/>
          <w:szCs w:val="28"/>
        </w:rPr>
        <w:lastRenderedPageBreak/>
        <w:t>сгради от образователната инфраструктура в град Карнобат</w:t>
      </w:r>
      <w:r w:rsidR="00DA6E60" w:rsidRPr="007605CA">
        <w:rPr>
          <w:b/>
          <w:sz w:val="28"/>
          <w:szCs w:val="28"/>
        </w:rPr>
        <w:t>“</w:t>
      </w:r>
      <w:r w:rsidR="00DA6E60" w:rsidRPr="007605CA">
        <w:rPr>
          <w:b/>
          <w:sz w:val="28"/>
          <w:szCs w:val="28"/>
          <w:lang w:val="en-US"/>
        </w:rPr>
        <w:t xml:space="preserve"> </w:t>
      </w:r>
      <w:r w:rsidR="00DA6E60" w:rsidRPr="007605CA">
        <w:rPr>
          <w:sz w:val="28"/>
          <w:szCs w:val="28"/>
        </w:rPr>
        <w:t>по Оперативна програма „Региони в растеж“ 2014-2020 г.</w:t>
      </w:r>
    </w:p>
    <w:p w:rsidR="00DA6E60" w:rsidRPr="007605CA" w:rsidRDefault="00E361D7" w:rsidP="00E361D7">
      <w:pPr>
        <w:tabs>
          <w:tab w:val="left" w:pos="993"/>
        </w:tabs>
        <w:ind w:firstLine="708"/>
        <w:jc w:val="both"/>
        <w:rPr>
          <w:rFonts w:cs="MS Sans Serif"/>
          <w:sz w:val="28"/>
          <w:szCs w:val="28"/>
        </w:rPr>
      </w:pPr>
      <w:r>
        <w:rPr>
          <w:b/>
          <w:sz w:val="28"/>
          <w:szCs w:val="28"/>
        </w:rPr>
        <w:t xml:space="preserve"> </w:t>
      </w:r>
      <w:r w:rsidRPr="00E361D7">
        <w:rPr>
          <w:b/>
          <w:sz w:val="28"/>
          <w:szCs w:val="28"/>
        </w:rPr>
        <w:t>263.2.</w:t>
      </w:r>
      <w:r w:rsidR="00DA6E60" w:rsidRPr="007605CA">
        <w:rPr>
          <w:sz w:val="28"/>
          <w:szCs w:val="28"/>
        </w:rPr>
        <w:t xml:space="preserve">Общински съвет - Карнобат разрешава поемане на задължението посочено в Записа на заповед в размер на </w:t>
      </w:r>
      <w:r w:rsidR="00DA6E60" w:rsidRPr="007605CA">
        <w:rPr>
          <w:b/>
          <w:sz w:val="28"/>
          <w:szCs w:val="28"/>
          <w:lang w:val="en-US"/>
        </w:rPr>
        <w:t>2</w:t>
      </w:r>
      <w:r w:rsidR="00DA6E60" w:rsidRPr="007605CA">
        <w:rPr>
          <w:b/>
          <w:sz w:val="28"/>
          <w:szCs w:val="28"/>
        </w:rPr>
        <w:t>59</w:t>
      </w:r>
      <w:r w:rsidR="00DA6E60" w:rsidRPr="007605CA">
        <w:rPr>
          <w:b/>
          <w:sz w:val="28"/>
          <w:szCs w:val="28"/>
          <w:lang w:val="en-US"/>
        </w:rPr>
        <w:t xml:space="preserve"> </w:t>
      </w:r>
      <w:r w:rsidR="00DA6E60" w:rsidRPr="007605CA">
        <w:rPr>
          <w:b/>
          <w:sz w:val="28"/>
          <w:szCs w:val="28"/>
        </w:rPr>
        <w:t>366,9</w:t>
      </w:r>
      <w:r w:rsidR="00DA6E60" w:rsidRPr="007605CA">
        <w:rPr>
          <w:b/>
          <w:sz w:val="28"/>
          <w:szCs w:val="28"/>
          <w:lang w:val="en-US"/>
        </w:rPr>
        <w:t>9</w:t>
      </w:r>
      <w:r w:rsidR="00DA6E60" w:rsidRPr="007605CA">
        <w:rPr>
          <w:b/>
          <w:sz w:val="28"/>
          <w:szCs w:val="28"/>
        </w:rPr>
        <w:t xml:space="preserve"> </w:t>
      </w:r>
      <w:r w:rsidR="00DA6E60" w:rsidRPr="007605CA">
        <w:rPr>
          <w:sz w:val="28"/>
          <w:szCs w:val="28"/>
        </w:rPr>
        <w:t>лв.</w:t>
      </w:r>
      <w:r w:rsidR="00DA6E60" w:rsidRPr="007605CA">
        <w:rPr>
          <w:b/>
          <w:sz w:val="28"/>
          <w:szCs w:val="28"/>
        </w:rPr>
        <w:t xml:space="preserve"> </w:t>
      </w:r>
      <w:r w:rsidR="00DA6E60" w:rsidRPr="007605CA">
        <w:rPr>
          <w:sz w:val="28"/>
          <w:szCs w:val="28"/>
        </w:rPr>
        <w:t>(двеста петдесет и девет хиляди триста шестдесет и шест лева и деветдесет и девет стотинки), представляващо 35</w:t>
      </w:r>
      <w:r w:rsidR="00DA6E60" w:rsidRPr="007605CA">
        <w:rPr>
          <w:sz w:val="28"/>
          <w:szCs w:val="28"/>
          <w:lang w:val="ru-RU"/>
        </w:rPr>
        <w:t xml:space="preserve"> </w:t>
      </w:r>
      <w:r w:rsidR="00DA6E60" w:rsidRPr="007605CA">
        <w:rPr>
          <w:sz w:val="28"/>
          <w:szCs w:val="28"/>
        </w:rPr>
        <w:t xml:space="preserve">% (тридесет и пет на сто) от стойността на предоставената от Управляващия орган безвъзмездната финансова помощ (100%) по проект </w:t>
      </w:r>
      <w:r w:rsidR="00DA6E60" w:rsidRPr="007605CA">
        <w:rPr>
          <w:b/>
          <w:sz w:val="28"/>
          <w:szCs w:val="28"/>
        </w:rPr>
        <w:t>„</w:t>
      </w:r>
      <w:r w:rsidR="00DA6E60" w:rsidRPr="007605CA">
        <w:rPr>
          <w:b/>
          <w:iCs/>
          <w:sz w:val="28"/>
          <w:szCs w:val="28"/>
        </w:rPr>
        <w:t>Повишаване на енергийната ефективност на публични общински сгради от образователната инфраструктура в град Карнобат</w:t>
      </w:r>
      <w:r w:rsidR="00DA6E60" w:rsidRPr="007605CA">
        <w:rPr>
          <w:b/>
          <w:sz w:val="28"/>
          <w:szCs w:val="28"/>
        </w:rPr>
        <w:t>“.</w:t>
      </w:r>
    </w:p>
    <w:p w:rsidR="00DA6E60" w:rsidRDefault="00DA6E60" w:rsidP="00DA6E60">
      <w:pPr>
        <w:ind w:left="360"/>
        <w:jc w:val="both"/>
        <w:rPr>
          <w:rFonts w:cs="MS Sans Serif"/>
        </w:rPr>
      </w:pPr>
      <w:r w:rsidRPr="005658A0">
        <w:rPr>
          <w:rFonts w:cs="MS Sans Serif"/>
        </w:rPr>
        <w:tab/>
      </w:r>
      <w:r w:rsidRPr="005658A0">
        <w:rPr>
          <w:rFonts w:cs="MS Sans Serif"/>
        </w:rPr>
        <w:tab/>
      </w:r>
      <w:r>
        <w:rPr>
          <w:rFonts w:cs="MS Sans Serif"/>
        </w:rPr>
        <w:tab/>
      </w:r>
    </w:p>
    <w:p w:rsidR="00DA6E60" w:rsidRDefault="00DA6E60" w:rsidP="00DA6E60">
      <w:pPr>
        <w:ind w:firstLine="708"/>
        <w:jc w:val="both"/>
        <w:rPr>
          <w:b/>
          <w:sz w:val="28"/>
          <w:szCs w:val="28"/>
          <w:u w:val="single"/>
        </w:rPr>
      </w:pPr>
      <w:r w:rsidRPr="007A02F6">
        <w:rPr>
          <w:b/>
          <w:sz w:val="28"/>
          <w:szCs w:val="28"/>
          <w:u w:val="single"/>
        </w:rPr>
        <w:t xml:space="preserve">ПО  </w:t>
      </w:r>
      <w:r>
        <w:rPr>
          <w:b/>
          <w:sz w:val="28"/>
          <w:szCs w:val="28"/>
          <w:u w:val="single"/>
        </w:rPr>
        <w:t>ШЕСТНАДЕСЕТА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 xml:space="preserve">ДОКЛАДНА ЗАПИСКА от Стефка Иванова  – зам. кмет на Община  Карнобат, относно:    </w:t>
      </w:r>
      <w:r w:rsidRPr="008A0994">
        <w:rPr>
          <w:sz w:val="28"/>
          <w:szCs w:val="28"/>
        </w:rPr>
        <w:t>Изпълнение на Административен договор по Оперативна програма „Региони в растеж“ 2014-2020 г., процедура за директно предоставяне на безвъзмездна финансова помощ BG16RFOP001-2.001 „Енергийна ефективност в периферните райони” по проект „Повишаване на енергийната ефективност в жилищния сектор в град Карнобат”</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BC4059">
        <w:rPr>
          <w:b/>
          <w:sz w:val="28"/>
          <w:szCs w:val="28"/>
        </w:rPr>
        <w:t xml:space="preserve">Р Е Ш Е Н И </w:t>
      </w:r>
      <w:r>
        <w:rPr>
          <w:b/>
          <w:sz w:val="28"/>
          <w:szCs w:val="28"/>
        </w:rPr>
        <w:t>Я</w:t>
      </w:r>
      <w:r w:rsidRPr="00BC4059">
        <w:rPr>
          <w:b/>
          <w:sz w:val="28"/>
          <w:szCs w:val="28"/>
        </w:rPr>
        <w:t>:</w:t>
      </w:r>
    </w:p>
    <w:p w:rsidR="00DA6E60" w:rsidRDefault="00DA6E60" w:rsidP="00DA6E60">
      <w:pPr>
        <w:ind w:firstLine="708"/>
        <w:jc w:val="center"/>
        <w:rPr>
          <w:b/>
          <w:sz w:val="28"/>
          <w:szCs w:val="28"/>
        </w:rPr>
      </w:pPr>
    </w:p>
    <w:p w:rsidR="00DA6E60" w:rsidRPr="007605CA" w:rsidRDefault="00E361D7" w:rsidP="00DA6E60">
      <w:pPr>
        <w:tabs>
          <w:tab w:val="left" w:pos="993"/>
        </w:tabs>
        <w:ind w:firstLine="708"/>
        <w:jc w:val="both"/>
        <w:rPr>
          <w:sz w:val="28"/>
          <w:szCs w:val="28"/>
        </w:rPr>
      </w:pPr>
      <w:r w:rsidRPr="00E361D7">
        <w:rPr>
          <w:b/>
          <w:sz w:val="28"/>
          <w:szCs w:val="28"/>
          <w:lang w:val="ru-RU"/>
        </w:rPr>
        <w:t>264.</w:t>
      </w:r>
      <w:r w:rsidR="00DA6E60" w:rsidRPr="00E361D7">
        <w:rPr>
          <w:b/>
          <w:sz w:val="28"/>
          <w:szCs w:val="28"/>
          <w:lang w:val="ru-RU"/>
        </w:rPr>
        <w:t>1</w:t>
      </w:r>
      <w:r w:rsidR="00DA6E60" w:rsidRPr="007605CA">
        <w:rPr>
          <w:sz w:val="28"/>
          <w:szCs w:val="28"/>
          <w:lang w:val="ru-RU"/>
        </w:rPr>
        <w:t xml:space="preserve">.На </w:t>
      </w:r>
      <w:r w:rsidR="00DA6E60" w:rsidRPr="007605CA">
        <w:rPr>
          <w:sz w:val="28"/>
          <w:szCs w:val="28"/>
        </w:rPr>
        <w:t xml:space="preserve">основание чл.21, ал.1, т.10 от ЗМСМА, Общински съвет – Карнобат ДЕЛЕГИРА права на кмета на община Карнобат да подпише Запис на заповед във връзка с авансово плащане по проект </w:t>
      </w:r>
      <w:r w:rsidR="00DA6E60" w:rsidRPr="007605CA">
        <w:rPr>
          <w:sz w:val="28"/>
          <w:szCs w:val="28"/>
          <w:lang w:val="ru-RU"/>
        </w:rPr>
        <w:t>BG16RFOP001-2.001-0056</w:t>
      </w:r>
      <w:r w:rsidR="00DA6E60" w:rsidRPr="007605CA">
        <w:rPr>
          <w:b/>
          <w:sz w:val="28"/>
          <w:szCs w:val="28"/>
        </w:rPr>
        <w:t xml:space="preserve"> „Повишаване на енергийната ефективност в жилищния сектор в град Карнобат”</w:t>
      </w:r>
      <w:r w:rsidR="00DA6E60" w:rsidRPr="007605CA">
        <w:rPr>
          <w:sz w:val="28"/>
          <w:szCs w:val="28"/>
        </w:rPr>
        <w:t xml:space="preserve"> по Оперативна програма “Региони в растеж“ 2014-2020 г.</w:t>
      </w:r>
    </w:p>
    <w:p w:rsidR="00DA6E60" w:rsidRDefault="00E361D7" w:rsidP="00DA6E60">
      <w:pPr>
        <w:pStyle w:val="a9"/>
        <w:ind w:left="0" w:firstLine="708"/>
        <w:jc w:val="both"/>
        <w:rPr>
          <w:b/>
          <w:sz w:val="28"/>
          <w:szCs w:val="28"/>
          <w:lang w:val="bg-BG"/>
        </w:rPr>
      </w:pPr>
      <w:r w:rsidRPr="00E361D7">
        <w:rPr>
          <w:b/>
          <w:sz w:val="28"/>
          <w:szCs w:val="28"/>
          <w:lang w:val="bg-BG"/>
        </w:rPr>
        <w:t>264.</w:t>
      </w:r>
      <w:r w:rsidR="00DA6E60" w:rsidRPr="00E361D7">
        <w:rPr>
          <w:b/>
          <w:sz w:val="28"/>
          <w:szCs w:val="28"/>
          <w:lang w:val="bg-BG"/>
        </w:rPr>
        <w:t>2.</w:t>
      </w:r>
      <w:proofErr w:type="spellStart"/>
      <w:r w:rsidR="00DA6E60" w:rsidRPr="007605CA">
        <w:rPr>
          <w:sz w:val="28"/>
          <w:szCs w:val="28"/>
        </w:rPr>
        <w:t>Общински</w:t>
      </w:r>
      <w:proofErr w:type="spellEnd"/>
      <w:r w:rsidR="00DA6E60" w:rsidRPr="007605CA">
        <w:rPr>
          <w:sz w:val="28"/>
          <w:szCs w:val="28"/>
        </w:rPr>
        <w:t xml:space="preserve"> </w:t>
      </w:r>
      <w:proofErr w:type="spellStart"/>
      <w:r w:rsidR="00DA6E60" w:rsidRPr="007605CA">
        <w:rPr>
          <w:sz w:val="28"/>
          <w:szCs w:val="28"/>
        </w:rPr>
        <w:t>съвет</w:t>
      </w:r>
      <w:proofErr w:type="spellEnd"/>
      <w:r w:rsidR="00DA6E60" w:rsidRPr="007605CA">
        <w:rPr>
          <w:sz w:val="28"/>
          <w:szCs w:val="28"/>
        </w:rPr>
        <w:t xml:space="preserve"> - </w:t>
      </w:r>
      <w:proofErr w:type="spellStart"/>
      <w:r w:rsidR="00DA6E60" w:rsidRPr="007605CA">
        <w:rPr>
          <w:sz w:val="28"/>
          <w:szCs w:val="28"/>
        </w:rPr>
        <w:t>Карнобат</w:t>
      </w:r>
      <w:proofErr w:type="spellEnd"/>
      <w:r w:rsidR="00DA6E60" w:rsidRPr="007605CA">
        <w:rPr>
          <w:sz w:val="28"/>
          <w:szCs w:val="28"/>
        </w:rPr>
        <w:t xml:space="preserve"> </w:t>
      </w:r>
      <w:proofErr w:type="spellStart"/>
      <w:r w:rsidR="00DA6E60" w:rsidRPr="007605CA">
        <w:rPr>
          <w:sz w:val="28"/>
          <w:szCs w:val="28"/>
        </w:rPr>
        <w:t>разрешава</w:t>
      </w:r>
      <w:proofErr w:type="spellEnd"/>
      <w:r w:rsidR="00DA6E60" w:rsidRPr="007605CA">
        <w:rPr>
          <w:sz w:val="28"/>
          <w:szCs w:val="28"/>
        </w:rPr>
        <w:t xml:space="preserve"> </w:t>
      </w:r>
      <w:proofErr w:type="spellStart"/>
      <w:r w:rsidR="00DA6E60" w:rsidRPr="007605CA">
        <w:rPr>
          <w:sz w:val="28"/>
          <w:szCs w:val="28"/>
        </w:rPr>
        <w:t>поемане</w:t>
      </w:r>
      <w:proofErr w:type="spellEnd"/>
      <w:r w:rsidR="00DA6E60" w:rsidRPr="007605CA">
        <w:rPr>
          <w:sz w:val="28"/>
          <w:szCs w:val="28"/>
        </w:rPr>
        <w:t xml:space="preserve"> </w:t>
      </w:r>
      <w:proofErr w:type="spellStart"/>
      <w:r w:rsidR="00DA6E60" w:rsidRPr="007605CA">
        <w:rPr>
          <w:sz w:val="28"/>
          <w:szCs w:val="28"/>
        </w:rPr>
        <w:t>на</w:t>
      </w:r>
      <w:proofErr w:type="spellEnd"/>
      <w:r w:rsidR="00DA6E60" w:rsidRPr="007605CA">
        <w:rPr>
          <w:sz w:val="28"/>
          <w:szCs w:val="28"/>
        </w:rPr>
        <w:t xml:space="preserve"> </w:t>
      </w:r>
      <w:proofErr w:type="spellStart"/>
      <w:r w:rsidR="00DA6E60" w:rsidRPr="007605CA">
        <w:rPr>
          <w:sz w:val="28"/>
          <w:szCs w:val="28"/>
        </w:rPr>
        <w:t>задължението</w:t>
      </w:r>
      <w:proofErr w:type="spellEnd"/>
      <w:r w:rsidR="00DA6E60" w:rsidRPr="007605CA">
        <w:rPr>
          <w:sz w:val="28"/>
          <w:szCs w:val="28"/>
        </w:rPr>
        <w:t xml:space="preserve"> </w:t>
      </w:r>
      <w:proofErr w:type="spellStart"/>
      <w:r w:rsidR="00DA6E60" w:rsidRPr="007605CA">
        <w:rPr>
          <w:sz w:val="28"/>
          <w:szCs w:val="28"/>
        </w:rPr>
        <w:t>посочено</w:t>
      </w:r>
      <w:proofErr w:type="spellEnd"/>
      <w:r w:rsidR="00DA6E60" w:rsidRPr="007605CA">
        <w:rPr>
          <w:sz w:val="28"/>
          <w:szCs w:val="28"/>
        </w:rPr>
        <w:t xml:space="preserve"> в </w:t>
      </w:r>
      <w:proofErr w:type="spellStart"/>
      <w:r w:rsidR="00DA6E60" w:rsidRPr="007605CA">
        <w:rPr>
          <w:sz w:val="28"/>
          <w:szCs w:val="28"/>
        </w:rPr>
        <w:t>Записа</w:t>
      </w:r>
      <w:proofErr w:type="spellEnd"/>
      <w:r w:rsidR="00DA6E60" w:rsidRPr="007605CA">
        <w:rPr>
          <w:sz w:val="28"/>
          <w:szCs w:val="28"/>
        </w:rPr>
        <w:t xml:space="preserve"> </w:t>
      </w:r>
      <w:proofErr w:type="spellStart"/>
      <w:r w:rsidR="00DA6E60" w:rsidRPr="007605CA">
        <w:rPr>
          <w:sz w:val="28"/>
          <w:szCs w:val="28"/>
        </w:rPr>
        <w:t>на</w:t>
      </w:r>
      <w:proofErr w:type="spellEnd"/>
      <w:r w:rsidR="00DA6E60" w:rsidRPr="007605CA">
        <w:rPr>
          <w:sz w:val="28"/>
          <w:szCs w:val="28"/>
        </w:rPr>
        <w:t xml:space="preserve"> </w:t>
      </w:r>
      <w:proofErr w:type="spellStart"/>
      <w:r w:rsidR="00DA6E60" w:rsidRPr="007605CA">
        <w:rPr>
          <w:sz w:val="28"/>
          <w:szCs w:val="28"/>
        </w:rPr>
        <w:t>заповед</w:t>
      </w:r>
      <w:proofErr w:type="spellEnd"/>
      <w:r w:rsidR="00DA6E60" w:rsidRPr="007605CA">
        <w:rPr>
          <w:sz w:val="28"/>
          <w:szCs w:val="28"/>
        </w:rPr>
        <w:t xml:space="preserve"> в </w:t>
      </w:r>
      <w:proofErr w:type="spellStart"/>
      <w:r w:rsidR="00DA6E60" w:rsidRPr="007605CA">
        <w:rPr>
          <w:sz w:val="28"/>
          <w:szCs w:val="28"/>
        </w:rPr>
        <w:t>размер</w:t>
      </w:r>
      <w:proofErr w:type="spellEnd"/>
      <w:r w:rsidR="00DA6E60" w:rsidRPr="007605CA">
        <w:rPr>
          <w:sz w:val="28"/>
          <w:szCs w:val="28"/>
        </w:rPr>
        <w:t xml:space="preserve"> </w:t>
      </w:r>
      <w:proofErr w:type="spellStart"/>
      <w:r w:rsidR="00DA6E60" w:rsidRPr="007605CA">
        <w:rPr>
          <w:sz w:val="28"/>
          <w:szCs w:val="28"/>
        </w:rPr>
        <w:t>на</w:t>
      </w:r>
      <w:proofErr w:type="spellEnd"/>
      <w:r w:rsidR="00DA6E60" w:rsidRPr="007605CA">
        <w:rPr>
          <w:sz w:val="28"/>
          <w:szCs w:val="28"/>
        </w:rPr>
        <w:t xml:space="preserve"> </w:t>
      </w:r>
      <w:r w:rsidR="00DA6E60" w:rsidRPr="007605CA">
        <w:rPr>
          <w:b/>
          <w:sz w:val="28"/>
          <w:szCs w:val="28"/>
        </w:rPr>
        <w:t xml:space="preserve">1 748 434,64 </w:t>
      </w:r>
      <w:proofErr w:type="spellStart"/>
      <w:r w:rsidR="00DA6E60" w:rsidRPr="007605CA">
        <w:rPr>
          <w:sz w:val="28"/>
          <w:szCs w:val="28"/>
        </w:rPr>
        <w:t>лв</w:t>
      </w:r>
      <w:proofErr w:type="spellEnd"/>
      <w:r w:rsidR="00DA6E60" w:rsidRPr="007605CA">
        <w:rPr>
          <w:sz w:val="28"/>
          <w:szCs w:val="28"/>
        </w:rPr>
        <w:t>.</w:t>
      </w:r>
      <w:r w:rsidR="00DA6E60" w:rsidRPr="007605CA">
        <w:rPr>
          <w:b/>
          <w:sz w:val="28"/>
          <w:szCs w:val="28"/>
        </w:rPr>
        <w:t xml:space="preserve"> </w:t>
      </w:r>
      <w:r w:rsidR="00DA6E60" w:rsidRPr="007605CA">
        <w:rPr>
          <w:sz w:val="28"/>
          <w:szCs w:val="28"/>
        </w:rPr>
        <w:t>(</w:t>
      </w:r>
      <w:proofErr w:type="spellStart"/>
      <w:r w:rsidR="00DA6E60" w:rsidRPr="007605CA">
        <w:rPr>
          <w:sz w:val="28"/>
          <w:szCs w:val="28"/>
        </w:rPr>
        <w:t>един</w:t>
      </w:r>
      <w:proofErr w:type="spellEnd"/>
      <w:r w:rsidR="00DA6E60" w:rsidRPr="007605CA">
        <w:rPr>
          <w:sz w:val="28"/>
          <w:szCs w:val="28"/>
        </w:rPr>
        <w:t xml:space="preserve"> </w:t>
      </w:r>
      <w:proofErr w:type="spellStart"/>
      <w:r w:rsidR="00DA6E60" w:rsidRPr="007605CA">
        <w:rPr>
          <w:sz w:val="28"/>
          <w:szCs w:val="28"/>
        </w:rPr>
        <w:t>милион</w:t>
      </w:r>
      <w:proofErr w:type="spellEnd"/>
      <w:r w:rsidR="00DA6E60" w:rsidRPr="007605CA">
        <w:rPr>
          <w:sz w:val="28"/>
          <w:szCs w:val="28"/>
        </w:rPr>
        <w:t xml:space="preserve"> </w:t>
      </w:r>
      <w:proofErr w:type="spellStart"/>
      <w:r w:rsidR="00DA6E60" w:rsidRPr="007605CA">
        <w:rPr>
          <w:sz w:val="28"/>
          <w:szCs w:val="28"/>
        </w:rPr>
        <w:t>седемстотин</w:t>
      </w:r>
      <w:proofErr w:type="spellEnd"/>
      <w:r w:rsidR="00DA6E60" w:rsidRPr="007605CA">
        <w:rPr>
          <w:sz w:val="28"/>
          <w:szCs w:val="28"/>
        </w:rPr>
        <w:t xml:space="preserve"> </w:t>
      </w:r>
      <w:proofErr w:type="spellStart"/>
      <w:r w:rsidR="00DA6E60" w:rsidRPr="007605CA">
        <w:rPr>
          <w:sz w:val="28"/>
          <w:szCs w:val="28"/>
        </w:rPr>
        <w:t>четиридесет</w:t>
      </w:r>
      <w:proofErr w:type="spellEnd"/>
      <w:r w:rsidR="00DA6E60" w:rsidRPr="007605CA">
        <w:rPr>
          <w:sz w:val="28"/>
          <w:szCs w:val="28"/>
        </w:rPr>
        <w:t xml:space="preserve"> и </w:t>
      </w:r>
      <w:proofErr w:type="spellStart"/>
      <w:r w:rsidR="00DA6E60" w:rsidRPr="007605CA">
        <w:rPr>
          <w:sz w:val="28"/>
          <w:szCs w:val="28"/>
        </w:rPr>
        <w:t>осем</w:t>
      </w:r>
      <w:proofErr w:type="spellEnd"/>
      <w:r w:rsidR="00DA6E60" w:rsidRPr="007605CA">
        <w:rPr>
          <w:sz w:val="28"/>
          <w:szCs w:val="28"/>
        </w:rPr>
        <w:t xml:space="preserve"> </w:t>
      </w:r>
      <w:proofErr w:type="spellStart"/>
      <w:r w:rsidR="00DA6E60" w:rsidRPr="007605CA">
        <w:rPr>
          <w:sz w:val="28"/>
          <w:szCs w:val="28"/>
        </w:rPr>
        <w:t>хиляди</w:t>
      </w:r>
      <w:proofErr w:type="spellEnd"/>
      <w:r w:rsidR="00DA6E60" w:rsidRPr="007605CA">
        <w:rPr>
          <w:sz w:val="28"/>
          <w:szCs w:val="28"/>
        </w:rPr>
        <w:t xml:space="preserve"> </w:t>
      </w:r>
      <w:proofErr w:type="spellStart"/>
      <w:r w:rsidR="00DA6E60" w:rsidRPr="007605CA">
        <w:rPr>
          <w:sz w:val="28"/>
          <w:szCs w:val="28"/>
        </w:rPr>
        <w:t>четиристотин</w:t>
      </w:r>
      <w:proofErr w:type="spellEnd"/>
      <w:r w:rsidR="00DA6E60" w:rsidRPr="007605CA">
        <w:rPr>
          <w:sz w:val="28"/>
          <w:szCs w:val="28"/>
        </w:rPr>
        <w:t xml:space="preserve"> </w:t>
      </w:r>
      <w:proofErr w:type="spellStart"/>
      <w:r w:rsidR="00DA6E60" w:rsidRPr="007605CA">
        <w:rPr>
          <w:sz w:val="28"/>
          <w:szCs w:val="28"/>
        </w:rPr>
        <w:t>тридесет</w:t>
      </w:r>
      <w:proofErr w:type="spellEnd"/>
      <w:r w:rsidR="00DA6E60" w:rsidRPr="007605CA">
        <w:rPr>
          <w:sz w:val="28"/>
          <w:szCs w:val="28"/>
        </w:rPr>
        <w:t xml:space="preserve"> и </w:t>
      </w:r>
      <w:proofErr w:type="spellStart"/>
      <w:r w:rsidR="00DA6E60" w:rsidRPr="007605CA">
        <w:rPr>
          <w:sz w:val="28"/>
          <w:szCs w:val="28"/>
        </w:rPr>
        <w:t>четири</w:t>
      </w:r>
      <w:proofErr w:type="spellEnd"/>
      <w:r w:rsidR="00DA6E60" w:rsidRPr="007605CA">
        <w:rPr>
          <w:sz w:val="28"/>
          <w:szCs w:val="28"/>
        </w:rPr>
        <w:t xml:space="preserve"> </w:t>
      </w:r>
      <w:proofErr w:type="spellStart"/>
      <w:r w:rsidR="00DA6E60" w:rsidRPr="007605CA">
        <w:rPr>
          <w:sz w:val="28"/>
          <w:szCs w:val="28"/>
        </w:rPr>
        <w:t>лева</w:t>
      </w:r>
      <w:proofErr w:type="spellEnd"/>
      <w:r w:rsidR="00DA6E60" w:rsidRPr="007605CA">
        <w:rPr>
          <w:sz w:val="28"/>
          <w:szCs w:val="28"/>
        </w:rPr>
        <w:t xml:space="preserve"> и </w:t>
      </w:r>
      <w:proofErr w:type="spellStart"/>
      <w:r w:rsidR="00DA6E60" w:rsidRPr="007605CA">
        <w:rPr>
          <w:sz w:val="28"/>
          <w:szCs w:val="28"/>
        </w:rPr>
        <w:t>шестдесет</w:t>
      </w:r>
      <w:proofErr w:type="spellEnd"/>
      <w:r w:rsidR="00DA6E60" w:rsidRPr="007605CA">
        <w:rPr>
          <w:sz w:val="28"/>
          <w:szCs w:val="28"/>
        </w:rPr>
        <w:t xml:space="preserve"> и </w:t>
      </w:r>
      <w:proofErr w:type="spellStart"/>
      <w:r w:rsidR="00DA6E60" w:rsidRPr="007605CA">
        <w:rPr>
          <w:sz w:val="28"/>
          <w:szCs w:val="28"/>
        </w:rPr>
        <w:t>четири</w:t>
      </w:r>
      <w:proofErr w:type="spellEnd"/>
      <w:r w:rsidR="00DA6E60" w:rsidRPr="007605CA">
        <w:rPr>
          <w:sz w:val="28"/>
          <w:szCs w:val="28"/>
        </w:rPr>
        <w:t xml:space="preserve"> </w:t>
      </w:r>
      <w:proofErr w:type="spellStart"/>
      <w:r w:rsidR="00DA6E60" w:rsidRPr="007605CA">
        <w:rPr>
          <w:sz w:val="28"/>
          <w:szCs w:val="28"/>
        </w:rPr>
        <w:t>стотинки</w:t>
      </w:r>
      <w:proofErr w:type="spellEnd"/>
      <w:r w:rsidR="00DA6E60" w:rsidRPr="007605CA">
        <w:rPr>
          <w:sz w:val="28"/>
          <w:szCs w:val="28"/>
        </w:rPr>
        <w:t xml:space="preserve">), </w:t>
      </w:r>
      <w:proofErr w:type="spellStart"/>
      <w:r w:rsidR="00DA6E60" w:rsidRPr="007605CA">
        <w:rPr>
          <w:sz w:val="28"/>
          <w:szCs w:val="28"/>
        </w:rPr>
        <w:t>представляващо</w:t>
      </w:r>
      <w:proofErr w:type="spellEnd"/>
      <w:r w:rsidR="00DA6E60" w:rsidRPr="007605CA">
        <w:rPr>
          <w:sz w:val="28"/>
          <w:szCs w:val="28"/>
        </w:rPr>
        <w:t xml:space="preserve"> 35</w:t>
      </w:r>
      <w:r w:rsidR="00DA6E60" w:rsidRPr="007605CA">
        <w:rPr>
          <w:sz w:val="28"/>
          <w:szCs w:val="28"/>
          <w:lang w:val="ru-RU"/>
        </w:rPr>
        <w:t xml:space="preserve"> </w:t>
      </w:r>
      <w:r w:rsidR="00DA6E60" w:rsidRPr="007605CA">
        <w:rPr>
          <w:sz w:val="28"/>
          <w:szCs w:val="28"/>
        </w:rPr>
        <w:t>%</w:t>
      </w:r>
      <w:r w:rsidR="00DA6E60" w:rsidRPr="007605CA">
        <w:rPr>
          <w:sz w:val="28"/>
          <w:szCs w:val="28"/>
          <w:lang w:val="en-US"/>
        </w:rPr>
        <w:t xml:space="preserve"> </w:t>
      </w:r>
      <w:r w:rsidR="00DA6E60" w:rsidRPr="007605CA">
        <w:rPr>
          <w:sz w:val="28"/>
          <w:szCs w:val="28"/>
        </w:rPr>
        <w:t>(</w:t>
      </w:r>
      <w:proofErr w:type="spellStart"/>
      <w:r w:rsidR="00DA6E60" w:rsidRPr="007605CA">
        <w:rPr>
          <w:sz w:val="28"/>
          <w:szCs w:val="28"/>
        </w:rPr>
        <w:t>тридесет</w:t>
      </w:r>
      <w:proofErr w:type="spellEnd"/>
      <w:r w:rsidR="00DA6E60" w:rsidRPr="007605CA">
        <w:rPr>
          <w:sz w:val="28"/>
          <w:szCs w:val="28"/>
        </w:rPr>
        <w:t xml:space="preserve"> и </w:t>
      </w:r>
      <w:proofErr w:type="spellStart"/>
      <w:r w:rsidR="00DA6E60" w:rsidRPr="007605CA">
        <w:rPr>
          <w:sz w:val="28"/>
          <w:szCs w:val="28"/>
        </w:rPr>
        <w:t>пет</w:t>
      </w:r>
      <w:proofErr w:type="spellEnd"/>
      <w:r w:rsidR="00DA6E60" w:rsidRPr="007605CA">
        <w:rPr>
          <w:sz w:val="28"/>
          <w:szCs w:val="28"/>
        </w:rPr>
        <w:t xml:space="preserve"> </w:t>
      </w:r>
      <w:proofErr w:type="spellStart"/>
      <w:r w:rsidR="00DA6E60" w:rsidRPr="007605CA">
        <w:rPr>
          <w:sz w:val="28"/>
          <w:szCs w:val="28"/>
        </w:rPr>
        <w:t>на</w:t>
      </w:r>
      <w:proofErr w:type="spellEnd"/>
      <w:r w:rsidR="00DA6E60" w:rsidRPr="007605CA">
        <w:rPr>
          <w:sz w:val="28"/>
          <w:szCs w:val="28"/>
        </w:rPr>
        <w:t xml:space="preserve"> </w:t>
      </w:r>
      <w:proofErr w:type="spellStart"/>
      <w:r w:rsidR="00DA6E60" w:rsidRPr="007605CA">
        <w:rPr>
          <w:sz w:val="28"/>
          <w:szCs w:val="28"/>
        </w:rPr>
        <w:t>сто</w:t>
      </w:r>
      <w:proofErr w:type="spellEnd"/>
      <w:r w:rsidR="00DA6E60" w:rsidRPr="007605CA">
        <w:rPr>
          <w:sz w:val="28"/>
          <w:szCs w:val="28"/>
        </w:rPr>
        <w:t xml:space="preserve">) </w:t>
      </w:r>
      <w:proofErr w:type="spellStart"/>
      <w:r w:rsidR="00DA6E60" w:rsidRPr="007605CA">
        <w:rPr>
          <w:sz w:val="28"/>
          <w:szCs w:val="28"/>
        </w:rPr>
        <w:t>от</w:t>
      </w:r>
      <w:proofErr w:type="spellEnd"/>
      <w:r w:rsidR="00DA6E60" w:rsidRPr="007605CA">
        <w:rPr>
          <w:sz w:val="28"/>
          <w:szCs w:val="28"/>
        </w:rPr>
        <w:t xml:space="preserve"> </w:t>
      </w:r>
      <w:proofErr w:type="spellStart"/>
      <w:r w:rsidR="00DA6E60" w:rsidRPr="007605CA">
        <w:rPr>
          <w:sz w:val="28"/>
          <w:szCs w:val="28"/>
        </w:rPr>
        <w:t>стойността</w:t>
      </w:r>
      <w:proofErr w:type="spellEnd"/>
      <w:r w:rsidR="00DA6E60" w:rsidRPr="007605CA">
        <w:rPr>
          <w:sz w:val="28"/>
          <w:szCs w:val="28"/>
        </w:rPr>
        <w:t xml:space="preserve"> </w:t>
      </w:r>
      <w:proofErr w:type="spellStart"/>
      <w:r w:rsidR="00DA6E60" w:rsidRPr="007605CA">
        <w:rPr>
          <w:sz w:val="28"/>
          <w:szCs w:val="28"/>
        </w:rPr>
        <w:t>на</w:t>
      </w:r>
      <w:proofErr w:type="spellEnd"/>
      <w:r w:rsidR="00DA6E60" w:rsidRPr="007605CA">
        <w:rPr>
          <w:sz w:val="28"/>
          <w:szCs w:val="28"/>
        </w:rPr>
        <w:t xml:space="preserve"> </w:t>
      </w:r>
      <w:proofErr w:type="spellStart"/>
      <w:r w:rsidR="00DA6E60" w:rsidRPr="007605CA">
        <w:rPr>
          <w:sz w:val="28"/>
          <w:szCs w:val="28"/>
        </w:rPr>
        <w:t>предоставената</w:t>
      </w:r>
      <w:proofErr w:type="spellEnd"/>
      <w:r w:rsidR="00DA6E60" w:rsidRPr="007605CA">
        <w:rPr>
          <w:sz w:val="28"/>
          <w:szCs w:val="28"/>
        </w:rPr>
        <w:t xml:space="preserve"> </w:t>
      </w:r>
      <w:proofErr w:type="spellStart"/>
      <w:r w:rsidR="00DA6E60" w:rsidRPr="007605CA">
        <w:rPr>
          <w:sz w:val="28"/>
          <w:szCs w:val="28"/>
        </w:rPr>
        <w:t>от</w:t>
      </w:r>
      <w:proofErr w:type="spellEnd"/>
      <w:r w:rsidR="00DA6E60" w:rsidRPr="007605CA">
        <w:rPr>
          <w:sz w:val="28"/>
          <w:szCs w:val="28"/>
        </w:rPr>
        <w:t xml:space="preserve"> </w:t>
      </w:r>
      <w:proofErr w:type="spellStart"/>
      <w:r w:rsidR="00DA6E60" w:rsidRPr="007605CA">
        <w:rPr>
          <w:sz w:val="28"/>
          <w:szCs w:val="28"/>
        </w:rPr>
        <w:t>Управляващия</w:t>
      </w:r>
      <w:proofErr w:type="spellEnd"/>
      <w:r w:rsidR="00DA6E60" w:rsidRPr="007605CA">
        <w:rPr>
          <w:sz w:val="28"/>
          <w:szCs w:val="28"/>
        </w:rPr>
        <w:t xml:space="preserve"> </w:t>
      </w:r>
      <w:proofErr w:type="spellStart"/>
      <w:r w:rsidR="00DA6E60" w:rsidRPr="007605CA">
        <w:rPr>
          <w:sz w:val="28"/>
          <w:szCs w:val="28"/>
        </w:rPr>
        <w:t>орган</w:t>
      </w:r>
      <w:proofErr w:type="spellEnd"/>
      <w:r w:rsidR="00DA6E60" w:rsidRPr="007605CA">
        <w:rPr>
          <w:sz w:val="28"/>
          <w:szCs w:val="28"/>
        </w:rPr>
        <w:t xml:space="preserve"> </w:t>
      </w:r>
      <w:proofErr w:type="spellStart"/>
      <w:r w:rsidR="00DA6E60" w:rsidRPr="007605CA">
        <w:rPr>
          <w:sz w:val="28"/>
          <w:szCs w:val="28"/>
        </w:rPr>
        <w:t>безвъзмездната</w:t>
      </w:r>
      <w:proofErr w:type="spellEnd"/>
      <w:r w:rsidR="00DA6E60" w:rsidRPr="007605CA">
        <w:rPr>
          <w:sz w:val="28"/>
          <w:szCs w:val="28"/>
        </w:rPr>
        <w:t xml:space="preserve"> </w:t>
      </w:r>
      <w:proofErr w:type="spellStart"/>
      <w:r w:rsidR="00DA6E60" w:rsidRPr="007605CA">
        <w:rPr>
          <w:sz w:val="28"/>
          <w:szCs w:val="28"/>
        </w:rPr>
        <w:t>финансова</w:t>
      </w:r>
      <w:proofErr w:type="spellEnd"/>
      <w:r w:rsidR="00DA6E60" w:rsidRPr="007605CA">
        <w:rPr>
          <w:sz w:val="28"/>
          <w:szCs w:val="28"/>
        </w:rPr>
        <w:t xml:space="preserve"> </w:t>
      </w:r>
      <w:proofErr w:type="spellStart"/>
      <w:r w:rsidR="00DA6E60" w:rsidRPr="007605CA">
        <w:rPr>
          <w:sz w:val="28"/>
          <w:szCs w:val="28"/>
        </w:rPr>
        <w:t>помощ</w:t>
      </w:r>
      <w:proofErr w:type="spellEnd"/>
      <w:r w:rsidR="00DA6E60" w:rsidRPr="007605CA">
        <w:rPr>
          <w:sz w:val="28"/>
          <w:szCs w:val="28"/>
        </w:rPr>
        <w:t xml:space="preserve"> (100%) </w:t>
      </w:r>
      <w:proofErr w:type="spellStart"/>
      <w:r w:rsidR="00DA6E60" w:rsidRPr="007605CA">
        <w:rPr>
          <w:sz w:val="28"/>
          <w:szCs w:val="28"/>
        </w:rPr>
        <w:t>по</w:t>
      </w:r>
      <w:proofErr w:type="spellEnd"/>
      <w:r w:rsidR="00DA6E60" w:rsidRPr="007605CA">
        <w:rPr>
          <w:sz w:val="28"/>
          <w:szCs w:val="28"/>
        </w:rPr>
        <w:t xml:space="preserve"> </w:t>
      </w:r>
      <w:proofErr w:type="spellStart"/>
      <w:r w:rsidR="00DA6E60" w:rsidRPr="007605CA">
        <w:rPr>
          <w:sz w:val="28"/>
          <w:szCs w:val="28"/>
        </w:rPr>
        <w:t>проект</w:t>
      </w:r>
      <w:proofErr w:type="spellEnd"/>
      <w:r w:rsidR="00DA6E60" w:rsidRPr="007605CA">
        <w:rPr>
          <w:sz w:val="28"/>
          <w:szCs w:val="28"/>
        </w:rPr>
        <w:t xml:space="preserve"> </w:t>
      </w:r>
      <w:r w:rsidR="00DA6E60" w:rsidRPr="007605CA">
        <w:rPr>
          <w:b/>
          <w:sz w:val="28"/>
          <w:szCs w:val="28"/>
        </w:rPr>
        <w:t>„</w:t>
      </w:r>
      <w:proofErr w:type="spellStart"/>
      <w:r w:rsidR="00DA6E60" w:rsidRPr="007605CA">
        <w:rPr>
          <w:b/>
          <w:sz w:val="28"/>
          <w:szCs w:val="28"/>
        </w:rPr>
        <w:t>Повишаване</w:t>
      </w:r>
      <w:proofErr w:type="spellEnd"/>
      <w:r w:rsidR="00DA6E60" w:rsidRPr="007605CA">
        <w:rPr>
          <w:b/>
          <w:sz w:val="28"/>
          <w:szCs w:val="28"/>
        </w:rPr>
        <w:t xml:space="preserve"> </w:t>
      </w:r>
      <w:proofErr w:type="spellStart"/>
      <w:r w:rsidR="00DA6E60" w:rsidRPr="007605CA">
        <w:rPr>
          <w:b/>
          <w:sz w:val="28"/>
          <w:szCs w:val="28"/>
        </w:rPr>
        <w:t>на</w:t>
      </w:r>
      <w:proofErr w:type="spellEnd"/>
      <w:r w:rsidR="00DA6E60" w:rsidRPr="007605CA">
        <w:rPr>
          <w:b/>
          <w:sz w:val="28"/>
          <w:szCs w:val="28"/>
        </w:rPr>
        <w:t xml:space="preserve"> </w:t>
      </w:r>
      <w:proofErr w:type="spellStart"/>
      <w:r w:rsidR="00DA6E60" w:rsidRPr="007605CA">
        <w:rPr>
          <w:b/>
          <w:sz w:val="28"/>
          <w:szCs w:val="28"/>
        </w:rPr>
        <w:t>енергийната</w:t>
      </w:r>
      <w:proofErr w:type="spellEnd"/>
      <w:r w:rsidR="00DA6E60" w:rsidRPr="007605CA">
        <w:rPr>
          <w:b/>
          <w:sz w:val="28"/>
          <w:szCs w:val="28"/>
        </w:rPr>
        <w:t xml:space="preserve"> </w:t>
      </w:r>
      <w:proofErr w:type="spellStart"/>
      <w:r w:rsidR="00DA6E60" w:rsidRPr="007605CA">
        <w:rPr>
          <w:b/>
          <w:sz w:val="28"/>
          <w:szCs w:val="28"/>
        </w:rPr>
        <w:t>ефективност</w:t>
      </w:r>
      <w:proofErr w:type="spellEnd"/>
      <w:r w:rsidR="00DA6E60" w:rsidRPr="007605CA">
        <w:rPr>
          <w:b/>
          <w:sz w:val="28"/>
          <w:szCs w:val="28"/>
        </w:rPr>
        <w:t xml:space="preserve"> в </w:t>
      </w:r>
      <w:proofErr w:type="spellStart"/>
      <w:r w:rsidR="00DA6E60" w:rsidRPr="007605CA">
        <w:rPr>
          <w:b/>
          <w:sz w:val="28"/>
          <w:szCs w:val="28"/>
        </w:rPr>
        <w:t>жилищния</w:t>
      </w:r>
      <w:proofErr w:type="spellEnd"/>
      <w:r w:rsidR="00DA6E60" w:rsidRPr="007605CA">
        <w:rPr>
          <w:b/>
          <w:sz w:val="28"/>
          <w:szCs w:val="28"/>
        </w:rPr>
        <w:t xml:space="preserve"> </w:t>
      </w:r>
      <w:proofErr w:type="spellStart"/>
      <w:r w:rsidR="00DA6E60" w:rsidRPr="007605CA">
        <w:rPr>
          <w:b/>
          <w:sz w:val="28"/>
          <w:szCs w:val="28"/>
        </w:rPr>
        <w:t>сектор</w:t>
      </w:r>
      <w:proofErr w:type="spellEnd"/>
      <w:r w:rsidR="00DA6E60" w:rsidRPr="007605CA">
        <w:rPr>
          <w:b/>
          <w:sz w:val="28"/>
          <w:szCs w:val="28"/>
        </w:rPr>
        <w:t xml:space="preserve"> в </w:t>
      </w:r>
      <w:proofErr w:type="spellStart"/>
      <w:r w:rsidR="00DA6E60" w:rsidRPr="007605CA">
        <w:rPr>
          <w:b/>
          <w:sz w:val="28"/>
          <w:szCs w:val="28"/>
        </w:rPr>
        <w:t>град</w:t>
      </w:r>
      <w:proofErr w:type="spellEnd"/>
      <w:r w:rsidR="00DA6E60" w:rsidRPr="007605CA">
        <w:rPr>
          <w:b/>
          <w:sz w:val="28"/>
          <w:szCs w:val="28"/>
        </w:rPr>
        <w:t xml:space="preserve"> </w:t>
      </w:r>
      <w:proofErr w:type="spellStart"/>
      <w:r w:rsidR="00DA6E60" w:rsidRPr="007605CA">
        <w:rPr>
          <w:b/>
          <w:sz w:val="28"/>
          <w:szCs w:val="28"/>
        </w:rPr>
        <w:t>Карнобат</w:t>
      </w:r>
      <w:proofErr w:type="spellEnd"/>
    </w:p>
    <w:p w:rsidR="00DA6E60" w:rsidRPr="007605CA" w:rsidRDefault="00DA6E60" w:rsidP="00DA6E60">
      <w:pPr>
        <w:pStyle w:val="a9"/>
        <w:ind w:left="0" w:firstLine="708"/>
        <w:jc w:val="both"/>
        <w:rPr>
          <w:sz w:val="28"/>
          <w:szCs w:val="28"/>
          <w:lang w:val="bg-BG"/>
        </w:rPr>
      </w:pPr>
    </w:p>
    <w:p w:rsidR="00DA6E60" w:rsidRDefault="00DA6E60" w:rsidP="00DA6E60">
      <w:pPr>
        <w:ind w:firstLine="708"/>
        <w:jc w:val="both"/>
        <w:rPr>
          <w:b/>
          <w:sz w:val="28"/>
          <w:szCs w:val="28"/>
          <w:u w:val="single"/>
        </w:rPr>
      </w:pPr>
      <w:r w:rsidRPr="007A02F6">
        <w:rPr>
          <w:b/>
          <w:sz w:val="28"/>
          <w:szCs w:val="28"/>
          <w:u w:val="single"/>
        </w:rPr>
        <w:t xml:space="preserve">ПО  </w:t>
      </w:r>
      <w:r>
        <w:rPr>
          <w:b/>
          <w:sz w:val="28"/>
          <w:szCs w:val="28"/>
          <w:u w:val="single"/>
        </w:rPr>
        <w:t>СЕДЕМНАДЕСЕТА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 xml:space="preserve">ДОКЛАДНА ЗАПИСКА от Стефка Иванова  – зам. кмет на Община  Карнобат, относно:  </w:t>
      </w:r>
      <w:r w:rsidRPr="008A0994">
        <w:rPr>
          <w:sz w:val="28"/>
          <w:szCs w:val="28"/>
        </w:rPr>
        <w:t xml:space="preserve">Изпълнение на Административен договор по Оперативна програма „Региони в растеж“ 2014-2020 г., процедура за директно предоставяне на безвъзмездна финансова помощ BG16RFOP001-2.001 „Енергийна ефективност в периферните райони” по проект ,,Повишаване на енергийната ефективност на сграда на Народно читалище ,,Димитър </w:t>
      </w:r>
      <w:proofErr w:type="spellStart"/>
      <w:r w:rsidRPr="008A0994">
        <w:rPr>
          <w:sz w:val="28"/>
          <w:szCs w:val="28"/>
        </w:rPr>
        <w:t>Полянов</w:t>
      </w:r>
      <w:proofErr w:type="spellEnd"/>
      <w:r w:rsidRPr="008A0994">
        <w:rPr>
          <w:sz w:val="28"/>
          <w:szCs w:val="28"/>
        </w:rPr>
        <w:t xml:space="preserve"> – 1862 г.”, гр. Карнобат</w:t>
      </w:r>
      <w:r w:rsidRPr="008A0994">
        <w:rPr>
          <w:b/>
          <w:sz w:val="28"/>
          <w:szCs w:val="28"/>
        </w:rPr>
        <w:t>”</w:t>
      </w:r>
    </w:p>
    <w:p w:rsidR="00DA6E60" w:rsidRDefault="00DA6E60" w:rsidP="00DA6E60">
      <w:pPr>
        <w:ind w:firstLine="708"/>
        <w:jc w:val="center"/>
        <w:rPr>
          <w:b/>
          <w:sz w:val="28"/>
          <w:szCs w:val="28"/>
        </w:rPr>
      </w:pPr>
      <w:r w:rsidRPr="00BC4059">
        <w:rPr>
          <w:b/>
          <w:sz w:val="28"/>
          <w:szCs w:val="28"/>
        </w:rPr>
        <w:t>Р Е Ш Е Н И Е:</w:t>
      </w:r>
    </w:p>
    <w:p w:rsidR="00DA6E60" w:rsidRDefault="00DA6E60" w:rsidP="00DA6E60">
      <w:pPr>
        <w:tabs>
          <w:tab w:val="left" w:pos="993"/>
        </w:tabs>
        <w:jc w:val="both"/>
        <w:rPr>
          <w:lang w:val="ru-RU"/>
        </w:rPr>
      </w:pPr>
    </w:p>
    <w:p w:rsidR="00DA6E60" w:rsidRPr="007605CA" w:rsidRDefault="00DA6E60" w:rsidP="00DA6E60">
      <w:pPr>
        <w:tabs>
          <w:tab w:val="left" w:pos="993"/>
        </w:tabs>
        <w:jc w:val="both"/>
        <w:rPr>
          <w:sz w:val="28"/>
          <w:szCs w:val="28"/>
        </w:rPr>
      </w:pPr>
      <w:r>
        <w:rPr>
          <w:lang w:val="ru-RU"/>
        </w:rPr>
        <w:tab/>
      </w:r>
      <w:r w:rsidR="00E361D7" w:rsidRPr="00E361D7">
        <w:rPr>
          <w:b/>
          <w:sz w:val="28"/>
          <w:szCs w:val="28"/>
          <w:lang w:val="ru-RU"/>
        </w:rPr>
        <w:t>265.</w:t>
      </w:r>
      <w:r w:rsidRPr="00E361D7">
        <w:rPr>
          <w:b/>
          <w:sz w:val="28"/>
          <w:szCs w:val="28"/>
          <w:lang w:val="ru-RU"/>
        </w:rPr>
        <w:t>1</w:t>
      </w:r>
      <w:r w:rsidRPr="007605CA">
        <w:rPr>
          <w:sz w:val="28"/>
          <w:szCs w:val="28"/>
          <w:lang w:val="ru-RU"/>
        </w:rPr>
        <w:t xml:space="preserve">.На </w:t>
      </w:r>
      <w:r w:rsidRPr="007605CA">
        <w:rPr>
          <w:sz w:val="28"/>
          <w:szCs w:val="28"/>
        </w:rPr>
        <w:t xml:space="preserve">основание чл.21, ал.1, т.10 от ЗМСМА, Общински съвет – Карнобат ДЕЛЕГИРА права на кмета на община Карнобат да подпише Запис на заповед във връзка с авансово плащане по проект </w:t>
      </w:r>
      <w:r w:rsidRPr="007605CA">
        <w:rPr>
          <w:sz w:val="28"/>
          <w:szCs w:val="28"/>
          <w:lang w:val="ru-RU"/>
        </w:rPr>
        <w:t>BG16RFOP001-2.001-</w:t>
      </w:r>
      <w:r w:rsidRPr="007605CA">
        <w:rPr>
          <w:sz w:val="28"/>
          <w:szCs w:val="28"/>
          <w:lang w:val="ru-RU"/>
        </w:rPr>
        <w:lastRenderedPageBreak/>
        <w:t>00</w:t>
      </w:r>
      <w:r w:rsidRPr="007605CA">
        <w:rPr>
          <w:sz w:val="28"/>
          <w:szCs w:val="28"/>
          <w:lang w:val="en-US"/>
        </w:rPr>
        <w:t xml:space="preserve">68 </w:t>
      </w:r>
      <w:r w:rsidRPr="007605CA">
        <w:rPr>
          <w:b/>
          <w:sz w:val="28"/>
          <w:szCs w:val="28"/>
        </w:rPr>
        <w:t xml:space="preserve">,,Повишаване на енергийната ефективност на сграда на Народно читалище ,,Димитър </w:t>
      </w:r>
      <w:proofErr w:type="spellStart"/>
      <w:r w:rsidRPr="007605CA">
        <w:rPr>
          <w:b/>
          <w:sz w:val="28"/>
          <w:szCs w:val="28"/>
        </w:rPr>
        <w:t>Полянов</w:t>
      </w:r>
      <w:proofErr w:type="spellEnd"/>
      <w:r w:rsidRPr="007605CA">
        <w:rPr>
          <w:b/>
          <w:sz w:val="28"/>
          <w:szCs w:val="28"/>
        </w:rPr>
        <w:t xml:space="preserve"> – 1862 г.”, гр. Карнобат”</w:t>
      </w:r>
      <w:r w:rsidRPr="007605CA">
        <w:rPr>
          <w:sz w:val="28"/>
          <w:szCs w:val="28"/>
          <w:lang w:val="en-US"/>
        </w:rPr>
        <w:t xml:space="preserve"> </w:t>
      </w:r>
      <w:r w:rsidRPr="007605CA">
        <w:rPr>
          <w:sz w:val="28"/>
          <w:szCs w:val="28"/>
        </w:rPr>
        <w:t>по Оперативна програма “Региони в растеж“ 2014-2020 г.</w:t>
      </w:r>
    </w:p>
    <w:p w:rsidR="00DA6E60" w:rsidRPr="007605CA" w:rsidRDefault="00DA6E60" w:rsidP="00DA6E60">
      <w:pPr>
        <w:tabs>
          <w:tab w:val="left" w:pos="993"/>
        </w:tabs>
        <w:jc w:val="both"/>
        <w:rPr>
          <w:rFonts w:cs="MS Sans Serif"/>
          <w:sz w:val="28"/>
          <w:szCs w:val="28"/>
        </w:rPr>
      </w:pPr>
      <w:r w:rsidRPr="007605CA">
        <w:rPr>
          <w:sz w:val="28"/>
          <w:szCs w:val="28"/>
        </w:rPr>
        <w:tab/>
      </w:r>
      <w:r w:rsidR="00E361D7" w:rsidRPr="00E361D7">
        <w:rPr>
          <w:b/>
          <w:sz w:val="28"/>
          <w:szCs w:val="28"/>
        </w:rPr>
        <w:t>265.</w:t>
      </w:r>
      <w:r w:rsidRPr="00E361D7">
        <w:rPr>
          <w:b/>
          <w:sz w:val="28"/>
          <w:szCs w:val="28"/>
        </w:rPr>
        <w:t>2.</w:t>
      </w:r>
      <w:r w:rsidRPr="007605CA">
        <w:rPr>
          <w:sz w:val="28"/>
          <w:szCs w:val="28"/>
        </w:rPr>
        <w:t xml:space="preserve">Общински съвет - Карнобат разрешава поемане на задължението посочено в Записа на заповед в размер на </w:t>
      </w:r>
      <w:r w:rsidRPr="007605CA">
        <w:rPr>
          <w:b/>
          <w:sz w:val="28"/>
          <w:szCs w:val="28"/>
          <w:lang w:val="en-US"/>
        </w:rPr>
        <w:t>225 384</w:t>
      </w:r>
      <w:r w:rsidRPr="007605CA">
        <w:rPr>
          <w:b/>
          <w:sz w:val="28"/>
          <w:szCs w:val="28"/>
        </w:rPr>
        <w:t>,6</w:t>
      </w:r>
      <w:r w:rsidRPr="007605CA">
        <w:rPr>
          <w:b/>
          <w:sz w:val="28"/>
          <w:szCs w:val="28"/>
          <w:lang w:val="en-US"/>
        </w:rPr>
        <w:t>9</w:t>
      </w:r>
      <w:r w:rsidRPr="007605CA">
        <w:rPr>
          <w:b/>
          <w:sz w:val="28"/>
          <w:szCs w:val="28"/>
        </w:rPr>
        <w:t xml:space="preserve"> </w:t>
      </w:r>
      <w:r w:rsidRPr="007605CA">
        <w:rPr>
          <w:sz w:val="28"/>
          <w:szCs w:val="28"/>
        </w:rPr>
        <w:t>лв.</w:t>
      </w:r>
      <w:r w:rsidRPr="007605CA">
        <w:rPr>
          <w:b/>
          <w:sz w:val="28"/>
          <w:szCs w:val="28"/>
        </w:rPr>
        <w:t xml:space="preserve"> </w:t>
      </w:r>
      <w:r w:rsidRPr="007605CA">
        <w:rPr>
          <w:sz w:val="28"/>
          <w:szCs w:val="28"/>
        </w:rPr>
        <w:t>(двеста двадесет и пет хиляди триста осемдесет и четири лева и шестдесет и девет стотинки), представляващо 35</w:t>
      </w:r>
      <w:r w:rsidRPr="007605CA">
        <w:rPr>
          <w:sz w:val="28"/>
          <w:szCs w:val="28"/>
          <w:lang w:val="ru-RU"/>
        </w:rPr>
        <w:t xml:space="preserve"> </w:t>
      </w:r>
      <w:r w:rsidRPr="007605CA">
        <w:rPr>
          <w:sz w:val="28"/>
          <w:szCs w:val="28"/>
        </w:rPr>
        <w:t xml:space="preserve">% (тридесет и пет на сто) от стойността на предоставената от Управляващия орган безвъзмездната финансова помощ (100%) по проект </w:t>
      </w:r>
      <w:r w:rsidRPr="007605CA">
        <w:rPr>
          <w:b/>
          <w:sz w:val="28"/>
          <w:szCs w:val="28"/>
        </w:rPr>
        <w:t xml:space="preserve">,,Повишаване на енергийната ефективност на сграда на Народно читалище ,,Димитър </w:t>
      </w:r>
      <w:proofErr w:type="spellStart"/>
      <w:r w:rsidRPr="007605CA">
        <w:rPr>
          <w:b/>
          <w:sz w:val="28"/>
          <w:szCs w:val="28"/>
        </w:rPr>
        <w:t>Полянов</w:t>
      </w:r>
      <w:proofErr w:type="spellEnd"/>
      <w:r w:rsidRPr="007605CA">
        <w:rPr>
          <w:b/>
          <w:sz w:val="28"/>
          <w:szCs w:val="28"/>
        </w:rPr>
        <w:t xml:space="preserve"> – 1862 г.”, гр. Карнобат”</w:t>
      </w:r>
      <w:r w:rsidRPr="007605CA">
        <w:rPr>
          <w:sz w:val="28"/>
          <w:szCs w:val="28"/>
        </w:rPr>
        <w:t>.</w:t>
      </w:r>
    </w:p>
    <w:p w:rsidR="00DA6E60" w:rsidRPr="00CB3CCE" w:rsidRDefault="00DA6E60" w:rsidP="00DA6E60">
      <w:pPr>
        <w:ind w:firstLine="708"/>
        <w:jc w:val="both"/>
        <w:rPr>
          <w:sz w:val="28"/>
          <w:szCs w:val="28"/>
        </w:rPr>
      </w:pPr>
    </w:p>
    <w:p w:rsidR="00DA6E60" w:rsidRDefault="00DA6E60" w:rsidP="00DA6E60">
      <w:pPr>
        <w:ind w:firstLine="708"/>
        <w:jc w:val="both"/>
        <w:rPr>
          <w:sz w:val="28"/>
          <w:szCs w:val="28"/>
        </w:rPr>
      </w:pPr>
      <w:r w:rsidRPr="007A02F6">
        <w:rPr>
          <w:b/>
          <w:sz w:val="28"/>
          <w:szCs w:val="28"/>
          <w:u w:val="single"/>
        </w:rPr>
        <w:t xml:space="preserve">ПО  </w:t>
      </w:r>
      <w:r>
        <w:rPr>
          <w:b/>
          <w:sz w:val="28"/>
          <w:szCs w:val="28"/>
          <w:u w:val="single"/>
        </w:rPr>
        <w:t>ОСЕМНАДЕСЕТА</w:t>
      </w:r>
      <w:r w:rsidRPr="007A02F6">
        <w:rPr>
          <w:b/>
          <w:sz w:val="28"/>
          <w:szCs w:val="28"/>
          <w:u w:val="single"/>
        </w:rPr>
        <w:t xml:space="preserve"> ТОЧКА ОТ ДНЕВНИЯ РЕД –</w:t>
      </w:r>
      <w:r w:rsidRPr="00D12345">
        <w:rPr>
          <w:b/>
          <w:sz w:val="28"/>
          <w:szCs w:val="28"/>
        </w:rPr>
        <w:t xml:space="preserve"> </w:t>
      </w:r>
      <w:r w:rsidRPr="008A0994">
        <w:rPr>
          <w:color w:val="000000"/>
          <w:sz w:val="28"/>
          <w:szCs w:val="28"/>
        </w:rPr>
        <w:t xml:space="preserve">ДОКЛАДНА ЗАПИСКА от Стефка Иванова  – зам. кмет на Община  Карнобат, относно:  </w:t>
      </w:r>
      <w:r w:rsidRPr="008A0994">
        <w:rPr>
          <w:sz w:val="28"/>
          <w:szCs w:val="28"/>
        </w:rPr>
        <w:t xml:space="preserve">Изпълнение на Административен договор по Оперативна програма „Региони в растеж“ 2014-2020 г., процедура за директно предоставяне на безвъзмездна финансова помощ BG16RFOP001-2.001 „Енергийна ефективност в периферните райони” по проект „Повишаване на енергийната ефективност на публични административни сгради в град Карнобат“ </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BC4059">
        <w:rPr>
          <w:b/>
          <w:sz w:val="28"/>
          <w:szCs w:val="28"/>
        </w:rPr>
        <w:t>Р Е Ш Е Н И Е:</w:t>
      </w:r>
    </w:p>
    <w:p w:rsidR="00DA6E60" w:rsidRDefault="00DA6E60" w:rsidP="00DA6E60">
      <w:pPr>
        <w:ind w:firstLine="708"/>
        <w:jc w:val="center"/>
        <w:rPr>
          <w:b/>
          <w:sz w:val="28"/>
          <w:szCs w:val="28"/>
        </w:rPr>
      </w:pPr>
    </w:p>
    <w:p w:rsidR="00DA6E60" w:rsidRPr="006C3DCF" w:rsidRDefault="00E361D7" w:rsidP="00DA6E60">
      <w:pPr>
        <w:tabs>
          <w:tab w:val="left" w:pos="993"/>
        </w:tabs>
        <w:ind w:firstLine="708"/>
        <w:jc w:val="both"/>
        <w:rPr>
          <w:sz w:val="28"/>
          <w:szCs w:val="28"/>
        </w:rPr>
      </w:pPr>
      <w:r w:rsidRPr="00E361D7">
        <w:rPr>
          <w:b/>
          <w:sz w:val="28"/>
          <w:szCs w:val="28"/>
        </w:rPr>
        <w:t>266.</w:t>
      </w:r>
      <w:r w:rsidR="00DA6E60" w:rsidRPr="00E361D7">
        <w:rPr>
          <w:b/>
          <w:sz w:val="28"/>
          <w:szCs w:val="28"/>
        </w:rPr>
        <w:t>1.</w:t>
      </w:r>
      <w:r w:rsidR="00DA6E60" w:rsidRPr="006C3DCF">
        <w:rPr>
          <w:sz w:val="28"/>
          <w:szCs w:val="28"/>
        </w:rPr>
        <w:t>На основание чл.21, ал.1, т.10 от ЗМСМА, Общински съвет – Карнобат ДЕЛЕГИРА права на кмета на община Карнобат да подпише Запис на заповед във връзка с авансово плащане по проект BG16RFOP001-2.001</w:t>
      </w:r>
      <w:r w:rsidR="00DA6E60" w:rsidRPr="006C3DCF">
        <w:rPr>
          <w:b/>
          <w:sz w:val="28"/>
          <w:szCs w:val="28"/>
        </w:rPr>
        <w:t>-</w:t>
      </w:r>
      <w:r w:rsidR="00DA6E60" w:rsidRPr="006C3DCF">
        <w:rPr>
          <w:sz w:val="28"/>
          <w:szCs w:val="28"/>
          <w:lang w:val="en-US"/>
        </w:rPr>
        <w:t xml:space="preserve">0144 </w:t>
      </w:r>
      <w:r w:rsidR="00DA6E60" w:rsidRPr="006C3DCF">
        <w:rPr>
          <w:b/>
          <w:sz w:val="28"/>
          <w:szCs w:val="28"/>
        </w:rPr>
        <w:t>„Повишаване на енергийната ефективност на публични административни сгради в град Карнобат“</w:t>
      </w:r>
      <w:r w:rsidR="00DA6E60" w:rsidRPr="006C3DCF">
        <w:rPr>
          <w:sz w:val="28"/>
          <w:szCs w:val="28"/>
        </w:rPr>
        <w:t xml:space="preserve"> по Оперативна програма “Региони в растеж“ 2014-2020 г.</w:t>
      </w:r>
    </w:p>
    <w:p w:rsidR="00DA6E60" w:rsidRPr="006C3DCF" w:rsidRDefault="00E361D7" w:rsidP="00DA6E60">
      <w:pPr>
        <w:tabs>
          <w:tab w:val="left" w:pos="993"/>
        </w:tabs>
        <w:ind w:firstLine="708"/>
        <w:jc w:val="both"/>
        <w:rPr>
          <w:rFonts w:cs="MS Sans Serif"/>
          <w:sz w:val="28"/>
          <w:szCs w:val="28"/>
        </w:rPr>
      </w:pPr>
      <w:r w:rsidRPr="00E361D7">
        <w:rPr>
          <w:b/>
          <w:sz w:val="28"/>
          <w:szCs w:val="28"/>
        </w:rPr>
        <w:t>266.</w:t>
      </w:r>
      <w:r w:rsidR="00DA6E60" w:rsidRPr="00E361D7">
        <w:rPr>
          <w:b/>
          <w:sz w:val="28"/>
          <w:szCs w:val="28"/>
        </w:rPr>
        <w:t>2</w:t>
      </w:r>
      <w:r w:rsidR="00DA6E60" w:rsidRPr="006C3DCF">
        <w:rPr>
          <w:sz w:val="28"/>
          <w:szCs w:val="28"/>
        </w:rPr>
        <w:t xml:space="preserve">.Общински съвет - Карнобат разрешава поемане на задължението посочено в Записа на заповед в размер на </w:t>
      </w:r>
      <w:r w:rsidR="00DA6E60" w:rsidRPr="006C3DCF">
        <w:rPr>
          <w:b/>
          <w:sz w:val="28"/>
          <w:szCs w:val="28"/>
        </w:rPr>
        <w:t>305</w:t>
      </w:r>
      <w:r w:rsidR="00DA6E60" w:rsidRPr="006C3DCF">
        <w:rPr>
          <w:b/>
          <w:sz w:val="28"/>
          <w:szCs w:val="28"/>
          <w:lang w:val="en-US"/>
        </w:rPr>
        <w:t> </w:t>
      </w:r>
      <w:r w:rsidR="00DA6E60" w:rsidRPr="006C3DCF">
        <w:rPr>
          <w:b/>
          <w:sz w:val="28"/>
          <w:szCs w:val="28"/>
        </w:rPr>
        <w:t>930</w:t>
      </w:r>
      <w:r w:rsidR="00DA6E60" w:rsidRPr="006C3DCF">
        <w:rPr>
          <w:b/>
          <w:sz w:val="28"/>
          <w:szCs w:val="28"/>
          <w:lang w:val="en-US"/>
        </w:rPr>
        <w:t xml:space="preserve">,48 </w:t>
      </w:r>
      <w:r w:rsidR="00DA6E60" w:rsidRPr="006C3DCF">
        <w:rPr>
          <w:sz w:val="28"/>
          <w:szCs w:val="28"/>
        </w:rPr>
        <w:t>лв.</w:t>
      </w:r>
      <w:r w:rsidR="00DA6E60" w:rsidRPr="006C3DCF">
        <w:rPr>
          <w:b/>
          <w:sz w:val="28"/>
          <w:szCs w:val="28"/>
        </w:rPr>
        <w:t xml:space="preserve"> </w:t>
      </w:r>
      <w:r w:rsidR="00DA6E60" w:rsidRPr="006C3DCF">
        <w:rPr>
          <w:sz w:val="28"/>
          <w:szCs w:val="28"/>
        </w:rPr>
        <w:t xml:space="preserve">(триста и пет хиляди деветстотин и тридесет лева, четиридесет и осем стотинки), представляващо 35% (тридесет и пет на сто) от стойността на предоставената от Управляващия орган безвъзмездната финансова помощ (100%) по проект </w:t>
      </w:r>
      <w:r w:rsidR="00DA6E60" w:rsidRPr="006C3DCF">
        <w:rPr>
          <w:b/>
          <w:sz w:val="28"/>
          <w:szCs w:val="28"/>
        </w:rPr>
        <w:t>,,Повишаване на енергийната ефективност на публични административни сгради в град Карнобат”</w:t>
      </w:r>
      <w:r w:rsidR="00DA6E60" w:rsidRPr="006C3DCF">
        <w:rPr>
          <w:sz w:val="28"/>
          <w:szCs w:val="28"/>
        </w:rPr>
        <w:t>.</w:t>
      </w:r>
    </w:p>
    <w:p w:rsidR="00DA6E60" w:rsidRPr="006C3DCF" w:rsidRDefault="00DA6E60" w:rsidP="00DA6E60">
      <w:pPr>
        <w:ind w:left="360"/>
        <w:jc w:val="both"/>
        <w:rPr>
          <w:rFonts w:cs="MS Sans Serif"/>
          <w:sz w:val="28"/>
          <w:szCs w:val="28"/>
        </w:rPr>
      </w:pPr>
      <w:r w:rsidRPr="006C3DCF">
        <w:rPr>
          <w:rFonts w:cs="MS Sans Serif"/>
          <w:sz w:val="28"/>
          <w:szCs w:val="28"/>
        </w:rPr>
        <w:tab/>
      </w:r>
      <w:r w:rsidRPr="006C3DCF">
        <w:rPr>
          <w:rFonts w:cs="MS Sans Serif"/>
          <w:sz w:val="28"/>
          <w:szCs w:val="28"/>
        </w:rPr>
        <w:tab/>
      </w:r>
      <w:r w:rsidRPr="006C3DCF">
        <w:rPr>
          <w:rFonts w:cs="MS Sans Serif"/>
          <w:sz w:val="28"/>
          <w:szCs w:val="28"/>
        </w:rPr>
        <w:tab/>
      </w:r>
    </w:p>
    <w:p w:rsidR="00DA6E60" w:rsidRDefault="00DA6E60" w:rsidP="00DA6E60">
      <w:pPr>
        <w:ind w:firstLine="708"/>
        <w:jc w:val="both"/>
        <w:rPr>
          <w:b/>
          <w:sz w:val="28"/>
          <w:szCs w:val="28"/>
          <w:u w:val="single"/>
        </w:rPr>
      </w:pPr>
      <w:r w:rsidRPr="007A02F6">
        <w:rPr>
          <w:b/>
          <w:sz w:val="28"/>
          <w:szCs w:val="28"/>
          <w:u w:val="single"/>
        </w:rPr>
        <w:t xml:space="preserve">ПО  </w:t>
      </w:r>
      <w:r>
        <w:rPr>
          <w:b/>
          <w:sz w:val="28"/>
          <w:szCs w:val="28"/>
          <w:u w:val="single"/>
        </w:rPr>
        <w:t>ДЕВЕТНАДЕСЕТА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 xml:space="preserve">ДОКЛАДНА ЗАПИСКА от Георги Димитров  – Кмет  на Община Карнобат, относно: Даване на съгласие за кандидатстване на Община Карнобат с проектно предложение по ОП „Региони в растеж” 2014-2020 г., Приоритетна ос 5: „Регионална социална инфраструктура”, процедура: </w:t>
      </w:r>
      <w:r w:rsidRPr="008A0994">
        <w:rPr>
          <w:color w:val="000000"/>
          <w:sz w:val="28"/>
          <w:szCs w:val="28"/>
          <w:lang w:val="en-US"/>
        </w:rPr>
        <w:t xml:space="preserve">BG16RFOP001-5.001 </w:t>
      </w:r>
      <w:r w:rsidRPr="008A0994">
        <w:rPr>
          <w:color w:val="000000"/>
          <w:sz w:val="28"/>
          <w:szCs w:val="28"/>
        </w:rPr>
        <w:t xml:space="preserve">„Подкрепа за </w:t>
      </w:r>
      <w:proofErr w:type="spellStart"/>
      <w:r w:rsidRPr="008A0994">
        <w:rPr>
          <w:color w:val="000000"/>
          <w:sz w:val="28"/>
          <w:szCs w:val="28"/>
        </w:rPr>
        <w:t>деинституционализация</w:t>
      </w:r>
      <w:proofErr w:type="spellEnd"/>
      <w:r w:rsidRPr="008A0994">
        <w:rPr>
          <w:color w:val="000000"/>
          <w:sz w:val="28"/>
          <w:szCs w:val="28"/>
        </w:rPr>
        <w:t xml:space="preserve"> на грижите за деца”</w:t>
      </w:r>
    </w:p>
    <w:p w:rsidR="00235D7B" w:rsidRDefault="00235D7B" w:rsidP="00DA6E60">
      <w:pPr>
        <w:ind w:firstLine="708"/>
        <w:jc w:val="center"/>
        <w:rPr>
          <w:b/>
          <w:sz w:val="28"/>
          <w:szCs w:val="28"/>
        </w:rPr>
      </w:pPr>
    </w:p>
    <w:p w:rsidR="00DA6E60" w:rsidRDefault="00DA6E60" w:rsidP="00DA6E60">
      <w:pPr>
        <w:ind w:firstLine="708"/>
        <w:jc w:val="center"/>
        <w:rPr>
          <w:b/>
          <w:sz w:val="28"/>
          <w:szCs w:val="28"/>
        </w:rPr>
      </w:pPr>
      <w:r w:rsidRPr="00BC4059">
        <w:rPr>
          <w:b/>
          <w:sz w:val="28"/>
          <w:szCs w:val="28"/>
        </w:rPr>
        <w:t>Р Е Ш Е Н И Е:</w:t>
      </w:r>
    </w:p>
    <w:p w:rsidR="00DA6E60" w:rsidRPr="006C3DCF" w:rsidRDefault="00DA6E60" w:rsidP="00DA6E60">
      <w:pPr>
        <w:ind w:firstLine="708"/>
        <w:jc w:val="center"/>
        <w:rPr>
          <w:b/>
          <w:sz w:val="28"/>
          <w:szCs w:val="28"/>
        </w:rPr>
      </w:pPr>
    </w:p>
    <w:p w:rsidR="00DA6E60" w:rsidRPr="006C3DCF" w:rsidRDefault="000E36D3" w:rsidP="000E36D3">
      <w:pPr>
        <w:autoSpaceDE w:val="0"/>
        <w:autoSpaceDN w:val="0"/>
        <w:adjustRightInd w:val="0"/>
        <w:ind w:firstLine="709"/>
        <w:jc w:val="both"/>
        <w:rPr>
          <w:sz w:val="28"/>
          <w:szCs w:val="28"/>
        </w:rPr>
      </w:pPr>
      <w:r w:rsidRPr="000E36D3">
        <w:rPr>
          <w:b/>
          <w:sz w:val="28"/>
          <w:szCs w:val="28"/>
        </w:rPr>
        <w:t>267.1.</w:t>
      </w:r>
      <w:r w:rsidR="00DA6E60" w:rsidRPr="006C3DCF">
        <w:rPr>
          <w:sz w:val="28"/>
          <w:szCs w:val="28"/>
        </w:rPr>
        <w:t xml:space="preserve">Общински съвет - Карнобат на основание чл. 21, ал.1, т.23 от ЗМСМА декларира, че </w:t>
      </w:r>
    </w:p>
    <w:p w:rsidR="00DA6E60" w:rsidRPr="006C3DCF" w:rsidRDefault="00DA6E60" w:rsidP="00DA6E60">
      <w:pPr>
        <w:numPr>
          <w:ilvl w:val="0"/>
          <w:numId w:val="45"/>
        </w:numPr>
        <w:autoSpaceDE w:val="0"/>
        <w:autoSpaceDN w:val="0"/>
        <w:adjustRightInd w:val="0"/>
        <w:ind w:left="0" w:firstLine="708"/>
        <w:jc w:val="both"/>
        <w:rPr>
          <w:rFonts w:cs="MS Sans Serif"/>
          <w:sz w:val="28"/>
          <w:szCs w:val="28"/>
        </w:rPr>
      </w:pPr>
      <w:r w:rsidRPr="006C3DCF">
        <w:rPr>
          <w:rFonts w:cs="MS Sans Serif"/>
          <w:sz w:val="28"/>
          <w:szCs w:val="28"/>
        </w:rPr>
        <w:lastRenderedPageBreak/>
        <w:t>Поема ангажимент за създаване на съответната социална услуга - „Дневен център за подкрепа на деца с увреждания и техните семейства“;</w:t>
      </w:r>
    </w:p>
    <w:p w:rsidR="00DA6E60" w:rsidRPr="006C3DCF" w:rsidRDefault="00DA6E60" w:rsidP="00DA6E60">
      <w:pPr>
        <w:numPr>
          <w:ilvl w:val="0"/>
          <w:numId w:val="45"/>
        </w:numPr>
        <w:ind w:left="0" w:firstLine="708"/>
        <w:jc w:val="both"/>
        <w:rPr>
          <w:rFonts w:cs="MS Sans Serif"/>
          <w:sz w:val="28"/>
          <w:szCs w:val="28"/>
        </w:rPr>
      </w:pPr>
      <w:r w:rsidRPr="006C3DCF">
        <w:rPr>
          <w:rFonts w:cs="MS Sans Serif"/>
          <w:sz w:val="28"/>
          <w:szCs w:val="28"/>
        </w:rPr>
        <w:t>До приключване на строително-ремонтните работи по изпълнението на настоящия проект, община Карнобат ще стартира създаването на съответната услуга;</w:t>
      </w:r>
    </w:p>
    <w:p w:rsidR="00DA6E60" w:rsidRPr="006C3DCF" w:rsidRDefault="00DA6E60" w:rsidP="00DA6E60">
      <w:pPr>
        <w:numPr>
          <w:ilvl w:val="0"/>
          <w:numId w:val="45"/>
        </w:numPr>
        <w:ind w:left="0" w:firstLine="708"/>
        <w:jc w:val="both"/>
        <w:rPr>
          <w:rFonts w:cs="MS Sans Serif"/>
          <w:sz w:val="28"/>
          <w:szCs w:val="28"/>
        </w:rPr>
      </w:pPr>
      <w:r w:rsidRPr="006C3DCF">
        <w:rPr>
          <w:rFonts w:cs="MS Sans Serif"/>
          <w:sz w:val="28"/>
          <w:szCs w:val="28"/>
        </w:rPr>
        <w:t>Услугата ще бъде поддържана минимум 5 години след датата на приключване на дейностите по проекта и верификация на искането за окончателно плащане от страна на УО;</w:t>
      </w:r>
    </w:p>
    <w:p w:rsidR="00DA6E60" w:rsidRPr="006C3DCF" w:rsidRDefault="00DA6E60" w:rsidP="00DA6E60">
      <w:pPr>
        <w:numPr>
          <w:ilvl w:val="0"/>
          <w:numId w:val="45"/>
        </w:numPr>
        <w:ind w:left="0" w:firstLine="708"/>
        <w:jc w:val="both"/>
        <w:rPr>
          <w:rFonts w:cs="MS Sans Serif"/>
          <w:sz w:val="28"/>
          <w:szCs w:val="28"/>
        </w:rPr>
      </w:pPr>
      <w:r w:rsidRPr="006C3DCF">
        <w:rPr>
          <w:rFonts w:cs="MS Sans Serif"/>
          <w:sz w:val="28"/>
          <w:szCs w:val="28"/>
        </w:rPr>
        <w:t>Предназначението на сградата/помещенията, обект на интервенция по проекта, няма да бъде променяно за период не по-малък от 5 години след датата на приключване на дейностите по проекта и верификация на искането за окончателно плащане от страна на УО;</w:t>
      </w:r>
    </w:p>
    <w:p w:rsidR="00DA6E60" w:rsidRPr="006C3DCF" w:rsidRDefault="00DA6E60" w:rsidP="00DA6E60">
      <w:pPr>
        <w:numPr>
          <w:ilvl w:val="0"/>
          <w:numId w:val="45"/>
        </w:numPr>
        <w:ind w:left="0" w:firstLine="708"/>
        <w:jc w:val="both"/>
        <w:rPr>
          <w:rFonts w:cs="MS Sans Serif"/>
          <w:sz w:val="28"/>
          <w:szCs w:val="28"/>
        </w:rPr>
      </w:pPr>
      <w:r w:rsidRPr="006C3DCF">
        <w:rPr>
          <w:rFonts w:cs="MS Sans Serif"/>
          <w:sz w:val="28"/>
          <w:szCs w:val="28"/>
        </w:rPr>
        <w:t xml:space="preserve">Поема ангажимент, че до втория краен срок за кандидатстване ще представи проектни предложения за всички услуги, които са предвидени да се изградят от конкретния бенефициент съгласно Картата на услугите за подкрепа в общността и в семейна среда и Картата на </w:t>
      </w:r>
      <w:proofErr w:type="spellStart"/>
      <w:r w:rsidRPr="006C3DCF">
        <w:rPr>
          <w:rFonts w:cs="MS Sans Serif"/>
          <w:sz w:val="28"/>
          <w:szCs w:val="28"/>
        </w:rPr>
        <w:t>резидентните</w:t>
      </w:r>
      <w:proofErr w:type="spellEnd"/>
      <w:r w:rsidRPr="006C3DCF">
        <w:rPr>
          <w:rFonts w:cs="MS Sans Serif"/>
          <w:sz w:val="28"/>
          <w:szCs w:val="28"/>
        </w:rPr>
        <w:t xml:space="preserve"> услуги.</w:t>
      </w:r>
      <w:r w:rsidRPr="006C3DCF">
        <w:rPr>
          <w:rFonts w:cs="MS Sans Serif"/>
          <w:sz w:val="28"/>
          <w:szCs w:val="28"/>
        </w:rPr>
        <w:tab/>
      </w:r>
    </w:p>
    <w:p w:rsidR="00DA6E60" w:rsidRPr="006C3DCF" w:rsidRDefault="00DA6E60" w:rsidP="00DA6E60">
      <w:pPr>
        <w:ind w:left="360"/>
        <w:jc w:val="both"/>
        <w:rPr>
          <w:rFonts w:cs="MS Sans Serif"/>
          <w:sz w:val="28"/>
          <w:szCs w:val="28"/>
        </w:rPr>
      </w:pPr>
    </w:p>
    <w:p w:rsidR="00DA6E60" w:rsidRPr="006C3DCF" w:rsidRDefault="000E36D3" w:rsidP="000E36D3">
      <w:pPr>
        <w:ind w:firstLine="993"/>
        <w:jc w:val="both"/>
        <w:rPr>
          <w:rFonts w:cs="MS Sans Serif"/>
          <w:sz w:val="28"/>
          <w:szCs w:val="28"/>
        </w:rPr>
      </w:pPr>
      <w:r w:rsidRPr="000E36D3">
        <w:rPr>
          <w:rFonts w:cs="MS Sans Serif"/>
          <w:b/>
          <w:sz w:val="28"/>
          <w:szCs w:val="28"/>
        </w:rPr>
        <w:t>267.2.</w:t>
      </w:r>
      <w:r w:rsidR="00DA6E60" w:rsidRPr="006C3DCF">
        <w:rPr>
          <w:rFonts w:cs="MS Sans Serif"/>
          <w:sz w:val="28"/>
          <w:szCs w:val="28"/>
        </w:rPr>
        <w:t>Общински съвет - Карнобат упълномощава Кмета на Община Карнобат да извърши необходимите действия във връзка с кандидатстване и реализиране на проектното предложение при неговото одобрение.</w:t>
      </w:r>
    </w:p>
    <w:p w:rsidR="00DA6E60" w:rsidRPr="00BC4059" w:rsidRDefault="00DA6E60" w:rsidP="00DA6E60">
      <w:pPr>
        <w:ind w:firstLine="708"/>
        <w:jc w:val="center"/>
        <w:rPr>
          <w:b/>
          <w:sz w:val="28"/>
          <w:szCs w:val="28"/>
        </w:rPr>
      </w:pPr>
    </w:p>
    <w:p w:rsidR="00DA6E60" w:rsidRDefault="00DA6E60" w:rsidP="00DA6E60">
      <w:pPr>
        <w:ind w:firstLine="708"/>
        <w:jc w:val="both"/>
        <w:rPr>
          <w:b/>
          <w:sz w:val="28"/>
          <w:szCs w:val="28"/>
          <w:u w:val="single"/>
        </w:rPr>
      </w:pPr>
      <w:r w:rsidRPr="007A02F6">
        <w:rPr>
          <w:b/>
          <w:sz w:val="28"/>
          <w:szCs w:val="28"/>
          <w:u w:val="single"/>
        </w:rPr>
        <w:t xml:space="preserve">ПО  </w:t>
      </w:r>
      <w:r>
        <w:rPr>
          <w:b/>
          <w:sz w:val="28"/>
          <w:szCs w:val="28"/>
          <w:u w:val="single"/>
        </w:rPr>
        <w:t>ДВАДЕСЕТА</w:t>
      </w:r>
      <w:r w:rsidRPr="007A02F6">
        <w:rPr>
          <w:b/>
          <w:sz w:val="28"/>
          <w:szCs w:val="28"/>
          <w:u w:val="single"/>
        </w:rPr>
        <w:t xml:space="preserve"> ТОЧКА ОТ ДНЕВНИЯ РЕД –</w:t>
      </w:r>
      <w:r w:rsidRPr="00EB194B">
        <w:rPr>
          <w:color w:val="000000"/>
          <w:sz w:val="28"/>
          <w:szCs w:val="28"/>
        </w:rPr>
        <w:t xml:space="preserve"> </w:t>
      </w:r>
      <w:r w:rsidRPr="008A0994">
        <w:rPr>
          <w:color w:val="000000"/>
          <w:sz w:val="28"/>
          <w:szCs w:val="28"/>
        </w:rPr>
        <w:t>ДОКЛАДНА ЗАПИСКА от Маргарита Стаматова- Председател на  Общински съвет - Карнобат, относно:</w:t>
      </w:r>
      <w:r w:rsidRPr="008A0994">
        <w:rPr>
          <w:sz w:val="28"/>
          <w:szCs w:val="28"/>
        </w:rPr>
        <w:t xml:space="preserve"> Даване на съгласие за отпускане на наследствена пенсия по реда на чл. 82, и чл.83 от КСО на Росен Стефанов Асенов.</w:t>
      </w:r>
    </w:p>
    <w:p w:rsidR="00DA6E60" w:rsidRDefault="00DA6E60" w:rsidP="00DA6E60">
      <w:pPr>
        <w:ind w:firstLine="708"/>
        <w:jc w:val="both"/>
        <w:rPr>
          <w:b/>
          <w:sz w:val="28"/>
          <w:szCs w:val="28"/>
          <w:u w:val="single"/>
        </w:rPr>
      </w:pPr>
    </w:p>
    <w:p w:rsidR="00DA6E60" w:rsidRDefault="00DA6E60" w:rsidP="00DA6E60">
      <w:pPr>
        <w:ind w:firstLine="708"/>
        <w:jc w:val="center"/>
        <w:rPr>
          <w:b/>
          <w:sz w:val="28"/>
          <w:szCs w:val="28"/>
        </w:rPr>
      </w:pPr>
      <w:r w:rsidRPr="00BC4059">
        <w:rPr>
          <w:b/>
          <w:sz w:val="28"/>
          <w:szCs w:val="28"/>
        </w:rPr>
        <w:t>Р Е Ш Е Н И Е:</w:t>
      </w:r>
    </w:p>
    <w:p w:rsidR="00DA6E60" w:rsidRDefault="00DA6E60" w:rsidP="00DA6E60">
      <w:pPr>
        <w:ind w:firstLine="708"/>
        <w:jc w:val="center"/>
        <w:rPr>
          <w:b/>
          <w:sz w:val="28"/>
          <w:szCs w:val="28"/>
        </w:rPr>
      </w:pPr>
    </w:p>
    <w:p w:rsidR="00DA6E60" w:rsidRPr="006C3DCF" w:rsidRDefault="000E36D3" w:rsidP="00DA6E60">
      <w:pPr>
        <w:ind w:firstLine="540"/>
        <w:jc w:val="both"/>
        <w:rPr>
          <w:sz w:val="28"/>
          <w:szCs w:val="28"/>
        </w:rPr>
      </w:pPr>
      <w:r w:rsidRPr="000E36D3">
        <w:rPr>
          <w:b/>
          <w:sz w:val="28"/>
          <w:szCs w:val="28"/>
        </w:rPr>
        <w:t>268.</w:t>
      </w:r>
      <w:r w:rsidR="00DA6E60" w:rsidRPr="000E36D3">
        <w:rPr>
          <w:b/>
          <w:sz w:val="28"/>
          <w:szCs w:val="28"/>
        </w:rPr>
        <w:t>І</w:t>
      </w:r>
      <w:r w:rsidR="00DA6E60" w:rsidRPr="006C3DCF">
        <w:rPr>
          <w:sz w:val="28"/>
          <w:szCs w:val="28"/>
        </w:rPr>
        <w:t xml:space="preserve">. Общински съвет-Карнобат на основание чл. 21, ал. 1, т. 23 от Закона за местното самоуправление и местната администрация, чл. 7, ал. 4, т. 3 от Наредбата за пенсиите и осигурителния стаж, във връзка с чл. 92 от Кодекса за социално осигуряване </w:t>
      </w:r>
      <w:r w:rsidR="00DA6E60" w:rsidRPr="006C3DCF">
        <w:rPr>
          <w:b/>
          <w:sz w:val="28"/>
          <w:szCs w:val="28"/>
        </w:rPr>
        <w:t xml:space="preserve">дава съгласие </w:t>
      </w:r>
      <w:r w:rsidR="00DA6E60" w:rsidRPr="006C3DCF">
        <w:rPr>
          <w:sz w:val="28"/>
          <w:szCs w:val="28"/>
        </w:rPr>
        <w:t>за внасяне на предложение в Министерски съвет за отпускане на персонална пенсия по смисъла на чл. 92 от Кодекса за социално осигуряване на Росен Стефанов Асенов – ЕГН 0644050449, с постоянен адрес гр.Карнобат ул.“Арда“ №73</w:t>
      </w:r>
    </w:p>
    <w:p w:rsidR="00DA6E60" w:rsidRDefault="00DA6E60" w:rsidP="00DA6E60"/>
    <w:sectPr w:rsidR="00DA6E60" w:rsidSect="002D68A8">
      <w:pgSz w:w="11906" w:h="16838"/>
      <w:pgMar w:top="993" w:right="110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5E2"/>
    <w:multiLevelType w:val="hybridMultilevel"/>
    <w:tmpl w:val="20FE2F6C"/>
    <w:lvl w:ilvl="0" w:tplc="CBC49BA2">
      <w:start w:val="3"/>
      <w:numFmt w:val="upperRoman"/>
      <w:lvlText w:val="%1."/>
      <w:lvlJc w:val="left"/>
      <w:pPr>
        <w:ind w:left="862" w:hanging="72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03283FAB"/>
    <w:multiLevelType w:val="hybridMultilevel"/>
    <w:tmpl w:val="FE1C0F3C"/>
    <w:lvl w:ilvl="0" w:tplc="CA661E4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66E6AB6"/>
    <w:multiLevelType w:val="hybridMultilevel"/>
    <w:tmpl w:val="86FC0136"/>
    <w:lvl w:ilvl="0" w:tplc="F2D2FA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7712F56"/>
    <w:multiLevelType w:val="hybridMultilevel"/>
    <w:tmpl w:val="1182189E"/>
    <w:lvl w:ilvl="0" w:tplc="0F94100C">
      <w:start w:val="181"/>
      <w:numFmt w:val="decimal"/>
      <w:lvlText w:val="%1."/>
      <w:lvlJc w:val="left"/>
      <w:pPr>
        <w:ind w:left="1230" w:hanging="52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0AA16E82"/>
    <w:multiLevelType w:val="hybridMultilevel"/>
    <w:tmpl w:val="F3F6C7AC"/>
    <w:lvl w:ilvl="0" w:tplc="120E014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5">
    <w:nsid w:val="0CA97450"/>
    <w:multiLevelType w:val="hybridMultilevel"/>
    <w:tmpl w:val="06DA2734"/>
    <w:lvl w:ilvl="0" w:tplc="0402000D">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
    <w:nsid w:val="0E3E01D7"/>
    <w:multiLevelType w:val="hybridMultilevel"/>
    <w:tmpl w:val="4B742A76"/>
    <w:lvl w:ilvl="0" w:tplc="539E5974">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18E35C1"/>
    <w:multiLevelType w:val="hybridMultilevel"/>
    <w:tmpl w:val="E1C4C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516EE4"/>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9">
    <w:nsid w:val="182339FB"/>
    <w:multiLevelType w:val="hybridMultilevel"/>
    <w:tmpl w:val="2BD86454"/>
    <w:lvl w:ilvl="0" w:tplc="489E4A34">
      <w:start w:val="174"/>
      <w:numFmt w:val="decimal"/>
      <w:lvlText w:val="%1."/>
      <w:lvlJc w:val="left"/>
      <w:pPr>
        <w:ind w:left="885" w:hanging="52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890232"/>
    <w:multiLevelType w:val="hybridMultilevel"/>
    <w:tmpl w:val="A788C0CA"/>
    <w:lvl w:ilvl="0" w:tplc="73EEF9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22D75A9B"/>
    <w:multiLevelType w:val="multilevel"/>
    <w:tmpl w:val="CA9081EA"/>
    <w:lvl w:ilvl="0">
      <w:start w:val="193"/>
      <w:numFmt w:val="decimal"/>
      <w:lvlText w:val="%1"/>
      <w:lvlJc w:val="left"/>
      <w:pPr>
        <w:ind w:left="675" w:hanging="675"/>
      </w:pPr>
      <w:rPr>
        <w:rFonts w:cs="Times New Roman" w:hint="default"/>
      </w:rPr>
    </w:lvl>
    <w:lvl w:ilvl="1">
      <w:start w:val="1"/>
      <w:numFmt w:val="decimal"/>
      <w:lvlText w:val="%1.%2"/>
      <w:lvlJc w:val="left"/>
      <w:pPr>
        <w:ind w:left="1810" w:hanging="675"/>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7454D9F"/>
    <w:multiLevelType w:val="hybridMultilevel"/>
    <w:tmpl w:val="398C38AA"/>
    <w:lvl w:ilvl="0" w:tplc="6DBE8D54">
      <w:start w:val="181"/>
      <w:numFmt w:val="decimal"/>
      <w:lvlText w:val="%1."/>
      <w:lvlJc w:val="left"/>
      <w:pPr>
        <w:ind w:left="1530" w:hanging="525"/>
      </w:pPr>
      <w:rPr>
        <w:rFonts w:hint="default"/>
      </w:rPr>
    </w:lvl>
    <w:lvl w:ilvl="1" w:tplc="04020019" w:tentative="1">
      <w:start w:val="1"/>
      <w:numFmt w:val="lowerLetter"/>
      <w:lvlText w:val="%2."/>
      <w:lvlJc w:val="left"/>
      <w:pPr>
        <w:ind w:left="2085" w:hanging="360"/>
      </w:pPr>
    </w:lvl>
    <w:lvl w:ilvl="2" w:tplc="0402001B" w:tentative="1">
      <w:start w:val="1"/>
      <w:numFmt w:val="lowerRoman"/>
      <w:lvlText w:val="%3."/>
      <w:lvlJc w:val="right"/>
      <w:pPr>
        <w:ind w:left="2805" w:hanging="180"/>
      </w:pPr>
    </w:lvl>
    <w:lvl w:ilvl="3" w:tplc="0402000F" w:tentative="1">
      <w:start w:val="1"/>
      <w:numFmt w:val="decimal"/>
      <w:lvlText w:val="%4."/>
      <w:lvlJc w:val="left"/>
      <w:pPr>
        <w:ind w:left="3525" w:hanging="360"/>
      </w:pPr>
    </w:lvl>
    <w:lvl w:ilvl="4" w:tplc="04020019" w:tentative="1">
      <w:start w:val="1"/>
      <w:numFmt w:val="lowerLetter"/>
      <w:lvlText w:val="%5."/>
      <w:lvlJc w:val="left"/>
      <w:pPr>
        <w:ind w:left="4245" w:hanging="360"/>
      </w:pPr>
    </w:lvl>
    <w:lvl w:ilvl="5" w:tplc="0402001B" w:tentative="1">
      <w:start w:val="1"/>
      <w:numFmt w:val="lowerRoman"/>
      <w:lvlText w:val="%6."/>
      <w:lvlJc w:val="right"/>
      <w:pPr>
        <w:ind w:left="4965" w:hanging="180"/>
      </w:pPr>
    </w:lvl>
    <w:lvl w:ilvl="6" w:tplc="0402000F" w:tentative="1">
      <w:start w:val="1"/>
      <w:numFmt w:val="decimal"/>
      <w:lvlText w:val="%7."/>
      <w:lvlJc w:val="left"/>
      <w:pPr>
        <w:ind w:left="5685" w:hanging="360"/>
      </w:pPr>
    </w:lvl>
    <w:lvl w:ilvl="7" w:tplc="04020019" w:tentative="1">
      <w:start w:val="1"/>
      <w:numFmt w:val="lowerLetter"/>
      <w:lvlText w:val="%8."/>
      <w:lvlJc w:val="left"/>
      <w:pPr>
        <w:ind w:left="6405" w:hanging="360"/>
      </w:pPr>
    </w:lvl>
    <w:lvl w:ilvl="8" w:tplc="0402001B" w:tentative="1">
      <w:start w:val="1"/>
      <w:numFmt w:val="lowerRoman"/>
      <w:lvlText w:val="%9."/>
      <w:lvlJc w:val="right"/>
      <w:pPr>
        <w:ind w:left="7125" w:hanging="180"/>
      </w:pPr>
    </w:lvl>
  </w:abstractNum>
  <w:abstractNum w:abstractNumId="13">
    <w:nsid w:val="27871917"/>
    <w:multiLevelType w:val="hybridMultilevel"/>
    <w:tmpl w:val="6298C6B8"/>
    <w:lvl w:ilvl="0" w:tplc="8280FB7C">
      <w:start w:val="1"/>
      <w:numFmt w:val="upperRoman"/>
      <w:lvlText w:val="%1."/>
      <w:lvlJc w:val="left"/>
      <w:pPr>
        <w:ind w:left="1488" w:hanging="720"/>
      </w:pPr>
      <w:rPr>
        <w:rFonts w:ascii="Times New Roman" w:eastAsia="Times New Roman" w:hAnsi="Times New Roman" w:cs="Times New Roman"/>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14">
    <w:nsid w:val="2A757498"/>
    <w:multiLevelType w:val="hybridMultilevel"/>
    <w:tmpl w:val="CC66DD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5C7FC3"/>
    <w:multiLevelType w:val="multilevel"/>
    <w:tmpl w:val="4EE038F2"/>
    <w:lvl w:ilvl="0">
      <w:start w:val="193"/>
      <w:numFmt w:val="decimal"/>
      <w:lvlText w:val="%1."/>
      <w:lvlJc w:val="left"/>
      <w:pPr>
        <w:ind w:left="750" w:hanging="750"/>
      </w:pPr>
      <w:rPr>
        <w:rFonts w:cs="Times New Roman" w:hint="default"/>
      </w:rPr>
    </w:lvl>
    <w:lvl w:ilvl="1">
      <w:start w:val="2"/>
      <w:numFmt w:val="decimal"/>
      <w:lvlText w:val="%1.%2."/>
      <w:lvlJc w:val="left"/>
      <w:pPr>
        <w:ind w:left="2027" w:hanging="750"/>
      </w:pPr>
      <w:rPr>
        <w:rFonts w:cs="Times New Roman" w:hint="default"/>
        <w:b/>
      </w:rPr>
    </w:lvl>
    <w:lvl w:ilvl="2">
      <w:start w:val="1"/>
      <w:numFmt w:val="decimal"/>
      <w:lvlText w:val="%1.%2.%3."/>
      <w:lvlJc w:val="left"/>
      <w:pPr>
        <w:ind w:left="2166" w:hanging="75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2E287227"/>
    <w:multiLevelType w:val="hybridMultilevel"/>
    <w:tmpl w:val="66B6D55A"/>
    <w:lvl w:ilvl="0" w:tplc="A4F6E7C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nsid w:val="39912116"/>
    <w:multiLevelType w:val="hybridMultilevel"/>
    <w:tmpl w:val="3B20AE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C70B03"/>
    <w:multiLevelType w:val="hybridMultilevel"/>
    <w:tmpl w:val="2B84D786"/>
    <w:lvl w:ilvl="0" w:tplc="40A21910">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0C63584"/>
    <w:multiLevelType w:val="hybridMultilevel"/>
    <w:tmpl w:val="47C47E16"/>
    <w:lvl w:ilvl="0" w:tplc="1C7899CA">
      <w:numFmt w:val="bullet"/>
      <w:lvlText w:val="-"/>
      <w:lvlJc w:val="left"/>
      <w:pPr>
        <w:tabs>
          <w:tab w:val="num" w:pos="1080"/>
        </w:tabs>
        <w:ind w:left="1080" w:hanging="360"/>
      </w:pPr>
      <w:rPr>
        <w:rFonts w:ascii="Times New Roman" w:eastAsia="ヒラギノ角ゴ Pro W3"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nsid w:val="42E9188D"/>
    <w:multiLevelType w:val="hybridMultilevel"/>
    <w:tmpl w:val="379EF400"/>
    <w:lvl w:ilvl="0" w:tplc="80C0C1D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3B77A68"/>
    <w:multiLevelType w:val="hybridMultilevel"/>
    <w:tmpl w:val="01AA4976"/>
    <w:lvl w:ilvl="0" w:tplc="53C4017A">
      <w:start w:val="7"/>
      <w:numFmt w:val="bullet"/>
      <w:lvlText w:val="-"/>
      <w:lvlJc w:val="left"/>
      <w:pPr>
        <w:tabs>
          <w:tab w:val="num" w:pos="1578"/>
        </w:tabs>
        <w:ind w:left="1578" w:hanging="87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nsid w:val="473F0FB2"/>
    <w:multiLevelType w:val="hybridMultilevel"/>
    <w:tmpl w:val="CA326B4A"/>
    <w:lvl w:ilvl="0" w:tplc="E6C01296">
      <w:start w:val="1"/>
      <w:numFmt w:val="decimal"/>
      <w:lvlText w:val="%1."/>
      <w:lvlJc w:val="left"/>
      <w:pPr>
        <w:ind w:left="1666" w:hanging="960"/>
      </w:pPr>
      <w:rPr>
        <w:rFonts w:hint="default"/>
      </w:rPr>
    </w:lvl>
    <w:lvl w:ilvl="1" w:tplc="04020019">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3">
    <w:nsid w:val="496C08C3"/>
    <w:multiLevelType w:val="hybridMultilevel"/>
    <w:tmpl w:val="EA485CF0"/>
    <w:lvl w:ilvl="0" w:tplc="A6DE36B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4">
    <w:nsid w:val="4E3C06C0"/>
    <w:multiLevelType w:val="hybridMultilevel"/>
    <w:tmpl w:val="00203766"/>
    <w:lvl w:ilvl="0" w:tplc="F7589CF6">
      <w:start w:val="1"/>
      <w:numFmt w:val="decimal"/>
      <w:lvlText w:val="%1."/>
      <w:lvlJc w:val="left"/>
      <w:pPr>
        <w:ind w:left="1789" w:hanging="108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518D4BE9"/>
    <w:multiLevelType w:val="hybridMultilevel"/>
    <w:tmpl w:val="E3D2A61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3AB7E02"/>
    <w:multiLevelType w:val="hybridMultilevel"/>
    <w:tmpl w:val="0AFEF58E"/>
    <w:lvl w:ilvl="0" w:tplc="8578CE46">
      <w:start w:val="1"/>
      <w:numFmt w:val="decimal"/>
      <w:lvlText w:val="%1."/>
      <w:lvlJc w:val="left"/>
      <w:pPr>
        <w:ind w:left="1440" w:hanging="360"/>
      </w:pPr>
      <w:rPr>
        <w:rFonts w:hint="default"/>
        <w:color w:val="00000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nsid w:val="5C2B39F0"/>
    <w:multiLevelType w:val="hybridMultilevel"/>
    <w:tmpl w:val="5AE47982"/>
    <w:lvl w:ilvl="0" w:tplc="E0A0DA76">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5CF85E18"/>
    <w:multiLevelType w:val="hybridMultilevel"/>
    <w:tmpl w:val="F64EC0DC"/>
    <w:lvl w:ilvl="0" w:tplc="1A4885F8">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5D206EB4"/>
    <w:multiLevelType w:val="hybridMultilevel"/>
    <w:tmpl w:val="B98A5B5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E4C50FD"/>
    <w:multiLevelType w:val="hybridMultilevel"/>
    <w:tmpl w:val="3C62C8A2"/>
    <w:lvl w:ilvl="0" w:tplc="A2C884F6">
      <w:start w:val="178"/>
      <w:numFmt w:val="decimal"/>
      <w:lvlText w:val="%1."/>
      <w:lvlJc w:val="left"/>
      <w:pPr>
        <w:ind w:left="1234" w:hanging="52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63283E8A"/>
    <w:multiLevelType w:val="hybridMultilevel"/>
    <w:tmpl w:val="F96644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91196B"/>
    <w:multiLevelType w:val="hybridMultilevel"/>
    <w:tmpl w:val="87A41358"/>
    <w:lvl w:ilvl="0" w:tplc="04020001">
      <w:start w:val="1"/>
      <w:numFmt w:val="bullet"/>
      <w:lvlText w:val=""/>
      <w:lvlJc w:val="left"/>
      <w:pPr>
        <w:ind w:left="1743" w:hanging="1035"/>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6BD7757B"/>
    <w:multiLevelType w:val="hybridMultilevel"/>
    <w:tmpl w:val="A3D49C16"/>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4">
    <w:nsid w:val="6E5A37FE"/>
    <w:multiLevelType w:val="hybridMultilevel"/>
    <w:tmpl w:val="7D2C5E04"/>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5">
    <w:nsid w:val="712A18F7"/>
    <w:multiLevelType w:val="hybridMultilevel"/>
    <w:tmpl w:val="5DA608F0"/>
    <w:lvl w:ilvl="0" w:tplc="77FECCAC">
      <w:start w:val="178"/>
      <w:numFmt w:val="decimal"/>
      <w:lvlText w:val="%1."/>
      <w:lvlJc w:val="left"/>
      <w:pPr>
        <w:ind w:left="1376" w:hanging="52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6">
    <w:nsid w:val="76305CD5"/>
    <w:multiLevelType w:val="hybridMultilevel"/>
    <w:tmpl w:val="14847F2A"/>
    <w:lvl w:ilvl="0" w:tplc="01E875EC">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nsid w:val="799D5833"/>
    <w:multiLevelType w:val="hybridMultilevel"/>
    <w:tmpl w:val="9018908C"/>
    <w:lvl w:ilvl="0" w:tplc="645A50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E7C34E2"/>
    <w:multiLevelType w:val="hybridMultilevel"/>
    <w:tmpl w:val="1904178E"/>
    <w:lvl w:ilvl="0" w:tplc="D7C2C7AE">
      <w:start w:val="1"/>
      <w:numFmt w:val="decimal"/>
      <w:lvlText w:val="%1."/>
      <w:lvlJc w:val="left"/>
      <w:pPr>
        <w:tabs>
          <w:tab w:val="num" w:pos="1413"/>
        </w:tabs>
        <w:ind w:left="1413" w:hanging="70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9">
    <w:nsid w:val="7F48518D"/>
    <w:multiLevelType w:val="hybridMultilevel"/>
    <w:tmpl w:val="86EC86A2"/>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num w:numId="1">
    <w:abstractNumId w:val="16"/>
  </w:num>
  <w:num w:numId="2">
    <w:abstractNumId w:val="36"/>
  </w:num>
  <w:num w:numId="3">
    <w:abstractNumId w:val="0"/>
  </w:num>
  <w:num w:numId="4">
    <w:abstractNumId w:val="22"/>
  </w:num>
  <w:num w:numId="5">
    <w:abstractNumId w:val="28"/>
  </w:num>
  <w:num w:numId="6">
    <w:abstractNumId w:val="4"/>
  </w:num>
  <w:num w:numId="7">
    <w:abstractNumId w:val="29"/>
  </w:num>
  <w:num w:numId="8">
    <w:abstractNumId w:val="20"/>
  </w:num>
  <w:num w:numId="9">
    <w:abstractNumId w:val="1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7"/>
  </w:num>
  <w:num w:numId="13">
    <w:abstractNumId w:val="13"/>
  </w:num>
  <w:num w:numId="14">
    <w:abstractNumId w:val="39"/>
  </w:num>
  <w:num w:numId="15">
    <w:abstractNumId w:val="23"/>
  </w:num>
  <w:num w:numId="16">
    <w:abstractNumId w:val="9"/>
  </w:num>
  <w:num w:numId="17">
    <w:abstractNumId w:val="30"/>
  </w:num>
  <w:num w:numId="18">
    <w:abstractNumId w:val="6"/>
  </w:num>
  <w:num w:numId="19">
    <w:abstractNumId w:val="35"/>
  </w:num>
  <w:num w:numId="20">
    <w:abstractNumId w:val="3"/>
  </w:num>
  <w:num w:numId="21">
    <w:abstractNumId w:val="12"/>
  </w:num>
  <w:num w:numId="22">
    <w:abstractNumId w:val="2"/>
  </w:num>
  <w:num w:numId="23">
    <w:abstractNumId w:val="37"/>
  </w:num>
  <w:num w:numId="24">
    <w:abstractNumId w:val="38"/>
  </w:num>
  <w:num w:numId="25">
    <w:abstractNumId w:val="11"/>
  </w:num>
  <w:num w:numId="26">
    <w:abstractNumId w:val="15"/>
  </w:num>
  <w:num w:numId="27">
    <w:abstractNumId w:val="8"/>
  </w:num>
  <w:num w:numId="28">
    <w:abstractNumId w:val="24"/>
  </w:num>
  <w:num w:numId="29">
    <w:abstractNumId w:val="1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7"/>
  </w:num>
  <w:num w:numId="40">
    <w:abstractNumId w:val="27"/>
  </w:num>
  <w:num w:numId="41">
    <w:abstractNumId w:val="19"/>
    <w:lvlOverride w:ilvl="0"/>
    <w:lvlOverride w:ilvl="1"/>
    <w:lvlOverride w:ilvl="2"/>
    <w:lvlOverride w:ilvl="3"/>
    <w:lvlOverride w:ilvl="4"/>
    <w:lvlOverride w:ilvl="5"/>
    <w:lvlOverride w:ilvl="6"/>
    <w:lvlOverride w:ilvl="7"/>
    <w:lvlOverride w:ilvl="8"/>
  </w:num>
  <w:num w:numId="42">
    <w:abstractNumId w:val="1"/>
  </w:num>
  <w:num w:numId="43">
    <w:abstractNumId w:val="33"/>
  </w:num>
  <w:num w:numId="44">
    <w:abstractNumId w:val="18"/>
  </w:num>
  <w:num w:numId="45">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2A5B"/>
    <w:rsid w:val="000012A5"/>
    <w:rsid w:val="00002321"/>
    <w:rsid w:val="00015B17"/>
    <w:rsid w:val="00021841"/>
    <w:rsid w:val="00040D54"/>
    <w:rsid w:val="00073596"/>
    <w:rsid w:val="00074FC4"/>
    <w:rsid w:val="0007690E"/>
    <w:rsid w:val="000770E4"/>
    <w:rsid w:val="00083213"/>
    <w:rsid w:val="00085CF3"/>
    <w:rsid w:val="00095622"/>
    <w:rsid w:val="000957FA"/>
    <w:rsid w:val="00096260"/>
    <w:rsid w:val="000B449F"/>
    <w:rsid w:val="000E2E09"/>
    <w:rsid w:val="000E36D3"/>
    <w:rsid w:val="000E4C53"/>
    <w:rsid w:val="000E64AA"/>
    <w:rsid w:val="00102A5B"/>
    <w:rsid w:val="00121829"/>
    <w:rsid w:val="00126127"/>
    <w:rsid w:val="00130B79"/>
    <w:rsid w:val="00143D7D"/>
    <w:rsid w:val="001527C4"/>
    <w:rsid w:val="00164023"/>
    <w:rsid w:val="00173468"/>
    <w:rsid w:val="00176EA0"/>
    <w:rsid w:val="0018069E"/>
    <w:rsid w:val="001A3051"/>
    <w:rsid w:val="001B4F08"/>
    <w:rsid w:val="001E1000"/>
    <w:rsid w:val="001F2663"/>
    <w:rsid w:val="0020520A"/>
    <w:rsid w:val="0022443B"/>
    <w:rsid w:val="00235D7B"/>
    <w:rsid w:val="00245871"/>
    <w:rsid w:val="00260186"/>
    <w:rsid w:val="00293901"/>
    <w:rsid w:val="002974FD"/>
    <w:rsid w:val="002B1411"/>
    <w:rsid w:val="002C1A8A"/>
    <w:rsid w:val="002C351C"/>
    <w:rsid w:val="002C3E9A"/>
    <w:rsid w:val="002C423B"/>
    <w:rsid w:val="002D68A8"/>
    <w:rsid w:val="002E6E2C"/>
    <w:rsid w:val="00323983"/>
    <w:rsid w:val="00335F8C"/>
    <w:rsid w:val="00347D23"/>
    <w:rsid w:val="00347DEF"/>
    <w:rsid w:val="00361854"/>
    <w:rsid w:val="00366860"/>
    <w:rsid w:val="0037270D"/>
    <w:rsid w:val="00382661"/>
    <w:rsid w:val="00384E08"/>
    <w:rsid w:val="003866A1"/>
    <w:rsid w:val="00396774"/>
    <w:rsid w:val="003A0128"/>
    <w:rsid w:val="003B1AC1"/>
    <w:rsid w:val="003B7EA8"/>
    <w:rsid w:val="00405BB7"/>
    <w:rsid w:val="0041692F"/>
    <w:rsid w:val="004304AA"/>
    <w:rsid w:val="0043758D"/>
    <w:rsid w:val="00444A1B"/>
    <w:rsid w:val="00446F72"/>
    <w:rsid w:val="004509F0"/>
    <w:rsid w:val="00451552"/>
    <w:rsid w:val="004560F5"/>
    <w:rsid w:val="004738E0"/>
    <w:rsid w:val="00476EDA"/>
    <w:rsid w:val="004839C5"/>
    <w:rsid w:val="004D1677"/>
    <w:rsid w:val="004E30BC"/>
    <w:rsid w:val="00530FC3"/>
    <w:rsid w:val="00554E89"/>
    <w:rsid w:val="00571B07"/>
    <w:rsid w:val="00572419"/>
    <w:rsid w:val="00575354"/>
    <w:rsid w:val="00575E61"/>
    <w:rsid w:val="0059334B"/>
    <w:rsid w:val="005C0C2D"/>
    <w:rsid w:val="005C6F47"/>
    <w:rsid w:val="0061089B"/>
    <w:rsid w:val="00611AAA"/>
    <w:rsid w:val="00611E76"/>
    <w:rsid w:val="00624DA5"/>
    <w:rsid w:val="006522AB"/>
    <w:rsid w:val="00692B24"/>
    <w:rsid w:val="006956D2"/>
    <w:rsid w:val="006C182F"/>
    <w:rsid w:val="006C4912"/>
    <w:rsid w:val="00720385"/>
    <w:rsid w:val="007268A7"/>
    <w:rsid w:val="0077403F"/>
    <w:rsid w:val="00797D4C"/>
    <w:rsid w:val="007A5744"/>
    <w:rsid w:val="007A7D9D"/>
    <w:rsid w:val="007B2807"/>
    <w:rsid w:val="007D0DC8"/>
    <w:rsid w:val="007D6BB5"/>
    <w:rsid w:val="007D7682"/>
    <w:rsid w:val="00800CB6"/>
    <w:rsid w:val="008226E8"/>
    <w:rsid w:val="00822CB1"/>
    <w:rsid w:val="008258F7"/>
    <w:rsid w:val="00837EC7"/>
    <w:rsid w:val="00847B55"/>
    <w:rsid w:val="00854084"/>
    <w:rsid w:val="00864311"/>
    <w:rsid w:val="008759BC"/>
    <w:rsid w:val="00890399"/>
    <w:rsid w:val="008967AC"/>
    <w:rsid w:val="008B7748"/>
    <w:rsid w:val="008C0E7D"/>
    <w:rsid w:val="008D010D"/>
    <w:rsid w:val="008E773F"/>
    <w:rsid w:val="008F4A72"/>
    <w:rsid w:val="00906CD8"/>
    <w:rsid w:val="00916EDE"/>
    <w:rsid w:val="00931DAC"/>
    <w:rsid w:val="00937706"/>
    <w:rsid w:val="00940B44"/>
    <w:rsid w:val="0096337E"/>
    <w:rsid w:val="00973CF8"/>
    <w:rsid w:val="00977957"/>
    <w:rsid w:val="0099793B"/>
    <w:rsid w:val="009C4D61"/>
    <w:rsid w:val="009D7E98"/>
    <w:rsid w:val="00A137C4"/>
    <w:rsid w:val="00A27604"/>
    <w:rsid w:val="00A56551"/>
    <w:rsid w:val="00A60AD3"/>
    <w:rsid w:val="00A91D52"/>
    <w:rsid w:val="00AA7C77"/>
    <w:rsid w:val="00AB1CAF"/>
    <w:rsid w:val="00AB48DC"/>
    <w:rsid w:val="00AB59F6"/>
    <w:rsid w:val="00AB5B04"/>
    <w:rsid w:val="00B002CF"/>
    <w:rsid w:val="00B050DA"/>
    <w:rsid w:val="00B33F16"/>
    <w:rsid w:val="00B41D60"/>
    <w:rsid w:val="00B4205A"/>
    <w:rsid w:val="00B479A6"/>
    <w:rsid w:val="00B52989"/>
    <w:rsid w:val="00B7068C"/>
    <w:rsid w:val="00B81F9E"/>
    <w:rsid w:val="00B95C09"/>
    <w:rsid w:val="00BA561C"/>
    <w:rsid w:val="00BD04F1"/>
    <w:rsid w:val="00BD2A00"/>
    <w:rsid w:val="00BF2540"/>
    <w:rsid w:val="00C00974"/>
    <w:rsid w:val="00C0199A"/>
    <w:rsid w:val="00C07546"/>
    <w:rsid w:val="00C13BD8"/>
    <w:rsid w:val="00C166E7"/>
    <w:rsid w:val="00C25FB3"/>
    <w:rsid w:val="00C35B9F"/>
    <w:rsid w:val="00C615EC"/>
    <w:rsid w:val="00C74AE6"/>
    <w:rsid w:val="00C75F1B"/>
    <w:rsid w:val="00C77113"/>
    <w:rsid w:val="00C84082"/>
    <w:rsid w:val="00C92352"/>
    <w:rsid w:val="00C9381D"/>
    <w:rsid w:val="00CE2B09"/>
    <w:rsid w:val="00CE7AC8"/>
    <w:rsid w:val="00CF090D"/>
    <w:rsid w:val="00CF1793"/>
    <w:rsid w:val="00D6713C"/>
    <w:rsid w:val="00D7016B"/>
    <w:rsid w:val="00D725CC"/>
    <w:rsid w:val="00D74020"/>
    <w:rsid w:val="00D9168C"/>
    <w:rsid w:val="00DA6E60"/>
    <w:rsid w:val="00DB59F1"/>
    <w:rsid w:val="00DC03A8"/>
    <w:rsid w:val="00DC2871"/>
    <w:rsid w:val="00DD5AE4"/>
    <w:rsid w:val="00DF3697"/>
    <w:rsid w:val="00DF4792"/>
    <w:rsid w:val="00E026BD"/>
    <w:rsid w:val="00E02CBD"/>
    <w:rsid w:val="00E14C29"/>
    <w:rsid w:val="00E17CCE"/>
    <w:rsid w:val="00E226E6"/>
    <w:rsid w:val="00E26F4D"/>
    <w:rsid w:val="00E31C27"/>
    <w:rsid w:val="00E361D7"/>
    <w:rsid w:val="00E57D04"/>
    <w:rsid w:val="00E70D87"/>
    <w:rsid w:val="00E71C60"/>
    <w:rsid w:val="00ED7A42"/>
    <w:rsid w:val="00EE028B"/>
    <w:rsid w:val="00EF20A8"/>
    <w:rsid w:val="00F07C46"/>
    <w:rsid w:val="00F23C57"/>
    <w:rsid w:val="00F468D2"/>
    <w:rsid w:val="00F557AE"/>
    <w:rsid w:val="00F729DE"/>
    <w:rsid w:val="00F75A8E"/>
    <w:rsid w:val="00F83EEC"/>
    <w:rsid w:val="00FB06C0"/>
    <w:rsid w:val="00FB1190"/>
    <w:rsid w:val="00FB2AB8"/>
    <w:rsid w:val="00FB7BE2"/>
    <w:rsid w:val="00FE0394"/>
    <w:rsid w:val="00FE48E1"/>
    <w:rsid w:val="00FF2E24"/>
    <w:rsid w:val="00FF37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table" w:styleId="af1">
    <w:name w:val="Table Grid"/>
    <w:basedOn w:val="a1"/>
    <w:rsid w:val="00B7068C"/>
    <w:pPr>
      <w:spacing w:after="0" w:line="240" w:lineRule="auto"/>
    </w:pPr>
    <w:rPr>
      <w:rFonts w:eastAsia="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16">
    <w:name w:val="Знак Знак1"/>
    <w:basedOn w:val="a"/>
    <w:rsid w:val="00F729DE"/>
    <w:pPr>
      <w:tabs>
        <w:tab w:val="left" w:pos="709"/>
      </w:tabs>
    </w:pPr>
    <w:rPr>
      <w:rFonts w:ascii="Tahoma" w:hAnsi="Tahoma"/>
      <w:lang w:val="pl-PL" w:eastAsia="pl-PL"/>
    </w:rPr>
  </w:style>
  <w:style w:type="paragraph" w:customStyle="1" w:styleId="afd">
    <w:name w:val="Знак Знак Знак"/>
    <w:basedOn w:val="a"/>
    <w:rsid w:val="00F729DE"/>
    <w:pPr>
      <w:tabs>
        <w:tab w:val="left" w:pos="709"/>
      </w:tabs>
    </w:pPr>
    <w:rPr>
      <w:rFonts w:ascii="Tahoma" w:hAnsi="Tahoma"/>
      <w:lang w:val="pl-PL" w:eastAsia="pl-PL"/>
    </w:rPr>
  </w:style>
  <w:style w:type="paragraph" w:customStyle="1" w:styleId="afe">
    <w:name w:val="Знак"/>
    <w:basedOn w:val="a"/>
    <w:semiHidden/>
    <w:rsid w:val="00F729DE"/>
    <w:pPr>
      <w:tabs>
        <w:tab w:val="left" w:pos="709"/>
      </w:tabs>
    </w:pPr>
    <w:rPr>
      <w:rFonts w:ascii="Futura Bk" w:hAnsi="Futura Bk"/>
      <w:lang w:val="pl-PL" w:eastAsia="pl-PL"/>
    </w:rPr>
  </w:style>
  <w:style w:type="paragraph" w:customStyle="1" w:styleId="17">
    <w:name w:val="Знак Знак1 Знак"/>
    <w:basedOn w:val="a"/>
    <w:rsid w:val="00F729DE"/>
    <w:pPr>
      <w:tabs>
        <w:tab w:val="left" w:pos="709"/>
      </w:tabs>
    </w:pPr>
    <w:rPr>
      <w:rFonts w:ascii="Tahoma" w:hAnsi="Tahoma"/>
      <w:lang w:val="pl-PL" w:eastAsia="pl-PL"/>
    </w:rPr>
  </w:style>
  <w:style w:type="table" w:customStyle="1" w:styleId="18">
    <w:name w:val="Стил на таблицата1"/>
    <w:basedOn w:val="a1"/>
    <w:rsid w:val="00F729DE"/>
    <w:pPr>
      <w:spacing w:after="0" w:line="240" w:lineRule="auto"/>
    </w:pPr>
    <w:rPr>
      <w:rFonts w:eastAsia="Times New Roman" w:cs="Times New Roman"/>
      <w:sz w:val="20"/>
      <w:szCs w:val="20"/>
      <w:lang w:eastAsia="bg-BG"/>
    </w:rPr>
    <w:tblPr>
      <w:tblInd w:w="0" w:type="dxa"/>
      <w:tblCellMar>
        <w:top w:w="0" w:type="dxa"/>
        <w:left w:w="108" w:type="dxa"/>
        <w:bottom w:w="0" w:type="dxa"/>
        <w:right w:w="108" w:type="dxa"/>
      </w:tblCellMar>
    </w:tblPr>
  </w:style>
  <w:style w:type="paragraph" w:customStyle="1" w:styleId="1Char">
    <w:name w:val="Знак Знак1 Знак Знак Знак Char"/>
    <w:basedOn w:val="a"/>
    <w:rsid w:val="00F729DE"/>
    <w:pPr>
      <w:tabs>
        <w:tab w:val="left" w:pos="709"/>
      </w:tabs>
    </w:pPr>
    <w:rPr>
      <w:rFonts w:ascii="Tahoma" w:hAnsi="Tahoma"/>
      <w:lang w:val="pl-PL" w:eastAsia="pl-PL"/>
    </w:rPr>
  </w:style>
  <w:style w:type="paragraph" w:customStyle="1" w:styleId="1Char0">
    <w:name w:val="Знак Знак1 Знак Знак Знак Char"/>
    <w:basedOn w:val="a"/>
    <w:rsid w:val="002974FD"/>
    <w:pPr>
      <w:tabs>
        <w:tab w:val="left" w:pos="709"/>
      </w:tabs>
    </w:pPr>
    <w:rPr>
      <w:rFonts w:ascii="Tahoma" w:hAnsi="Tahoma"/>
      <w:lang w:val="pl-PL" w:eastAsia="pl-PL"/>
    </w:rPr>
  </w:style>
  <w:style w:type="paragraph" w:customStyle="1" w:styleId="1Char1">
    <w:name w:val="Знак Знак1 Знак Знак Знак Char"/>
    <w:basedOn w:val="a"/>
    <w:rsid w:val="008C0E7D"/>
    <w:pPr>
      <w:tabs>
        <w:tab w:val="left" w:pos="709"/>
      </w:tabs>
    </w:pPr>
    <w:rPr>
      <w:rFonts w:ascii="Tahoma" w:hAnsi="Tahoma"/>
      <w:lang w:val="pl-PL" w:eastAsia="pl-PL"/>
    </w:rPr>
  </w:style>
  <w:style w:type="paragraph" w:styleId="aff">
    <w:name w:val="Balloon Text"/>
    <w:basedOn w:val="a"/>
    <w:link w:val="aff0"/>
    <w:uiPriority w:val="99"/>
    <w:semiHidden/>
    <w:unhideWhenUsed/>
    <w:rsid w:val="008C0E7D"/>
    <w:rPr>
      <w:rFonts w:ascii="Tahoma" w:hAnsi="Tahoma" w:cs="Tahoma"/>
      <w:sz w:val="16"/>
      <w:szCs w:val="16"/>
    </w:rPr>
  </w:style>
  <w:style w:type="character" w:customStyle="1" w:styleId="aff0">
    <w:name w:val="Изнесен текст Знак"/>
    <w:basedOn w:val="a0"/>
    <w:link w:val="aff"/>
    <w:uiPriority w:val="99"/>
    <w:semiHidden/>
    <w:rsid w:val="008C0E7D"/>
    <w:rPr>
      <w:rFonts w:ascii="Tahoma" w:eastAsia="Times New Roman" w:hAnsi="Tahoma" w:cs="Tahoma"/>
      <w:sz w:val="16"/>
      <w:szCs w:val="16"/>
      <w:lang w:eastAsia="bg-BG"/>
    </w:rPr>
  </w:style>
  <w:style w:type="character" w:customStyle="1" w:styleId="20">
    <w:name w:val="Основен текст (2)_"/>
    <w:basedOn w:val="a0"/>
    <w:link w:val="21"/>
    <w:rsid w:val="007D0DC8"/>
    <w:rPr>
      <w:sz w:val="26"/>
      <w:szCs w:val="26"/>
      <w:shd w:val="clear" w:color="auto" w:fill="FFFFFF"/>
    </w:rPr>
  </w:style>
  <w:style w:type="paragraph" w:customStyle="1" w:styleId="21">
    <w:name w:val="Основен текст (2)1"/>
    <w:basedOn w:val="a"/>
    <w:link w:val="20"/>
    <w:rsid w:val="007D0DC8"/>
    <w:pPr>
      <w:shd w:val="clear" w:color="auto" w:fill="FFFFFF"/>
      <w:spacing w:line="313" w:lineRule="exact"/>
      <w:ind w:hanging="1040"/>
      <w:jc w:val="both"/>
    </w:pPr>
    <w:rPr>
      <w:rFonts w:eastAsiaTheme="minorHAnsi" w:cstheme="minorBidi"/>
      <w:sz w:val="26"/>
      <w:szCs w:val="26"/>
      <w:lang w:eastAsia="en-US"/>
    </w:rPr>
  </w:style>
  <w:style w:type="character" w:customStyle="1" w:styleId="22">
    <w:name w:val="Основен текст (2)"/>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6">
    <w:name w:val="Основен текст (2)6"/>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5">
    <w:name w:val="Основен текст (2)5"/>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11pt">
    <w:name w:val="Основен текст (2) + 11 pt"/>
    <w:basedOn w:val="20"/>
    <w:rsid w:val="007D0DC8"/>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сновен текст (2)4"/>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3">
    <w:name w:val="Основен текст (2)3"/>
    <w:basedOn w:val="20"/>
    <w:rsid w:val="007D0DC8"/>
    <w:rPr>
      <w:rFonts w:ascii="Times New Roman" w:eastAsia="Times New Roman" w:hAnsi="Times New Roman" w:cs="Times New Roman"/>
      <w:b w:val="0"/>
      <w:bCs w:val="0"/>
      <w:i w:val="0"/>
      <w:iCs w:val="0"/>
      <w:smallCaps w:val="0"/>
      <w:strike w:val="0"/>
      <w:spacing w:val="0"/>
      <w:u w:val="single"/>
    </w:rPr>
  </w:style>
  <w:style w:type="character" w:customStyle="1" w:styleId="aff1">
    <w:name w:val="Основен текст_"/>
    <w:basedOn w:val="a0"/>
    <w:link w:val="19"/>
    <w:rsid w:val="007D0DC8"/>
    <w:rPr>
      <w:sz w:val="24"/>
      <w:szCs w:val="24"/>
      <w:shd w:val="clear" w:color="auto" w:fill="FFFFFF"/>
    </w:rPr>
  </w:style>
  <w:style w:type="paragraph" w:customStyle="1" w:styleId="19">
    <w:name w:val="Основен текст1"/>
    <w:basedOn w:val="a"/>
    <w:link w:val="aff1"/>
    <w:rsid w:val="007D0DC8"/>
    <w:pPr>
      <w:shd w:val="clear" w:color="auto" w:fill="FFFFFF"/>
      <w:spacing w:line="0" w:lineRule="atLeast"/>
    </w:pPr>
    <w:rPr>
      <w:rFonts w:eastAsiaTheme="minorHAnsi" w:cstheme="minorBidi"/>
      <w:lang w:eastAsia="en-US"/>
    </w:rPr>
  </w:style>
  <w:style w:type="paragraph" w:customStyle="1" w:styleId="1a">
    <w:name w:val="Знак Знак1"/>
    <w:basedOn w:val="a"/>
    <w:rsid w:val="00384E08"/>
    <w:pPr>
      <w:tabs>
        <w:tab w:val="left" w:pos="709"/>
      </w:tabs>
    </w:pPr>
    <w:rPr>
      <w:rFonts w:ascii="Tahoma" w:hAnsi="Tahoma"/>
      <w:lang w:val="pl-PL" w:eastAsia="pl-PL"/>
    </w:rPr>
  </w:style>
  <w:style w:type="paragraph" w:customStyle="1" w:styleId="aff2">
    <w:name w:val="Знак Знак Знак"/>
    <w:basedOn w:val="a"/>
    <w:rsid w:val="00384E08"/>
    <w:pPr>
      <w:tabs>
        <w:tab w:val="left" w:pos="709"/>
      </w:tabs>
    </w:pPr>
    <w:rPr>
      <w:rFonts w:ascii="Tahoma" w:hAnsi="Tahoma"/>
      <w:lang w:val="pl-PL" w:eastAsia="pl-PL"/>
    </w:rPr>
  </w:style>
  <w:style w:type="paragraph" w:customStyle="1" w:styleId="aff3">
    <w:name w:val="Знак"/>
    <w:basedOn w:val="a"/>
    <w:semiHidden/>
    <w:rsid w:val="00384E08"/>
    <w:pPr>
      <w:tabs>
        <w:tab w:val="left" w:pos="709"/>
      </w:tabs>
    </w:pPr>
    <w:rPr>
      <w:rFonts w:ascii="Futura Bk" w:hAnsi="Futura Bk"/>
      <w:lang w:val="pl-PL" w:eastAsia="pl-PL"/>
    </w:rPr>
  </w:style>
  <w:style w:type="paragraph" w:customStyle="1" w:styleId="1b">
    <w:name w:val="Знак Знак1 Знак"/>
    <w:basedOn w:val="a"/>
    <w:rsid w:val="00384E08"/>
    <w:pPr>
      <w:tabs>
        <w:tab w:val="left" w:pos="709"/>
      </w:tabs>
    </w:pPr>
    <w:rPr>
      <w:rFonts w:ascii="Tahoma" w:hAnsi="Tahoma"/>
      <w:lang w:val="pl-PL" w:eastAsia="pl-PL"/>
    </w:rPr>
  </w:style>
  <w:style w:type="paragraph" w:customStyle="1" w:styleId="1Char2">
    <w:name w:val="Знак Знак1 Знак Знак Знак Char"/>
    <w:basedOn w:val="a"/>
    <w:rsid w:val="00384E08"/>
    <w:pPr>
      <w:tabs>
        <w:tab w:val="left" w:pos="709"/>
      </w:tabs>
    </w:pPr>
    <w:rPr>
      <w:rFonts w:ascii="Tahoma" w:hAnsi="Tahoma"/>
      <w:lang w:val="pl-PL" w:eastAsia="pl-PL"/>
    </w:rPr>
  </w:style>
  <w:style w:type="paragraph" w:customStyle="1" w:styleId="1c">
    <w:name w:val=" Знак Знак1"/>
    <w:basedOn w:val="a"/>
    <w:rsid w:val="00DA6E60"/>
    <w:pPr>
      <w:tabs>
        <w:tab w:val="left" w:pos="709"/>
      </w:tabs>
    </w:pPr>
    <w:rPr>
      <w:rFonts w:ascii="Tahoma" w:hAnsi="Tahoma"/>
      <w:lang w:val="pl-PL" w:eastAsia="pl-PL"/>
    </w:rPr>
  </w:style>
  <w:style w:type="paragraph" w:customStyle="1" w:styleId="aff4">
    <w:name w:val=" Знак Знак Знак"/>
    <w:basedOn w:val="a"/>
    <w:rsid w:val="00DA6E60"/>
    <w:pPr>
      <w:tabs>
        <w:tab w:val="left" w:pos="709"/>
      </w:tabs>
    </w:pPr>
    <w:rPr>
      <w:rFonts w:ascii="Tahoma" w:hAnsi="Tahoma"/>
      <w:lang w:val="pl-PL" w:eastAsia="pl-PL"/>
    </w:rPr>
  </w:style>
  <w:style w:type="paragraph" w:customStyle="1" w:styleId="aff5">
    <w:name w:val=" Знак"/>
    <w:basedOn w:val="a"/>
    <w:semiHidden/>
    <w:rsid w:val="00DA6E60"/>
    <w:pPr>
      <w:tabs>
        <w:tab w:val="left" w:pos="709"/>
      </w:tabs>
    </w:pPr>
    <w:rPr>
      <w:rFonts w:ascii="Futura Bk" w:hAnsi="Futura Bk"/>
      <w:lang w:val="pl-PL" w:eastAsia="pl-PL"/>
    </w:rPr>
  </w:style>
  <w:style w:type="paragraph" w:customStyle="1" w:styleId="1d">
    <w:name w:val=" Знак Знак1 Знак"/>
    <w:basedOn w:val="a"/>
    <w:rsid w:val="00DA6E60"/>
    <w:pPr>
      <w:tabs>
        <w:tab w:val="left" w:pos="709"/>
      </w:tabs>
    </w:pPr>
    <w:rPr>
      <w:rFonts w:ascii="Tahoma" w:hAnsi="Tahoma"/>
      <w:lang w:val="pl-PL" w:eastAsia="pl-PL"/>
    </w:rPr>
  </w:style>
  <w:style w:type="paragraph" w:customStyle="1" w:styleId="1Char3">
    <w:name w:val=" Знак Знак1 Знак Знак Знак Char"/>
    <w:basedOn w:val="a"/>
    <w:rsid w:val="00DA6E60"/>
    <w:pPr>
      <w:tabs>
        <w:tab w:val="left" w:pos="709"/>
      </w:tabs>
    </w:pPr>
    <w:rPr>
      <w:rFonts w:ascii="Tahoma" w:hAnsi="Tahoma"/>
      <w:lang w:val="pl-PL" w:eastAsia="pl-PL"/>
    </w:rPr>
  </w:style>
  <w:style w:type="character" w:customStyle="1" w:styleId="FontStyle24">
    <w:name w:val="Font Style24"/>
    <w:uiPriority w:val="99"/>
    <w:rsid w:val="00DA6E60"/>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47B6D-51DC-4D58-81B5-A8C712A1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17</Pages>
  <Words>5219</Words>
  <Characters>29752</Characters>
  <Application>Microsoft Office Word</Application>
  <DocSecurity>0</DocSecurity>
  <Lines>247</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158</cp:revision>
  <cp:lastPrinted>2017-03-14T14:34:00Z</cp:lastPrinted>
  <dcterms:created xsi:type="dcterms:W3CDTF">2015-11-30T12:12:00Z</dcterms:created>
  <dcterms:modified xsi:type="dcterms:W3CDTF">2017-06-27T13:58:00Z</dcterms:modified>
</cp:coreProperties>
</file>