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5B" w:rsidRPr="00C84082" w:rsidRDefault="001A3051" w:rsidP="00102A5B">
      <w:pPr>
        <w:pStyle w:val="a5"/>
        <w:rPr>
          <w:b/>
          <w:sz w:val="36"/>
          <w:szCs w:val="36"/>
        </w:rPr>
      </w:pPr>
      <w:r w:rsidRPr="00C84082">
        <w:rPr>
          <w:b/>
          <w:sz w:val="36"/>
          <w:szCs w:val="36"/>
          <w:lang w:val="en-US"/>
        </w:rPr>
        <w:t xml:space="preserve">   </w:t>
      </w:r>
      <w:r w:rsidR="00102A5B" w:rsidRPr="00C84082">
        <w:rPr>
          <w:b/>
          <w:sz w:val="36"/>
          <w:szCs w:val="36"/>
        </w:rPr>
        <w:t>Р Е Ш Е Н И Я</w:t>
      </w:r>
    </w:p>
    <w:p w:rsidR="00CE2B09" w:rsidRDefault="00CE2B09" w:rsidP="00102A5B">
      <w:pPr>
        <w:pStyle w:val="a5"/>
      </w:pPr>
    </w:p>
    <w:p w:rsidR="00DF3697" w:rsidRDefault="00102A5B" w:rsidP="00102A5B">
      <w:pPr>
        <w:jc w:val="center"/>
        <w:rPr>
          <w:b/>
          <w:sz w:val="32"/>
          <w:szCs w:val="32"/>
          <w:lang w:val="en-US"/>
        </w:rPr>
      </w:pPr>
      <w:r w:rsidRPr="00C84082">
        <w:rPr>
          <w:b/>
          <w:sz w:val="32"/>
          <w:szCs w:val="32"/>
        </w:rPr>
        <w:t xml:space="preserve">ВЗЕТИ НА </w:t>
      </w:r>
      <w:r w:rsidR="0061089B">
        <w:rPr>
          <w:b/>
          <w:sz w:val="32"/>
          <w:szCs w:val="32"/>
        </w:rPr>
        <w:t>СЕДЕМНАДЕСЕТОТО</w:t>
      </w:r>
      <w:r w:rsidR="00C9381D" w:rsidRPr="00C84082">
        <w:rPr>
          <w:b/>
          <w:sz w:val="32"/>
          <w:szCs w:val="32"/>
        </w:rPr>
        <w:t xml:space="preserve"> </w:t>
      </w:r>
      <w:r w:rsidRPr="00C84082">
        <w:rPr>
          <w:b/>
          <w:sz w:val="32"/>
          <w:szCs w:val="32"/>
        </w:rPr>
        <w:t xml:space="preserve"> ЗАСЕДАНИЕ</w:t>
      </w:r>
      <w:r w:rsidR="00DF3697">
        <w:rPr>
          <w:b/>
          <w:sz w:val="32"/>
          <w:szCs w:val="32"/>
          <w:lang w:val="en-US"/>
        </w:rPr>
        <w:t xml:space="preserve"> </w:t>
      </w:r>
      <w:r w:rsidRPr="00C84082">
        <w:rPr>
          <w:b/>
          <w:sz w:val="32"/>
          <w:szCs w:val="32"/>
        </w:rPr>
        <w:t xml:space="preserve"> НА ОБЩИНСКИ СЪВЕТ – </w:t>
      </w:r>
      <w:r w:rsidR="00DF3697">
        <w:rPr>
          <w:b/>
          <w:sz w:val="32"/>
          <w:szCs w:val="32"/>
          <w:lang w:val="en-US"/>
        </w:rPr>
        <w:t xml:space="preserve"> </w:t>
      </w:r>
      <w:r w:rsidRPr="00C84082">
        <w:rPr>
          <w:b/>
          <w:sz w:val="32"/>
          <w:szCs w:val="32"/>
        </w:rPr>
        <w:t xml:space="preserve">КАРНОБАТ, </w:t>
      </w:r>
      <w:r w:rsidR="00DF3697">
        <w:rPr>
          <w:b/>
          <w:sz w:val="32"/>
          <w:szCs w:val="32"/>
          <w:lang w:val="en-US"/>
        </w:rPr>
        <w:t xml:space="preserve">  </w:t>
      </w:r>
      <w:r w:rsidRPr="00C84082">
        <w:rPr>
          <w:b/>
          <w:sz w:val="32"/>
          <w:szCs w:val="32"/>
        </w:rPr>
        <w:t xml:space="preserve">ПРОВЕДЕНО </w:t>
      </w:r>
      <w:r w:rsidR="00DF3697">
        <w:rPr>
          <w:b/>
          <w:sz w:val="32"/>
          <w:szCs w:val="32"/>
          <w:lang w:val="en-US"/>
        </w:rPr>
        <w:t xml:space="preserve">  </w:t>
      </w:r>
      <w:r w:rsidRPr="00C84082">
        <w:rPr>
          <w:b/>
          <w:sz w:val="32"/>
          <w:szCs w:val="32"/>
        </w:rPr>
        <w:t>НА</w:t>
      </w:r>
      <w:r w:rsidR="00DF3697">
        <w:rPr>
          <w:b/>
          <w:sz w:val="32"/>
          <w:szCs w:val="32"/>
          <w:lang w:val="en-US"/>
        </w:rPr>
        <w:t xml:space="preserve">  </w:t>
      </w:r>
    </w:p>
    <w:p w:rsidR="00102A5B" w:rsidRPr="00C84082" w:rsidRDefault="00DF3697" w:rsidP="00102A5B">
      <w:pPr>
        <w:jc w:val="center"/>
        <w:rPr>
          <w:b/>
          <w:sz w:val="32"/>
          <w:szCs w:val="32"/>
          <w:lang w:val="en-US"/>
        </w:rPr>
      </w:pPr>
      <w:r>
        <w:rPr>
          <w:b/>
          <w:sz w:val="32"/>
          <w:szCs w:val="32"/>
          <w:lang w:val="en-US"/>
        </w:rPr>
        <w:t xml:space="preserve"> </w:t>
      </w:r>
      <w:r w:rsidR="00102A5B" w:rsidRPr="00C84082">
        <w:rPr>
          <w:b/>
          <w:sz w:val="32"/>
          <w:szCs w:val="32"/>
        </w:rPr>
        <w:t xml:space="preserve"> </w:t>
      </w:r>
      <w:r w:rsidR="0061089B">
        <w:rPr>
          <w:b/>
          <w:sz w:val="32"/>
          <w:szCs w:val="32"/>
        </w:rPr>
        <w:t>03</w:t>
      </w:r>
      <w:r w:rsidR="0077403F">
        <w:rPr>
          <w:b/>
          <w:sz w:val="32"/>
          <w:szCs w:val="32"/>
        </w:rPr>
        <w:t xml:space="preserve"> </w:t>
      </w:r>
      <w:r w:rsidR="00F75A8E">
        <w:rPr>
          <w:b/>
          <w:sz w:val="32"/>
          <w:szCs w:val="32"/>
        </w:rPr>
        <w:t>МА</w:t>
      </w:r>
      <w:r w:rsidR="0061089B">
        <w:rPr>
          <w:b/>
          <w:sz w:val="32"/>
          <w:szCs w:val="32"/>
        </w:rPr>
        <w:t>Й</w:t>
      </w:r>
      <w:r w:rsidR="00102A5B" w:rsidRPr="00C84082">
        <w:rPr>
          <w:b/>
          <w:sz w:val="32"/>
          <w:szCs w:val="32"/>
        </w:rPr>
        <w:t xml:space="preserve"> 201</w:t>
      </w:r>
      <w:r w:rsidR="0077403F">
        <w:rPr>
          <w:b/>
          <w:sz w:val="32"/>
          <w:szCs w:val="32"/>
        </w:rPr>
        <w:t>7</w:t>
      </w:r>
      <w:r w:rsidR="00102A5B" w:rsidRPr="00C84082">
        <w:rPr>
          <w:b/>
          <w:sz w:val="32"/>
          <w:szCs w:val="32"/>
        </w:rPr>
        <w:t xml:space="preserve">  ГОДИНА</w:t>
      </w:r>
      <w:r w:rsidR="00102A5B" w:rsidRPr="00C84082">
        <w:rPr>
          <w:b/>
          <w:sz w:val="32"/>
          <w:szCs w:val="32"/>
          <w:lang w:val="en-US"/>
        </w:rPr>
        <w:t xml:space="preserve"> </w:t>
      </w:r>
    </w:p>
    <w:p w:rsidR="00444A1B" w:rsidRDefault="00444A1B" w:rsidP="00102A5B">
      <w:pPr>
        <w:jc w:val="both"/>
        <w:rPr>
          <w:sz w:val="28"/>
          <w:szCs w:val="28"/>
          <w:lang w:val="en-US"/>
        </w:rPr>
      </w:pPr>
    </w:p>
    <w:p w:rsidR="00E70D87" w:rsidRPr="00E70D87" w:rsidRDefault="00E70D87" w:rsidP="00102A5B">
      <w:pPr>
        <w:jc w:val="both"/>
        <w:rPr>
          <w:sz w:val="28"/>
          <w:szCs w:val="28"/>
          <w:lang w:val="en-US"/>
        </w:rPr>
      </w:pPr>
    </w:p>
    <w:p w:rsidR="00384E08" w:rsidRPr="00506A3B" w:rsidRDefault="00384E08" w:rsidP="00384E08">
      <w:pPr>
        <w:pStyle w:val="a9"/>
        <w:ind w:left="0" w:firstLine="708"/>
        <w:rPr>
          <w:sz w:val="28"/>
          <w:szCs w:val="28"/>
          <w:lang w:val="bg-BG"/>
        </w:rPr>
      </w:pPr>
      <w:r w:rsidRPr="007A02F6">
        <w:rPr>
          <w:b/>
          <w:sz w:val="28"/>
          <w:szCs w:val="28"/>
          <w:u w:val="single"/>
        </w:rPr>
        <w:t>ПО ПЪРВА ТОЧКА ОТ ДНЕВНИЯ РЕД:</w:t>
      </w:r>
      <w:r>
        <w:rPr>
          <w:sz w:val="28"/>
          <w:szCs w:val="28"/>
          <w:lang w:val="bg-BG"/>
        </w:rPr>
        <w:t>ПОЛАГАНЕ НА К</w:t>
      </w:r>
      <w:r w:rsidRPr="00506A3B">
        <w:rPr>
          <w:sz w:val="28"/>
          <w:szCs w:val="28"/>
          <w:lang w:val="bg-BG"/>
        </w:rPr>
        <w:t>ЛЕТВА</w:t>
      </w:r>
    </w:p>
    <w:p w:rsidR="00384E08" w:rsidRDefault="00384E08" w:rsidP="00384E08">
      <w:pPr>
        <w:ind w:firstLine="708"/>
        <w:jc w:val="both"/>
        <w:rPr>
          <w:sz w:val="28"/>
        </w:rPr>
      </w:pPr>
    </w:p>
    <w:p w:rsidR="00384E08" w:rsidRDefault="00384E08" w:rsidP="00384E08">
      <w:pPr>
        <w:autoSpaceDE w:val="0"/>
        <w:autoSpaceDN w:val="0"/>
        <w:adjustRightInd w:val="0"/>
        <w:jc w:val="both"/>
        <w:rPr>
          <w:color w:val="000000"/>
          <w:sz w:val="28"/>
          <w:szCs w:val="28"/>
        </w:rPr>
      </w:pPr>
      <w:r w:rsidRPr="007A02F6">
        <w:rPr>
          <w:b/>
          <w:szCs w:val="28"/>
        </w:rPr>
        <w:t xml:space="preserve">  </w:t>
      </w:r>
      <w:r>
        <w:rPr>
          <w:b/>
          <w:szCs w:val="28"/>
        </w:rPr>
        <w:tab/>
      </w:r>
      <w:r w:rsidRPr="007A02F6">
        <w:rPr>
          <w:b/>
          <w:sz w:val="28"/>
          <w:szCs w:val="28"/>
          <w:u w:val="single"/>
        </w:rPr>
        <w:t>ПО ВТОРА ТОЧКА ОТ ДНЕВНИЯ РЕД:</w:t>
      </w:r>
      <w:r w:rsidRPr="00605396">
        <w:rPr>
          <w:b/>
          <w:color w:val="000000"/>
          <w:sz w:val="28"/>
          <w:szCs w:val="28"/>
        </w:rPr>
        <w:t xml:space="preserve"> </w:t>
      </w:r>
      <w:r w:rsidRPr="00506A3B">
        <w:rPr>
          <w:color w:val="000000"/>
          <w:sz w:val="28"/>
          <w:szCs w:val="28"/>
        </w:rPr>
        <w:t xml:space="preserve">ДОКЛАДНА ЗАПИСКА от Георги Димитров  – Кмет на Община Карнобат, относно: </w:t>
      </w:r>
      <w:r w:rsidRPr="00506A3B">
        <w:rPr>
          <w:color w:val="000000"/>
          <w:sz w:val="28"/>
          <w:szCs w:val="28"/>
          <w:lang w:val="en-US"/>
        </w:rPr>
        <w:t xml:space="preserve"> </w:t>
      </w:r>
      <w:r w:rsidRPr="00506A3B">
        <w:rPr>
          <w:color w:val="000000"/>
          <w:sz w:val="28"/>
          <w:szCs w:val="28"/>
        </w:rPr>
        <w:t>Приемане на отчета и баланса на „Общински имоти-Карнобат” ЕООД, гр.Карнобат</w:t>
      </w:r>
      <w:r w:rsidRPr="00506A3B">
        <w:rPr>
          <w:color w:val="000000"/>
          <w:sz w:val="28"/>
          <w:szCs w:val="28"/>
          <w:lang w:val="en-US"/>
        </w:rPr>
        <w:t xml:space="preserve">  </w:t>
      </w:r>
      <w:r w:rsidRPr="00506A3B">
        <w:rPr>
          <w:sz w:val="28"/>
          <w:szCs w:val="28"/>
        </w:rPr>
        <w:t xml:space="preserve"> </w:t>
      </w:r>
    </w:p>
    <w:p w:rsidR="00384E08" w:rsidRDefault="00384E08" w:rsidP="00384E08">
      <w:pPr>
        <w:ind w:firstLine="708"/>
        <w:jc w:val="both"/>
        <w:rPr>
          <w:sz w:val="28"/>
        </w:rPr>
      </w:pPr>
      <w:r>
        <w:rPr>
          <w:sz w:val="28"/>
        </w:rPr>
        <w:tab/>
      </w:r>
      <w:r>
        <w:rPr>
          <w:sz w:val="28"/>
        </w:rPr>
        <w:tab/>
      </w:r>
      <w:r>
        <w:rPr>
          <w:sz w:val="28"/>
        </w:rPr>
        <w:tab/>
      </w:r>
    </w:p>
    <w:p w:rsidR="00384E08" w:rsidRDefault="00384E08" w:rsidP="00384E08">
      <w:pPr>
        <w:ind w:firstLine="708"/>
        <w:jc w:val="center"/>
        <w:rPr>
          <w:b/>
          <w:sz w:val="28"/>
          <w:szCs w:val="28"/>
        </w:rPr>
      </w:pPr>
      <w:r w:rsidRPr="005D4AB8">
        <w:rPr>
          <w:b/>
          <w:sz w:val="28"/>
          <w:szCs w:val="28"/>
        </w:rPr>
        <w:t xml:space="preserve">Р Е Ш Е Н И </w:t>
      </w:r>
      <w:r>
        <w:rPr>
          <w:b/>
          <w:sz w:val="28"/>
          <w:szCs w:val="28"/>
        </w:rPr>
        <w:t>Е</w:t>
      </w:r>
      <w:r w:rsidRPr="005D4AB8">
        <w:rPr>
          <w:b/>
          <w:sz w:val="28"/>
          <w:szCs w:val="28"/>
        </w:rPr>
        <w:t>:</w:t>
      </w:r>
    </w:p>
    <w:p w:rsidR="00384E08" w:rsidRDefault="00384E08" w:rsidP="00384E08">
      <w:pPr>
        <w:ind w:firstLine="708"/>
        <w:jc w:val="both"/>
        <w:rPr>
          <w:b/>
          <w:sz w:val="28"/>
          <w:szCs w:val="28"/>
        </w:rPr>
      </w:pPr>
    </w:p>
    <w:p w:rsidR="00384E08" w:rsidRPr="00FE4FEB" w:rsidRDefault="00384E08" w:rsidP="00384E08">
      <w:pPr>
        <w:jc w:val="both"/>
        <w:rPr>
          <w:sz w:val="28"/>
          <w:szCs w:val="28"/>
        </w:rPr>
      </w:pPr>
      <w:r w:rsidRPr="00FE4FEB">
        <w:rPr>
          <w:sz w:val="28"/>
          <w:szCs w:val="28"/>
        </w:rPr>
        <w:t xml:space="preserve">      </w:t>
      </w:r>
      <w:r w:rsidRPr="00384E08">
        <w:rPr>
          <w:b/>
          <w:sz w:val="28"/>
          <w:szCs w:val="28"/>
        </w:rPr>
        <w:t>231.</w:t>
      </w:r>
      <w:r w:rsidRPr="00FE4FEB">
        <w:rPr>
          <w:sz w:val="28"/>
          <w:szCs w:val="28"/>
        </w:rPr>
        <w:t xml:space="preserve"> Общински съвет Карнобат на основание чл.137,ал.1,т.3 във връзка с чл.147,ал.2 от Търговския закон,чл.16,ал.1,т.14 от Наредбата за реда и условията за упражняване на правата върху общинската част от капитала на търговските дружества и чл.21, ал.1, т.23 от ЗМСМА</w:t>
      </w:r>
      <w:r w:rsidRPr="00FE4FEB">
        <w:rPr>
          <w:sz w:val="28"/>
          <w:szCs w:val="28"/>
          <w:lang w:val="en-US"/>
        </w:rPr>
        <w:t xml:space="preserve"> </w:t>
      </w:r>
      <w:r w:rsidRPr="00FE4FEB">
        <w:rPr>
          <w:sz w:val="28"/>
          <w:szCs w:val="28"/>
        </w:rPr>
        <w:t>реши:</w:t>
      </w:r>
    </w:p>
    <w:p w:rsidR="00384E08" w:rsidRPr="00FE4FEB" w:rsidRDefault="00384E08" w:rsidP="00384E08">
      <w:pPr>
        <w:ind w:firstLine="708"/>
        <w:jc w:val="both"/>
        <w:rPr>
          <w:sz w:val="28"/>
          <w:szCs w:val="28"/>
        </w:rPr>
      </w:pPr>
      <w:r w:rsidRPr="00FE4FEB">
        <w:rPr>
          <w:sz w:val="28"/>
          <w:szCs w:val="28"/>
        </w:rPr>
        <w:t xml:space="preserve">1.Приема отчета и баланса на „Общински имоти-Карнобат” ЕООД за 2016 година.  </w:t>
      </w:r>
    </w:p>
    <w:p w:rsidR="00384E08" w:rsidRPr="00FE4FEB" w:rsidRDefault="00384E08" w:rsidP="00384E08">
      <w:pPr>
        <w:jc w:val="both"/>
        <w:rPr>
          <w:sz w:val="28"/>
          <w:szCs w:val="28"/>
        </w:rPr>
      </w:pPr>
      <w:r w:rsidRPr="00FE4FEB">
        <w:rPr>
          <w:sz w:val="28"/>
          <w:szCs w:val="28"/>
        </w:rPr>
        <w:t xml:space="preserve"> </w:t>
      </w:r>
      <w:r>
        <w:rPr>
          <w:sz w:val="28"/>
          <w:szCs w:val="28"/>
        </w:rPr>
        <w:tab/>
      </w:r>
      <w:r w:rsidRPr="00FE4FEB">
        <w:rPr>
          <w:sz w:val="28"/>
          <w:szCs w:val="28"/>
        </w:rPr>
        <w:t>2.Реализираната загубата от 2016 година в размер на 5 955.50 лева да се покрие за сметка на неразпределената печалба от минали години.</w:t>
      </w:r>
    </w:p>
    <w:p w:rsidR="00384E08" w:rsidRPr="00FE4FEB" w:rsidRDefault="00384E08" w:rsidP="00384E08">
      <w:pPr>
        <w:jc w:val="both"/>
        <w:rPr>
          <w:sz w:val="28"/>
          <w:szCs w:val="28"/>
        </w:rPr>
      </w:pPr>
    </w:p>
    <w:p w:rsidR="00384E08" w:rsidRDefault="00384E08" w:rsidP="00384E08">
      <w:pPr>
        <w:tabs>
          <w:tab w:val="left" w:pos="916"/>
          <w:tab w:val="left" w:pos="1832"/>
          <w:tab w:val="left" w:pos="2748"/>
          <w:tab w:val="left" w:pos="3664"/>
          <w:tab w:val="left" w:pos="4580"/>
          <w:tab w:val="left" w:pos="5496"/>
          <w:tab w:val="left" w:pos="6412"/>
          <w:tab w:val="left" w:pos="7328"/>
          <w:tab w:val="left" w:pos="8244"/>
          <w:tab w:val="left" w:pos="9160"/>
          <w:tab w:val="left" w:pos="9585"/>
        </w:tabs>
        <w:jc w:val="both"/>
        <w:rPr>
          <w:b/>
          <w:sz w:val="28"/>
          <w:szCs w:val="28"/>
        </w:rPr>
      </w:pPr>
      <w:r w:rsidRPr="00605396">
        <w:rPr>
          <w:b/>
          <w:sz w:val="28"/>
          <w:szCs w:val="28"/>
        </w:rPr>
        <w:t xml:space="preserve"> </w:t>
      </w:r>
      <w:r w:rsidRPr="005C7537">
        <w:rPr>
          <w:szCs w:val="28"/>
        </w:rPr>
        <w:t xml:space="preserve"> </w:t>
      </w:r>
      <w:r>
        <w:rPr>
          <w:szCs w:val="28"/>
        </w:rPr>
        <w:tab/>
      </w:r>
      <w:r w:rsidRPr="007A02F6">
        <w:rPr>
          <w:b/>
          <w:sz w:val="28"/>
          <w:szCs w:val="28"/>
          <w:u w:val="single"/>
        </w:rPr>
        <w:t>ПО ТРЕТА ТОЧКА ОТ ДНЕВНИЯ РЕД :</w:t>
      </w:r>
      <w:r w:rsidRPr="0047070A">
        <w:rPr>
          <w:b/>
          <w:sz w:val="28"/>
          <w:szCs w:val="28"/>
        </w:rPr>
        <w:t xml:space="preserve"> </w:t>
      </w:r>
      <w:r w:rsidRPr="00506A3B">
        <w:rPr>
          <w:color w:val="000000"/>
          <w:sz w:val="28"/>
          <w:szCs w:val="28"/>
        </w:rPr>
        <w:t xml:space="preserve">ДОКЛАДНА ЗАПИСКА от Георги Димитров  – Кмет  на Община Карнобат, относно: </w:t>
      </w:r>
      <w:r w:rsidRPr="00506A3B">
        <w:rPr>
          <w:sz w:val="28"/>
          <w:szCs w:val="28"/>
        </w:rPr>
        <w:t>ПРИЕМАНЕ НА ОТЧЕТА И БАЛАНСА НА „М-БАЛ КАРНОБАТ” ЕООД</w:t>
      </w:r>
    </w:p>
    <w:p w:rsidR="00384E08" w:rsidRDefault="00384E08" w:rsidP="00384E08">
      <w:pPr>
        <w:jc w:val="center"/>
        <w:rPr>
          <w:b/>
          <w:sz w:val="28"/>
          <w:szCs w:val="28"/>
        </w:rPr>
      </w:pPr>
    </w:p>
    <w:p w:rsidR="00384E08" w:rsidRDefault="00384E08" w:rsidP="00384E08">
      <w:pPr>
        <w:jc w:val="center"/>
        <w:rPr>
          <w:b/>
          <w:sz w:val="28"/>
          <w:szCs w:val="28"/>
        </w:rPr>
      </w:pPr>
      <w:r w:rsidRPr="00F2105A">
        <w:rPr>
          <w:b/>
          <w:sz w:val="28"/>
          <w:szCs w:val="28"/>
        </w:rPr>
        <w:t xml:space="preserve">Р Е Ш Е Н И </w:t>
      </w:r>
      <w:r>
        <w:rPr>
          <w:b/>
          <w:sz w:val="28"/>
          <w:szCs w:val="28"/>
        </w:rPr>
        <w:t>Е</w:t>
      </w:r>
      <w:r w:rsidRPr="00F2105A">
        <w:rPr>
          <w:b/>
          <w:sz w:val="28"/>
          <w:szCs w:val="28"/>
        </w:rPr>
        <w:t>:</w:t>
      </w:r>
    </w:p>
    <w:p w:rsidR="00384E08" w:rsidRDefault="00384E08" w:rsidP="00384E08">
      <w:pPr>
        <w:jc w:val="center"/>
        <w:rPr>
          <w:b/>
          <w:sz w:val="28"/>
          <w:szCs w:val="28"/>
        </w:rPr>
      </w:pPr>
    </w:p>
    <w:p w:rsidR="00384E08" w:rsidRPr="00613199" w:rsidRDefault="00384E08" w:rsidP="00384E08">
      <w:pPr>
        <w:ind w:firstLine="348"/>
        <w:jc w:val="both"/>
        <w:rPr>
          <w:sz w:val="28"/>
          <w:szCs w:val="28"/>
        </w:rPr>
      </w:pPr>
      <w:r w:rsidRPr="00384E08">
        <w:rPr>
          <w:b/>
          <w:sz w:val="28"/>
          <w:szCs w:val="28"/>
        </w:rPr>
        <w:t>232.</w:t>
      </w:r>
      <w:r w:rsidRPr="00613199">
        <w:rPr>
          <w:sz w:val="28"/>
          <w:szCs w:val="28"/>
        </w:rPr>
        <w:t>Общински съвет Карнобат на основание чл. 137, ал. 1, т. 3 във връзка с чл. 147 ал.2 от Търговския закон, чл. 16, ал. 1 т.14 от Наредбата за реда и условията за упражняване на правата върху общинската част от капитала на търговските дружества, приема отчета и баланса на „М-БАЛ КАРНОБАТ” ЕООД за 2016 година.</w:t>
      </w:r>
    </w:p>
    <w:p w:rsidR="00384E08" w:rsidRPr="00AA40A5" w:rsidRDefault="00384E08" w:rsidP="00384E08">
      <w:pPr>
        <w:spacing w:line="276" w:lineRule="auto"/>
        <w:ind w:firstLine="708"/>
        <w:contextualSpacing/>
        <w:jc w:val="both"/>
        <w:rPr>
          <w:sz w:val="28"/>
          <w:szCs w:val="28"/>
        </w:rPr>
      </w:pPr>
    </w:p>
    <w:p w:rsidR="00384E08" w:rsidRDefault="00384E08" w:rsidP="00384E08">
      <w:pPr>
        <w:ind w:right="-284" w:firstLine="540"/>
        <w:jc w:val="both"/>
        <w:rPr>
          <w:color w:val="000000"/>
          <w:sz w:val="28"/>
          <w:szCs w:val="28"/>
        </w:rPr>
      </w:pPr>
      <w:r w:rsidRPr="007A02F6">
        <w:rPr>
          <w:b/>
          <w:sz w:val="28"/>
          <w:szCs w:val="28"/>
          <w:u w:val="single"/>
        </w:rPr>
        <w:t>ПО  ЧЕТВЪРТА  ТОЧКА ОТ ДНЕВНИЯ РЕД –</w:t>
      </w:r>
      <w:r w:rsidRPr="0019106B">
        <w:rPr>
          <w:color w:val="000000"/>
          <w:sz w:val="28"/>
          <w:szCs w:val="28"/>
        </w:rPr>
        <w:t xml:space="preserve"> </w:t>
      </w:r>
      <w:r w:rsidRPr="00506A3B">
        <w:rPr>
          <w:color w:val="000000"/>
          <w:sz w:val="28"/>
          <w:szCs w:val="28"/>
        </w:rPr>
        <w:t>ДОКЛАДНА ЗАПИСКА от  Георги Димитров  – Кмет на Община Карнобат, относно:</w:t>
      </w:r>
      <w:r w:rsidRPr="00506A3B">
        <w:rPr>
          <w:sz w:val="28"/>
          <w:szCs w:val="28"/>
        </w:rPr>
        <w:t xml:space="preserve"> ПРИЕМАНЕ НА ОТЧЕТА И БАЛАНСА НА „МЕДИЦИНСКИ ЦЕНТЪР-</w:t>
      </w:r>
      <w:r w:rsidRPr="00506A3B">
        <w:rPr>
          <w:sz w:val="28"/>
          <w:szCs w:val="28"/>
          <w:lang w:val="en-US"/>
        </w:rPr>
        <w:t>I</w:t>
      </w:r>
      <w:r w:rsidRPr="00506A3B">
        <w:rPr>
          <w:sz w:val="28"/>
          <w:szCs w:val="28"/>
        </w:rPr>
        <w:t xml:space="preserve"> - КАРНОБАТ” ЕООД ГР.КАРНОБАТ</w:t>
      </w:r>
    </w:p>
    <w:p w:rsidR="00384E08" w:rsidRDefault="00384E08" w:rsidP="00384E08">
      <w:pPr>
        <w:ind w:firstLine="708"/>
        <w:jc w:val="center"/>
        <w:rPr>
          <w:b/>
          <w:sz w:val="28"/>
          <w:szCs w:val="28"/>
        </w:rPr>
      </w:pPr>
      <w:r w:rsidRPr="00F2105A">
        <w:rPr>
          <w:b/>
          <w:sz w:val="28"/>
          <w:szCs w:val="28"/>
        </w:rPr>
        <w:t xml:space="preserve">Р Е Ш Е Н И </w:t>
      </w:r>
      <w:r>
        <w:rPr>
          <w:b/>
          <w:sz w:val="28"/>
          <w:szCs w:val="28"/>
        </w:rPr>
        <w:t>Е</w:t>
      </w:r>
      <w:r w:rsidRPr="00F2105A">
        <w:rPr>
          <w:b/>
          <w:sz w:val="28"/>
          <w:szCs w:val="28"/>
        </w:rPr>
        <w:t>:</w:t>
      </w:r>
    </w:p>
    <w:p w:rsidR="00384E08" w:rsidRDefault="00384E08" w:rsidP="00384E08">
      <w:pPr>
        <w:ind w:firstLine="708"/>
        <w:jc w:val="center"/>
        <w:rPr>
          <w:b/>
          <w:sz w:val="28"/>
          <w:szCs w:val="28"/>
        </w:rPr>
      </w:pPr>
    </w:p>
    <w:p w:rsidR="00384E08" w:rsidRPr="005245AC" w:rsidRDefault="00384E08" w:rsidP="00384E08">
      <w:pPr>
        <w:ind w:left="360" w:firstLine="348"/>
        <w:jc w:val="both"/>
        <w:rPr>
          <w:sz w:val="28"/>
          <w:szCs w:val="28"/>
        </w:rPr>
      </w:pPr>
      <w:r w:rsidRPr="00384E08">
        <w:rPr>
          <w:b/>
          <w:sz w:val="28"/>
          <w:szCs w:val="28"/>
        </w:rPr>
        <w:t>233.</w:t>
      </w:r>
      <w:r w:rsidRPr="005245AC">
        <w:rPr>
          <w:sz w:val="28"/>
          <w:szCs w:val="28"/>
        </w:rPr>
        <w:t xml:space="preserve">Общински съвет Карнобат на основание чл. 137, ал. 1, т. 3 във връзка с чл. 147 ал.2 от Търговския закон, чл. 16, ал. 1 т.14 от Наредбата за реда и условията за упражняване на правата върху общинската част от </w:t>
      </w:r>
      <w:r w:rsidRPr="005245AC">
        <w:rPr>
          <w:sz w:val="28"/>
          <w:szCs w:val="28"/>
        </w:rPr>
        <w:lastRenderedPageBreak/>
        <w:t>капитала на търговските дружества, приема отчета и баланса на  „МЕДИЦИНСКИ ЦЕНТЪР-</w:t>
      </w:r>
      <w:r w:rsidRPr="005245AC">
        <w:rPr>
          <w:sz w:val="28"/>
          <w:szCs w:val="28"/>
          <w:lang w:val="en-US"/>
        </w:rPr>
        <w:t>I</w:t>
      </w:r>
      <w:r w:rsidRPr="005245AC">
        <w:rPr>
          <w:sz w:val="28"/>
          <w:szCs w:val="28"/>
        </w:rPr>
        <w:t xml:space="preserve"> - КАРНОБАТ” ЕООД за 2016 година.  Реализираната счетоводна печалба в размер на </w:t>
      </w:r>
      <w:r w:rsidRPr="005245AC">
        <w:rPr>
          <w:sz w:val="28"/>
          <w:szCs w:val="28"/>
          <w:lang w:val="en-US"/>
        </w:rPr>
        <w:t>1</w:t>
      </w:r>
      <w:r w:rsidRPr="005245AC">
        <w:rPr>
          <w:sz w:val="28"/>
          <w:szCs w:val="28"/>
        </w:rPr>
        <w:t xml:space="preserve"> хил. лева да бъде отнесена към намаление на непокритата загуба от минали години – 42 хиляди лева.</w:t>
      </w:r>
    </w:p>
    <w:p w:rsidR="00384E08" w:rsidRDefault="00384E08" w:rsidP="00384E08">
      <w:pPr>
        <w:ind w:firstLine="708"/>
        <w:jc w:val="center"/>
        <w:rPr>
          <w:b/>
          <w:sz w:val="28"/>
          <w:szCs w:val="28"/>
        </w:rPr>
      </w:pPr>
    </w:p>
    <w:p w:rsidR="00384E08" w:rsidRDefault="00384E08" w:rsidP="00384E08">
      <w:pPr>
        <w:pStyle w:val="a9"/>
        <w:ind w:left="0" w:firstLine="709"/>
        <w:jc w:val="both"/>
        <w:rPr>
          <w:szCs w:val="28"/>
          <w:lang w:val="bg-BG"/>
        </w:rPr>
      </w:pPr>
      <w:r w:rsidRPr="007A02F6">
        <w:rPr>
          <w:b/>
          <w:sz w:val="28"/>
          <w:szCs w:val="28"/>
          <w:u w:val="single"/>
        </w:rPr>
        <w:t xml:space="preserve">ПО  </w:t>
      </w:r>
      <w:r>
        <w:rPr>
          <w:b/>
          <w:sz w:val="28"/>
          <w:szCs w:val="28"/>
          <w:u w:val="single"/>
        </w:rPr>
        <w:t>ПЕТА</w:t>
      </w:r>
      <w:r w:rsidRPr="007A02F6">
        <w:rPr>
          <w:b/>
          <w:sz w:val="28"/>
          <w:szCs w:val="28"/>
          <w:u w:val="single"/>
        </w:rPr>
        <w:t xml:space="preserve">  ТОЧКА ОТ ДНЕВНИЯ РЕД –</w:t>
      </w:r>
      <w:r w:rsidRPr="0019106B">
        <w:rPr>
          <w:szCs w:val="28"/>
        </w:rPr>
        <w:t xml:space="preserve"> </w:t>
      </w:r>
      <w:r w:rsidRPr="00506A3B">
        <w:rPr>
          <w:color w:val="000000"/>
          <w:sz w:val="28"/>
          <w:szCs w:val="28"/>
        </w:rPr>
        <w:t xml:space="preserve">ДОКЛАДНА ЗАПИСКА </w:t>
      </w:r>
      <w:proofErr w:type="spellStart"/>
      <w:r w:rsidRPr="00506A3B">
        <w:rPr>
          <w:color w:val="000000"/>
          <w:sz w:val="28"/>
          <w:szCs w:val="28"/>
        </w:rPr>
        <w:t>от</w:t>
      </w:r>
      <w:proofErr w:type="spellEnd"/>
      <w:r w:rsidRPr="00506A3B">
        <w:rPr>
          <w:color w:val="000000"/>
          <w:sz w:val="28"/>
          <w:szCs w:val="28"/>
        </w:rPr>
        <w:t xml:space="preserve"> </w:t>
      </w:r>
      <w:r w:rsidRPr="00506A3B">
        <w:rPr>
          <w:color w:val="000000"/>
          <w:sz w:val="28"/>
          <w:szCs w:val="28"/>
          <w:lang w:val="bg-BG"/>
        </w:rPr>
        <w:t xml:space="preserve">Георги Димитров  – Кмет на Община  Карнобат, относно: </w:t>
      </w:r>
      <w:r w:rsidRPr="00506A3B">
        <w:rPr>
          <w:sz w:val="28"/>
          <w:szCs w:val="28"/>
        </w:rPr>
        <w:t>ПРОДАЖБА ЧРЕЗ ПУБЛИЧЕН ТЪРГ НА ИМОТИ – ЧАСТНА ОБЩИНСКА СОБСТВЕНОСТ В ЗЕМЛИЩЕТО НА ГР.КАРНОБАТ</w:t>
      </w:r>
    </w:p>
    <w:p w:rsidR="00384E08" w:rsidRDefault="00384E08" w:rsidP="00384E08">
      <w:pPr>
        <w:ind w:firstLine="708"/>
        <w:jc w:val="center"/>
        <w:rPr>
          <w:b/>
          <w:sz w:val="28"/>
          <w:szCs w:val="28"/>
        </w:rPr>
      </w:pPr>
    </w:p>
    <w:p w:rsidR="00384E08" w:rsidRDefault="00384E08" w:rsidP="00384E08">
      <w:pPr>
        <w:ind w:firstLine="708"/>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384E08" w:rsidRDefault="00384E08" w:rsidP="00384E08">
      <w:pPr>
        <w:ind w:firstLine="708"/>
        <w:jc w:val="center"/>
        <w:rPr>
          <w:b/>
          <w:sz w:val="28"/>
          <w:szCs w:val="28"/>
        </w:rPr>
      </w:pPr>
    </w:p>
    <w:p w:rsidR="00384E08" w:rsidRPr="00384E08" w:rsidRDefault="00384E08" w:rsidP="00384E08">
      <w:pPr>
        <w:spacing w:after="200"/>
        <w:ind w:firstLine="360"/>
        <w:jc w:val="both"/>
        <w:rPr>
          <w:sz w:val="28"/>
          <w:szCs w:val="28"/>
          <w:lang w:val="en-US"/>
        </w:rPr>
      </w:pPr>
      <w:r w:rsidRPr="00384E08">
        <w:rPr>
          <w:b/>
          <w:sz w:val="28"/>
          <w:szCs w:val="28"/>
        </w:rPr>
        <w:t>234.І.</w:t>
      </w:r>
      <w:r w:rsidRPr="00384E08">
        <w:rPr>
          <w:sz w:val="28"/>
          <w:szCs w:val="28"/>
        </w:rPr>
        <w:t xml:space="preserve"> </w:t>
      </w:r>
      <w:proofErr w:type="spellStart"/>
      <w:r w:rsidRPr="00384E08">
        <w:rPr>
          <w:sz w:val="28"/>
          <w:szCs w:val="28"/>
          <w:lang w:val="en-US"/>
        </w:rPr>
        <w:t>На</w:t>
      </w:r>
      <w:proofErr w:type="spellEnd"/>
      <w:r w:rsidRPr="00384E08">
        <w:rPr>
          <w:sz w:val="28"/>
          <w:szCs w:val="28"/>
          <w:lang w:val="en-US"/>
        </w:rPr>
        <w:t xml:space="preserve"> </w:t>
      </w:r>
      <w:proofErr w:type="spellStart"/>
      <w:r w:rsidRPr="00384E08">
        <w:rPr>
          <w:sz w:val="28"/>
          <w:szCs w:val="28"/>
          <w:lang w:val="en-US"/>
        </w:rPr>
        <w:t>основание</w:t>
      </w:r>
      <w:proofErr w:type="spellEnd"/>
      <w:r w:rsidRPr="00384E08">
        <w:rPr>
          <w:sz w:val="28"/>
          <w:szCs w:val="28"/>
          <w:lang w:val="en-US"/>
        </w:rPr>
        <w:t xml:space="preserve"> чл.21, ал.1, т.23 </w:t>
      </w:r>
      <w:proofErr w:type="spellStart"/>
      <w:r w:rsidRPr="00384E08">
        <w:rPr>
          <w:sz w:val="28"/>
          <w:szCs w:val="28"/>
          <w:lang w:val="en-US"/>
        </w:rPr>
        <w:t>от</w:t>
      </w:r>
      <w:proofErr w:type="spellEnd"/>
      <w:r w:rsidRPr="00384E08">
        <w:rPr>
          <w:sz w:val="28"/>
          <w:szCs w:val="28"/>
          <w:lang w:val="en-US"/>
        </w:rPr>
        <w:t xml:space="preserve"> ЗМСМА и чл.8, ал.9 </w:t>
      </w:r>
      <w:proofErr w:type="spellStart"/>
      <w:r w:rsidRPr="00384E08">
        <w:rPr>
          <w:sz w:val="28"/>
          <w:szCs w:val="28"/>
          <w:lang w:val="en-US"/>
        </w:rPr>
        <w:t>от</w:t>
      </w:r>
      <w:proofErr w:type="spellEnd"/>
      <w:r w:rsidRPr="00384E08">
        <w:rPr>
          <w:sz w:val="28"/>
          <w:szCs w:val="28"/>
          <w:lang w:val="en-US"/>
        </w:rPr>
        <w:t xml:space="preserve"> ЗОС, </w:t>
      </w:r>
      <w:proofErr w:type="spellStart"/>
      <w:r w:rsidRPr="00384E08">
        <w:rPr>
          <w:sz w:val="28"/>
          <w:szCs w:val="28"/>
          <w:lang w:val="en-US"/>
        </w:rPr>
        <w:t>допълва</w:t>
      </w:r>
      <w:proofErr w:type="spellEnd"/>
      <w:r w:rsidRPr="00384E08">
        <w:rPr>
          <w:sz w:val="28"/>
          <w:szCs w:val="28"/>
          <w:lang w:val="en-US"/>
        </w:rPr>
        <w:t xml:space="preserve"> </w:t>
      </w:r>
      <w:proofErr w:type="spellStart"/>
      <w:r w:rsidRPr="00384E08">
        <w:rPr>
          <w:sz w:val="28"/>
          <w:szCs w:val="28"/>
          <w:lang w:val="en-US"/>
        </w:rPr>
        <w:t>приетата</w:t>
      </w:r>
      <w:proofErr w:type="spellEnd"/>
      <w:r w:rsidRPr="00384E08">
        <w:rPr>
          <w:sz w:val="28"/>
          <w:szCs w:val="28"/>
          <w:lang w:val="en-US"/>
        </w:rPr>
        <w:t xml:space="preserve"> с </w:t>
      </w:r>
      <w:proofErr w:type="spellStart"/>
      <w:r w:rsidRPr="00384E08">
        <w:rPr>
          <w:sz w:val="28"/>
          <w:szCs w:val="28"/>
          <w:lang w:val="en-US"/>
        </w:rPr>
        <w:t>Решение</w:t>
      </w:r>
      <w:proofErr w:type="spellEnd"/>
      <w:r w:rsidRPr="00384E08">
        <w:rPr>
          <w:sz w:val="28"/>
          <w:szCs w:val="28"/>
          <w:lang w:val="en-US"/>
        </w:rPr>
        <w:t xml:space="preserve"> </w:t>
      </w:r>
      <w:r w:rsidRPr="00384E08">
        <w:rPr>
          <w:sz w:val="28"/>
          <w:szCs w:val="28"/>
        </w:rPr>
        <w:t>№ 199/30.01.2017г. на Общински съвет – гр.Карнобат „Програма за управление и разпореждане с имоти – общинска собственост за 2017 година” със следните имоти:</w:t>
      </w:r>
    </w:p>
    <w:p w:rsidR="00384E08" w:rsidRPr="00F609E8" w:rsidRDefault="00384E08" w:rsidP="00384E08">
      <w:pPr>
        <w:pStyle w:val="a9"/>
        <w:numPr>
          <w:ilvl w:val="0"/>
          <w:numId w:val="30"/>
        </w:numPr>
        <w:spacing w:after="200"/>
        <w:ind w:left="0" w:firstLine="360"/>
        <w:jc w:val="both"/>
        <w:rPr>
          <w:sz w:val="28"/>
          <w:szCs w:val="28"/>
        </w:rPr>
      </w:pPr>
      <w:r w:rsidRPr="00F609E8">
        <w:rPr>
          <w:b/>
          <w:sz w:val="28"/>
          <w:szCs w:val="28"/>
        </w:rPr>
        <w:t>ИМОТ №518.10</w:t>
      </w:r>
      <w:r w:rsidRPr="00F609E8">
        <w:rPr>
          <w:sz w:val="28"/>
          <w:szCs w:val="28"/>
        </w:rPr>
        <w:t xml:space="preserve"> (</w:t>
      </w:r>
      <w:proofErr w:type="spellStart"/>
      <w:r w:rsidRPr="00F609E8">
        <w:rPr>
          <w:sz w:val="28"/>
          <w:szCs w:val="28"/>
        </w:rPr>
        <w:t>петстотин</w:t>
      </w:r>
      <w:proofErr w:type="spellEnd"/>
      <w:r w:rsidRPr="00F609E8">
        <w:rPr>
          <w:sz w:val="28"/>
          <w:szCs w:val="28"/>
        </w:rPr>
        <w:t xml:space="preserve"> и </w:t>
      </w:r>
      <w:proofErr w:type="spellStart"/>
      <w:r w:rsidRPr="00F609E8">
        <w:rPr>
          <w:sz w:val="28"/>
          <w:szCs w:val="28"/>
        </w:rPr>
        <w:t>осемнадесет</w:t>
      </w:r>
      <w:proofErr w:type="spellEnd"/>
      <w:r w:rsidRPr="00F609E8">
        <w:rPr>
          <w:sz w:val="28"/>
          <w:szCs w:val="28"/>
        </w:rPr>
        <w:t xml:space="preserve">, </w:t>
      </w:r>
      <w:proofErr w:type="spellStart"/>
      <w:r w:rsidRPr="00F609E8">
        <w:rPr>
          <w:sz w:val="28"/>
          <w:szCs w:val="28"/>
        </w:rPr>
        <w:t>точка</w:t>
      </w:r>
      <w:proofErr w:type="spellEnd"/>
      <w:r w:rsidRPr="00F609E8">
        <w:rPr>
          <w:sz w:val="28"/>
          <w:szCs w:val="28"/>
        </w:rPr>
        <w:t xml:space="preserve">, </w:t>
      </w:r>
      <w:proofErr w:type="spellStart"/>
      <w:r w:rsidRPr="00F609E8">
        <w:rPr>
          <w:sz w:val="28"/>
          <w:szCs w:val="28"/>
        </w:rPr>
        <w:t>десет</w:t>
      </w:r>
      <w:proofErr w:type="spellEnd"/>
      <w:r w:rsidRPr="00F609E8">
        <w:rPr>
          <w:sz w:val="28"/>
          <w:szCs w:val="28"/>
        </w:rPr>
        <w:t xml:space="preserve">) </w:t>
      </w:r>
      <w:proofErr w:type="spellStart"/>
      <w:r w:rsidRPr="00F609E8">
        <w:rPr>
          <w:sz w:val="28"/>
          <w:szCs w:val="28"/>
        </w:rPr>
        <w:t>по</w:t>
      </w:r>
      <w:proofErr w:type="spellEnd"/>
      <w:r w:rsidRPr="00F609E8">
        <w:rPr>
          <w:sz w:val="28"/>
          <w:szCs w:val="28"/>
        </w:rPr>
        <w:t xml:space="preserve"> </w:t>
      </w:r>
      <w:proofErr w:type="spellStart"/>
      <w:r w:rsidRPr="00F609E8">
        <w:rPr>
          <w:sz w:val="28"/>
          <w:szCs w:val="28"/>
        </w:rPr>
        <w:t>плана</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новообразуваните</w:t>
      </w:r>
      <w:proofErr w:type="spellEnd"/>
      <w:r w:rsidRPr="00F609E8">
        <w:rPr>
          <w:sz w:val="28"/>
          <w:szCs w:val="28"/>
        </w:rPr>
        <w:t xml:space="preserve"> </w:t>
      </w:r>
      <w:proofErr w:type="spellStart"/>
      <w:r w:rsidRPr="00F609E8">
        <w:rPr>
          <w:sz w:val="28"/>
          <w:szCs w:val="28"/>
        </w:rPr>
        <w:t>имоти</w:t>
      </w:r>
      <w:proofErr w:type="spellEnd"/>
      <w:r w:rsidRPr="00F609E8">
        <w:rPr>
          <w:sz w:val="28"/>
          <w:szCs w:val="28"/>
        </w:rPr>
        <w:t xml:space="preserve"> </w:t>
      </w:r>
      <w:proofErr w:type="spellStart"/>
      <w:r w:rsidRPr="00F609E8">
        <w:rPr>
          <w:sz w:val="28"/>
          <w:szCs w:val="28"/>
        </w:rPr>
        <w:t>по</w:t>
      </w:r>
      <w:proofErr w:type="spellEnd"/>
      <w:r w:rsidRPr="00F609E8">
        <w:rPr>
          <w:sz w:val="28"/>
          <w:szCs w:val="28"/>
        </w:rPr>
        <w:t xml:space="preserve"> §4к </w:t>
      </w:r>
      <w:proofErr w:type="spellStart"/>
      <w:r w:rsidRPr="00F609E8">
        <w:rPr>
          <w:sz w:val="28"/>
          <w:szCs w:val="28"/>
        </w:rPr>
        <w:t>от</w:t>
      </w:r>
      <w:proofErr w:type="spellEnd"/>
      <w:r w:rsidRPr="00F609E8">
        <w:rPr>
          <w:sz w:val="28"/>
          <w:szCs w:val="28"/>
        </w:rPr>
        <w:t xml:space="preserve"> ПЗРЗСПЗЗ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местност</w:t>
      </w:r>
      <w:proofErr w:type="spellEnd"/>
      <w:r w:rsidRPr="00F609E8">
        <w:rPr>
          <w:sz w:val="28"/>
          <w:szCs w:val="28"/>
        </w:rPr>
        <w:t xml:space="preserve"> „</w:t>
      </w:r>
      <w:proofErr w:type="spellStart"/>
      <w:r w:rsidRPr="00F609E8">
        <w:rPr>
          <w:sz w:val="28"/>
          <w:szCs w:val="28"/>
        </w:rPr>
        <w:t>Дренака</w:t>
      </w:r>
      <w:proofErr w:type="spellEnd"/>
      <w:r w:rsidRPr="00F609E8">
        <w:rPr>
          <w:sz w:val="28"/>
          <w:szCs w:val="28"/>
        </w:rPr>
        <w:t xml:space="preserve">” с </w:t>
      </w:r>
      <w:proofErr w:type="spellStart"/>
      <w:r w:rsidRPr="00F609E8">
        <w:rPr>
          <w:sz w:val="28"/>
          <w:szCs w:val="28"/>
        </w:rPr>
        <w:t>площ</w:t>
      </w:r>
      <w:proofErr w:type="spellEnd"/>
      <w:r w:rsidRPr="00F609E8">
        <w:rPr>
          <w:sz w:val="28"/>
          <w:szCs w:val="28"/>
        </w:rPr>
        <w:t xml:space="preserve"> 566,00 </w:t>
      </w:r>
      <w:proofErr w:type="spellStart"/>
      <w:r w:rsidRPr="00F609E8">
        <w:rPr>
          <w:sz w:val="28"/>
          <w:szCs w:val="28"/>
        </w:rPr>
        <w:t>кв.м</w:t>
      </w:r>
      <w:proofErr w:type="spellEnd"/>
      <w:r w:rsidRPr="00F609E8">
        <w:rPr>
          <w:sz w:val="28"/>
          <w:szCs w:val="28"/>
        </w:rPr>
        <w:t xml:space="preserve"> (</w:t>
      </w:r>
      <w:proofErr w:type="spellStart"/>
      <w:r w:rsidRPr="00F609E8">
        <w:rPr>
          <w:sz w:val="28"/>
          <w:szCs w:val="28"/>
        </w:rPr>
        <w:t>петстотин</w:t>
      </w:r>
      <w:proofErr w:type="spellEnd"/>
      <w:r w:rsidRPr="00F609E8">
        <w:rPr>
          <w:sz w:val="28"/>
          <w:szCs w:val="28"/>
        </w:rPr>
        <w:t xml:space="preserve"> </w:t>
      </w:r>
      <w:proofErr w:type="spellStart"/>
      <w:r w:rsidRPr="00F609E8">
        <w:rPr>
          <w:sz w:val="28"/>
          <w:szCs w:val="28"/>
        </w:rPr>
        <w:t>шестдесет</w:t>
      </w:r>
      <w:proofErr w:type="spellEnd"/>
      <w:r w:rsidRPr="00F609E8">
        <w:rPr>
          <w:sz w:val="28"/>
          <w:szCs w:val="28"/>
        </w:rPr>
        <w:t xml:space="preserve"> и </w:t>
      </w:r>
      <w:proofErr w:type="spellStart"/>
      <w:r w:rsidRPr="00F609E8">
        <w:rPr>
          <w:sz w:val="28"/>
          <w:szCs w:val="28"/>
        </w:rPr>
        <w:t>шест</w:t>
      </w:r>
      <w:proofErr w:type="spellEnd"/>
      <w:r w:rsidRPr="00F609E8">
        <w:rPr>
          <w:sz w:val="28"/>
          <w:szCs w:val="28"/>
        </w:rPr>
        <w:t xml:space="preserve"> </w:t>
      </w:r>
      <w:proofErr w:type="spellStart"/>
      <w:r w:rsidRPr="00F609E8">
        <w:rPr>
          <w:sz w:val="28"/>
          <w:szCs w:val="28"/>
        </w:rPr>
        <w:t>квадратни</w:t>
      </w:r>
      <w:proofErr w:type="spellEnd"/>
      <w:r w:rsidRPr="00F609E8">
        <w:rPr>
          <w:sz w:val="28"/>
          <w:szCs w:val="28"/>
        </w:rPr>
        <w:t xml:space="preserve"> </w:t>
      </w:r>
      <w:proofErr w:type="spellStart"/>
      <w:r w:rsidRPr="00F609E8">
        <w:rPr>
          <w:sz w:val="28"/>
          <w:szCs w:val="28"/>
        </w:rPr>
        <w:t>метра</w:t>
      </w:r>
      <w:proofErr w:type="spellEnd"/>
      <w:r w:rsidRPr="00F609E8">
        <w:rPr>
          <w:sz w:val="28"/>
          <w:szCs w:val="28"/>
        </w:rPr>
        <w:t xml:space="preserve">), </w:t>
      </w:r>
      <w:proofErr w:type="spellStart"/>
      <w:r w:rsidRPr="00F609E8">
        <w:rPr>
          <w:sz w:val="28"/>
          <w:szCs w:val="28"/>
        </w:rPr>
        <w:t>трета</w:t>
      </w:r>
      <w:proofErr w:type="spellEnd"/>
      <w:r w:rsidRPr="00F609E8">
        <w:rPr>
          <w:sz w:val="28"/>
          <w:szCs w:val="28"/>
        </w:rPr>
        <w:t xml:space="preserve"> </w:t>
      </w:r>
      <w:proofErr w:type="spellStart"/>
      <w:r w:rsidRPr="00F609E8">
        <w:rPr>
          <w:sz w:val="28"/>
          <w:szCs w:val="28"/>
        </w:rPr>
        <w:t>категория</w:t>
      </w:r>
      <w:proofErr w:type="spellEnd"/>
      <w:r w:rsidRPr="00F609E8">
        <w:rPr>
          <w:sz w:val="28"/>
          <w:szCs w:val="28"/>
        </w:rPr>
        <w:t xml:space="preserve">, с </w:t>
      </w:r>
      <w:proofErr w:type="spellStart"/>
      <w:r w:rsidRPr="00F609E8">
        <w:rPr>
          <w:sz w:val="28"/>
          <w:szCs w:val="28"/>
        </w:rPr>
        <w:t>начин</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трайно</w:t>
      </w:r>
      <w:proofErr w:type="spellEnd"/>
      <w:r w:rsidRPr="00F609E8">
        <w:rPr>
          <w:sz w:val="28"/>
          <w:szCs w:val="28"/>
        </w:rPr>
        <w:t xml:space="preserve"> </w:t>
      </w:r>
      <w:proofErr w:type="spellStart"/>
      <w:r w:rsidRPr="00F609E8">
        <w:rPr>
          <w:sz w:val="28"/>
          <w:szCs w:val="28"/>
        </w:rPr>
        <w:t>ползване</w:t>
      </w:r>
      <w:proofErr w:type="spellEnd"/>
      <w:r w:rsidRPr="00F609E8">
        <w:rPr>
          <w:sz w:val="28"/>
          <w:szCs w:val="28"/>
        </w:rPr>
        <w:t xml:space="preserve"> – </w:t>
      </w:r>
      <w:proofErr w:type="spellStart"/>
      <w:r w:rsidRPr="00F609E8">
        <w:rPr>
          <w:sz w:val="28"/>
          <w:szCs w:val="28"/>
        </w:rPr>
        <w:t>лозови</w:t>
      </w:r>
      <w:proofErr w:type="spellEnd"/>
      <w:r w:rsidRPr="00F609E8">
        <w:rPr>
          <w:sz w:val="28"/>
          <w:szCs w:val="28"/>
        </w:rPr>
        <w:t xml:space="preserve"> </w:t>
      </w:r>
      <w:proofErr w:type="spellStart"/>
      <w:r w:rsidRPr="00F609E8">
        <w:rPr>
          <w:sz w:val="28"/>
          <w:szCs w:val="28"/>
        </w:rPr>
        <w:t>насаждения</w:t>
      </w:r>
      <w:proofErr w:type="spellEnd"/>
      <w:r w:rsidRPr="00F609E8">
        <w:rPr>
          <w:sz w:val="28"/>
          <w:szCs w:val="28"/>
        </w:rPr>
        <w:t xml:space="preserve">, </w:t>
      </w:r>
      <w:proofErr w:type="spellStart"/>
      <w:r w:rsidRPr="00F609E8">
        <w:rPr>
          <w:sz w:val="28"/>
          <w:szCs w:val="28"/>
        </w:rPr>
        <w:t>при</w:t>
      </w:r>
      <w:proofErr w:type="spellEnd"/>
      <w:r w:rsidRPr="00F609E8">
        <w:rPr>
          <w:sz w:val="28"/>
          <w:szCs w:val="28"/>
        </w:rPr>
        <w:t xml:space="preserve"> </w:t>
      </w:r>
      <w:proofErr w:type="spellStart"/>
      <w:r w:rsidRPr="00F609E8">
        <w:rPr>
          <w:sz w:val="28"/>
          <w:szCs w:val="28"/>
        </w:rPr>
        <w:t>граници</w:t>
      </w:r>
      <w:proofErr w:type="spellEnd"/>
      <w:r w:rsidRPr="00F609E8">
        <w:rPr>
          <w:sz w:val="28"/>
          <w:szCs w:val="28"/>
        </w:rPr>
        <w:t xml:space="preserve">: </w:t>
      </w:r>
      <w:proofErr w:type="spellStart"/>
      <w:r w:rsidRPr="00F609E8">
        <w:rPr>
          <w:sz w:val="28"/>
          <w:szCs w:val="28"/>
        </w:rPr>
        <w:t>имот</w:t>
      </w:r>
      <w:proofErr w:type="spellEnd"/>
      <w:r w:rsidRPr="00F609E8">
        <w:rPr>
          <w:sz w:val="28"/>
          <w:szCs w:val="28"/>
        </w:rPr>
        <w:t xml:space="preserve"> №518.311 – </w:t>
      </w:r>
      <w:proofErr w:type="spellStart"/>
      <w:r w:rsidRPr="00F609E8">
        <w:rPr>
          <w:sz w:val="28"/>
          <w:szCs w:val="28"/>
        </w:rPr>
        <w:t>полски</w:t>
      </w:r>
      <w:proofErr w:type="spellEnd"/>
      <w:r w:rsidRPr="00F609E8">
        <w:rPr>
          <w:sz w:val="28"/>
          <w:szCs w:val="28"/>
        </w:rPr>
        <w:t xml:space="preserve"> </w:t>
      </w:r>
      <w:proofErr w:type="spellStart"/>
      <w:r w:rsidRPr="00F609E8">
        <w:rPr>
          <w:sz w:val="28"/>
          <w:szCs w:val="28"/>
        </w:rPr>
        <w:t>път</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r w:rsidRPr="00F609E8">
        <w:rPr>
          <w:sz w:val="28"/>
          <w:szCs w:val="28"/>
        </w:rPr>
        <w:t xml:space="preserve">; </w:t>
      </w:r>
      <w:proofErr w:type="spellStart"/>
      <w:r w:rsidRPr="00F609E8">
        <w:rPr>
          <w:sz w:val="28"/>
          <w:szCs w:val="28"/>
        </w:rPr>
        <w:t>имот</w:t>
      </w:r>
      <w:proofErr w:type="spellEnd"/>
      <w:r w:rsidRPr="00F609E8">
        <w:rPr>
          <w:sz w:val="28"/>
          <w:szCs w:val="28"/>
        </w:rPr>
        <w:t xml:space="preserve"> №518.11 – </w:t>
      </w:r>
      <w:proofErr w:type="spellStart"/>
      <w:r w:rsidRPr="00F609E8">
        <w:rPr>
          <w:sz w:val="28"/>
          <w:szCs w:val="28"/>
        </w:rPr>
        <w:t>лозе</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r w:rsidRPr="00F609E8">
        <w:rPr>
          <w:sz w:val="28"/>
          <w:szCs w:val="28"/>
        </w:rPr>
        <w:t xml:space="preserve">; №518.14 – </w:t>
      </w:r>
      <w:proofErr w:type="spellStart"/>
      <w:r w:rsidRPr="00F609E8">
        <w:rPr>
          <w:sz w:val="28"/>
          <w:szCs w:val="28"/>
        </w:rPr>
        <w:t>лозе</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r w:rsidRPr="00F609E8">
        <w:rPr>
          <w:sz w:val="28"/>
          <w:szCs w:val="28"/>
        </w:rPr>
        <w:t xml:space="preserve"> и №518.15 – </w:t>
      </w:r>
      <w:proofErr w:type="spellStart"/>
      <w:r w:rsidRPr="00F609E8">
        <w:rPr>
          <w:sz w:val="28"/>
          <w:szCs w:val="28"/>
        </w:rPr>
        <w:t>изоставена</w:t>
      </w:r>
      <w:proofErr w:type="spellEnd"/>
      <w:r w:rsidRPr="00F609E8">
        <w:rPr>
          <w:sz w:val="28"/>
          <w:szCs w:val="28"/>
        </w:rPr>
        <w:t xml:space="preserve"> </w:t>
      </w:r>
      <w:proofErr w:type="spellStart"/>
      <w:r w:rsidRPr="00F609E8">
        <w:rPr>
          <w:sz w:val="28"/>
          <w:szCs w:val="28"/>
        </w:rPr>
        <w:t>нива</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p>
    <w:p w:rsidR="00384E08" w:rsidRPr="00F609E8" w:rsidRDefault="00384E08" w:rsidP="00384E08">
      <w:pPr>
        <w:pStyle w:val="a9"/>
        <w:numPr>
          <w:ilvl w:val="0"/>
          <w:numId w:val="30"/>
        </w:numPr>
        <w:spacing w:after="200"/>
        <w:ind w:left="0" w:firstLine="360"/>
        <w:jc w:val="both"/>
        <w:rPr>
          <w:sz w:val="28"/>
          <w:szCs w:val="28"/>
        </w:rPr>
      </w:pPr>
      <w:r w:rsidRPr="00F609E8">
        <w:rPr>
          <w:b/>
          <w:sz w:val="28"/>
          <w:szCs w:val="28"/>
        </w:rPr>
        <w:t>ИМОТ №518.15</w:t>
      </w:r>
      <w:r w:rsidRPr="00F609E8">
        <w:rPr>
          <w:sz w:val="28"/>
          <w:szCs w:val="28"/>
        </w:rPr>
        <w:t xml:space="preserve"> (</w:t>
      </w:r>
      <w:proofErr w:type="spellStart"/>
      <w:r w:rsidRPr="00F609E8">
        <w:rPr>
          <w:sz w:val="28"/>
          <w:szCs w:val="28"/>
        </w:rPr>
        <w:t>петстотин</w:t>
      </w:r>
      <w:proofErr w:type="spellEnd"/>
      <w:r w:rsidRPr="00F609E8">
        <w:rPr>
          <w:sz w:val="28"/>
          <w:szCs w:val="28"/>
        </w:rPr>
        <w:t xml:space="preserve"> и </w:t>
      </w:r>
      <w:proofErr w:type="spellStart"/>
      <w:r w:rsidRPr="00F609E8">
        <w:rPr>
          <w:sz w:val="28"/>
          <w:szCs w:val="28"/>
        </w:rPr>
        <w:t>осемнадесет</w:t>
      </w:r>
      <w:proofErr w:type="spellEnd"/>
      <w:r w:rsidRPr="00F609E8">
        <w:rPr>
          <w:sz w:val="28"/>
          <w:szCs w:val="28"/>
        </w:rPr>
        <w:t xml:space="preserve">, </w:t>
      </w:r>
      <w:proofErr w:type="spellStart"/>
      <w:r w:rsidRPr="00F609E8">
        <w:rPr>
          <w:sz w:val="28"/>
          <w:szCs w:val="28"/>
        </w:rPr>
        <w:t>точка</w:t>
      </w:r>
      <w:proofErr w:type="spellEnd"/>
      <w:r w:rsidRPr="00F609E8">
        <w:rPr>
          <w:sz w:val="28"/>
          <w:szCs w:val="28"/>
        </w:rPr>
        <w:t xml:space="preserve">, </w:t>
      </w:r>
      <w:proofErr w:type="spellStart"/>
      <w:r w:rsidRPr="00F609E8">
        <w:rPr>
          <w:sz w:val="28"/>
          <w:szCs w:val="28"/>
        </w:rPr>
        <w:t>петнадесет</w:t>
      </w:r>
      <w:proofErr w:type="spellEnd"/>
      <w:r w:rsidRPr="00F609E8">
        <w:rPr>
          <w:sz w:val="28"/>
          <w:szCs w:val="28"/>
        </w:rPr>
        <w:t xml:space="preserve">) </w:t>
      </w:r>
      <w:proofErr w:type="spellStart"/>
      <w:r w:rsidRPr="00F609E8">
        <w:rPr>
          <w:sz w:val="28"/>
          <w:szCs w:val="28"/>
        </w:rPr>
        <w:t>по</w:t>
      </w:r>
      <w:proofErr w:type="spellEnd"/>
      <w:r w:rsidRPr="00F609E8">
        <w:rPr>
          <w:sz w:val="28"/>
          <w:szCs w:val="28"/>
        </w:rPr>
        <w:t xml:space="preserve"> </w:t>
      </w:r>
      <w:proofErr w:type="spellStart"/>
      <w:r w:rsidRPr="00F609E8">
        <w:rPr>
          <w:sz w:val="28"/>
          <w:szCs w:val="28"/>
        </w:rPr>
        <w:t>плана</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новообразуваните</w:t>
      </w:r>
      <w:proofErr w:type="spellEnd"/>
      <w:r w:rsidRPr="00F609E8">
        <w:rPr>
          <w:sz w:val="28"/>
          <w:szCs w:val="28"/>
        </w:rPr>
        <w:t xml:space="preserve"> </w:t>
      </w:r>
      <w:proofErr w:type="spellStart"/>
      <w:r w:rsidRPr="00F609E8">
        <w:rPr>
          <w:sz w:val="28"/>
          <w:szCs w:val="28"/>
        </w:rPr>
        <w:t>имоти</w:t>
      </w:r>
      <w:proofErr w:type="spellEnd"/>
      <w:r w:rsidRPr="00F609E8">
        <w:rPr>
          <w:sz w:val="28"/>
          <w:szCs w:val="28"/>
        </w:rPr>
        <w:t xml:space="preserve"> </w:t>
      </w:r>
      <w:proofErr w:type="spellStart"/>
      <w:r w:rsidRPr="00F609E8">
        <w:rPr>
          <w:sz w:val="28"/>
          <w:szCs w:val="28"/>
        </w:rPr>
        <w:t>по</w:t>
      </w:r>
      <w:proofErr w:type="spellEnd"/>
      <w:r w:rsidRPr="00F609E8">
        <w:rPr>
          <w:sz w:val="28"/>
          <w:szCs w:val="28"/>
        </w:rPr>
        <w:t xml:space="preserve"> §4к </w:t>
      </w:r>
      <w:proofErr w:type="spellStart"/>
      <w:r w:rsidRPr="00F609E8">
        <w:rPr>
          <w:sz w:val="28"/>
          <w:szCs w:val="28"/>
        </w:rPr>
        <w:t>от</w:t>
      </w:r>
      <w:proofErr w:type="spellEnd"/>
      <w:r w:rsidRPr="00F609E8">
        <w:rPr>
          <w:sz w:val="28"/>
          <w:szCs w:val="28"/>
        </w:rPr>
        <w:t xml:space="preserve"> ПЗРЗСПЗЗ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местност</w:t>
      </w:r>
      <w:proofErr w:type="spellEnd"/>
      <w:r w:rsidRPr="00F609E8">
        <w:rPr>
          <w:sz w:val="28"/>
          <w:szCs w:val="28"/>
        </w:rPr>
        <w:t xml:space="preserve"> „</w:t>
      </w:r>
      <w:proofErr w:type="spellStart"/>
      <w:r w:rsidRPr="00F609E8">
        <w:rPr>
          <w:sz w:val="28"/>
          <w:szCs w:val="28"/>
        </w:rPr>
        <w:t>Дренака</w:t>
      </w:r>
      <w:proofErr w:type="spellEnd"/>
      <w:r w:rsidRPr="00F609E8">
        <w:rPr>
          <w:sz w:val="28"/>
          <w:szCs w:val="28"/>
        </w:rPr>
        <w:t xml:space="preserve">” с </w:t>
      </w:r>
      <w:proofErr w:type="spellStart"/>
      <w:r w:rsidRPr="00F609E8">
        <w:rPr>
          <w:sz w:val="28"/>
          <w:szCs w:val="28"/>
        </w:rPr>
        <w:t>площ</w:t>
      </w:r>
      <w:proofErr w:type="spellEnd"/>
      <w:r w:rsidRPr="00F609E8">
        <w:rPr>
          <w:sz w:val="28"/>
          <w:szCs w:val="28"/>
        </w:rPr>
        <w:t xml:space="preserve"> 490,00 </w:t>
      </w:r>
      <w:proofErr w:type="spellStart"/>
      <w:r w:rsidRPr="00F609E8">
        <w:rPr>
          <w:sz w:val="28"/>
          <w:szCs w:val="28"/>
        </w:rPr>
        <w:t>кв.м</w:t>
      </w:r>
      <w:proofErr w:type="spellEnd"/>
      <w:r w:rsidRPr="00F609E8">
        <w:rPr>
          <w:sz w:val="28"/>
          <w:szCs w:val="28"/>
        </w:rPr>
        <w:t xml:space="preserve"> (</w:t>
      </w:r>
      <w:proofErr w:type="spellStart"/>
      <w:r w:rsidRPr="00F609E8">
        <w:rPr>
          <w:sz w:val="28"/>
          <w:szCs w:val="28"/>
        </w:rPr>
        <w:t>четиристотин</w:t>
      </w:r>
      <w:proofErr w:type="spellEnd"/>
      <w:r w:rsidRPr="00F609E8">
        <w:rPr>
          <w:sz w:val="28"/>
          <w:szCs w:val="28"/>
        </w:rPr>
        <w:t xml:space="preserve"> и </w:t>
      </w:r>
      <w:proofErr w:type="spellStart"/>
      <w:r w:rsidRPr="00F609E8">
        <w:rPr>
          <w:sz w:val="28"/>
          <w:szCs w:val="28"/>
        </w:rPr>
        <w:t>деветдесет</w:t>
      </w:r>
      <w:proofErr w:type="spellEnd"/>
      <w:r w:rsidRPr="00F609E8">
        <w:rPr>
          <w:sz w:val="28"/>
          <w:szCs w:val="28"/>
        </w:rPr>
        <w:t xml:space="preserve"> </w:t>
      </w:r>
      <w:proofErr w:type="spellStart"/>
      <w:r w:rsidRPr="00F609E8">
        <w:rPr>
          <w:sz w:val="28"/>
          <w:szCs w:val="28"/>
        </w:rPr>
        <w:t>квадратни</w:t>
      </w:r>
      <w:proofErr w:type="spellEnd"/>
      <w:r w:rsidRPr="00F609E8">
        <w:rPr>
          <w:sz w:val="28"/>
          <w:szCs w:val="28"/>
        </w:rPr>
        <w:t xml:space="preserve"> </w:t>
      </w:r>
      <w:proofErr w:type="spellStart"/>
      <w:r w:rsidRPr="00F609E8">
        <w:rPr>
          <w:sz w:val="28"/>
          <w:szCs w:val="28"/>
        </w:rPr>
        <w:t>метра</w:t>
      </w:r>
      <w:proofErr w:type="spellEnd"/>
      <w:r w:rsidRPr="00F609E8">
        <w:rPr>
          <w:sz w:val="28"/>
          <w:szCs w:val="28"/>
        </w:rPr>
        <w:t xml:space="preserve">), </w:t>
      </w:r>
      <w:proofErr w:type="spellStart"/>
      <w:r w:rsidRPr="00F609E8">
        <w:rPr>
          <w:sz w:val="28"/>
          <w:szCs w:val="28"/>
        </w:rPr>
        <w:t>трета</w:t>
      </w:r>
      <w:proofErr w:type="spellEnd"/>
      <w:r w:rsidRPr="00F609E8">
        <w:rPr>
          <w:sz w:val="28"/>
          <w:szCs w:val="28"/>
        </w:rPr>
        <w:t xml:space="preserve"> </w:t>
      </w:r>
      <w:proofErr w:type="spellStart"/>
      <w:r w:rsidRPr="00F609E8">
        <w:rPr>
          <w:sz w:val="28"/>
          <w:szCs w:val="28"/>
        </w:rPr>
        <w:t>категория</w:t>
      </w:r>
      <w:proofErr w:type="spellEnd"/>
      <w:r w:rsidRPr="00F609E8">
        <w:rPr>
          <w:sz w:val="28"/>
          <w:szCs w:val="28"/>
        </w:rPr>
        <w:t xml:space="preserve">, с </w:t>
      </w:r>
      <w:proofErr w:type="spellStart"/>
      <w:r w:rsidRPr="00F609E8">
        <w:rPr>
          <w:sz w:val="28"/>
          <w:szCs w:val="28"/>
        </w:rPr>
        <w:t>начин</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трайно</w:t>
      </w:r>
      <w:proofErr w:type="spellEnd"/>
      <w:r w:rsidRPr="00F609E8">
        <w:rPr>
          <w:sz w:val="28"/>
          <w:szCs w:val="28"/>
        </w:rPr>
        <w:t xml:space="preserve"> </w:t>
      </w:r>
      <w:proofErr w:type="spellStart"/>
      <w:r w:rsidRPr="00F609E8">
        <w:rPr>
          <w:sz w:val="28"/>
          <w:szCs w:val="28"/>
        </w:rPr>
        <w:t>ползване</w:t>
      </w:r>
      <w:proofErr w:type="spellEnd"/>
      <w:r w:rsidRPr="00F609E8">
        <w:rPr>
          <w:sz w:val="28"/>
          <w:szCs w:val="28"/>
        </w:rPr>
        <w:t xml:space="preserve"> – </w:t>
      </w:r>
      <w:proofErr w:type="spellStart"/>
      <w:r w:rsidRPr="00F609E8">
        <w:rPr>
          <w:sz w:val="28"/>
          <w:szCs w:val="28"/>
        </w:rPr>
        <w:t>изоставена</w:t>
      </w:r>
      <w:proofErr w:type="spellEnd"/>
      <w:r w:rsidRPr="00F609E8">
        <w:rPr>
          <w:sz w:val="28"/>
          <w:szCs w:val="28"/>
        </w:rPr>
        <w:t xml:space="preserve"> </w:t>
      </w:r>
      <w:proofErr w:type="spellStart"/>
      <w:r w:rsidRPr="00F609E8">
        <w:rPr>
          <w:sz w:val="28"/>
          <w:szCs w:val="28"/>
        </w:rPr>
        <w:t>орна</w:t>
      </w:r>
      <w:proofErr w:type="spellEnd"/>
      <w:r w:rsidRPr="00F609E8">
        <w:rPr>
          <w:sz w:val="28"/>
          <w:szCs w:val="28"/>
        </w:rPr>
        <w:t xml:space="preserve"> </w:t>
      </w:r>
      <w:proofErr w:type="spellStart"/>
      <w:r w:rsidRPr="00F609E8">
        <w:rPr>
          <w:sz w:val="28"/>
          <w:szCs w:val="28"/>
        </w:rPr>
        <w:t>земя</w:t>
      </w:r>
      <w:proofErr w:type="spellEnd"/>
      <w:r w:rsidRPr="00F609E8">
        <w:rPr>
          <w:sz w:val="28"/>
          <w:szCs w:val="28"/>
        </w:rPr>
        <w:t xml:space="preserve">, </w:t>
      </w:r>
      <w:proofErr w:type="spellStart"/>
      <w:r w:rsidRPr="00F609E8">
        <w:rPr>
          <w:sz w:val="28"/>
          <w:szCs w:val="28"/>
        </w:rPr>
        <w:t>при</w:t>
      </w:r>
      <w:proofErr w:type="spellEnd"/>
      <w:r w:rsidRPr="00F609E8">
        <w:rPr>
          <w:sz w:val="28"/>
          <w:szCs w:val="28"/>
        </w:rPr>
        <w:t xml:space="preserve"> </w:t>
      </w:r>
      <w:proofErr w:type="spellStart"/>
      <w:r w:rsidRPr="00F609E8">
        <w:rPr>
          <w:sz w:val="28"/>
          <w:szCs w:val="28"/>
        </w:rPr>
        <w:t>граници</w:t>
      </w:r>
      <w:proofErr w:type="spellEnd"/>
      <w:r w:rsidRPr="00F609E8">
        <w:rPr>
          <w:sz w:val="28"/>
          <w:szCs w:val="28"/>
        </w:rPr>
        <w:t xml:space="preserve">: </w:t>
      </w:r>
      <w:proofErr w:type="spellStart"/>
      <w:r w:rsidRPr="00F609E8">
        <w:rPr>
          <w:sz w:val="28"/>
          <w:szCs w:val="28"/>
        </w:rPr>
        <w:t>имот</w:t>
      </w:r>
      <w:proofErr w:type="spellEnd"/>
      <w:r w:rsidRPr="00F609E8">
        <w:rPr>
          <w:sz w:val="28"/>
          <w:szCs w:val="28"/>
        </w:rPr>
        <w:t xml:space="preserve"> №518.311 – </w:t>
      </w:r>
      <w:proofErr w:type="spellStart"/>
      <w:r w:rsidRPr="00F609E8">
        <w:rPr>
          <w:sz w:val="28"/>
          <w:szCs w:val="28"/>
        </w:rPr>
        <w:t>полски</w:t>
      </w:r>
      <w:proofErr w:type="spellEnd"/>
      <w:r w:rsidRPr="00F609E8">
        <w:rPr>
          <w:sz w:val="28"/>
          <w:szCs w:val="28"/>
        </w:rPr>
        <w:t xml:space="preserve"> </w:t>
      </w:r>
      <w:proofErr w:type="spellStart"/>
      <w:r w:rsidRPr="00F609E8">
        <w:rPr>
          <w:sz w:val="28"/>
          <w:szCs w:val="28"/>
        </w:rPr>
        <w:t>път</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r w:rsidRPr="00F609E8">
        <w:rPr>
          <w:sz w:val="28"/>
          <w:szCs w:val="28"/>
        </w:rPr>
        <w:t xml:space="preserve">; </w:t>
      </w:r>
      <w:proofErr w:type="spellStart"/>
      <w:r w:rsidRPr="00F609E8">
        <w:rPr>
          <w:sz w:val="28"/>
          <w:szCs w:val="28"/>
        </w:rPr>
        <w:t>имот</w:t>
      </w:r>
      <w:proofErr w:type="spellEnd"/>
      <w:r w:rsidRPr="00F609E8">
        <w:rPr>
          <w:sz w:val="28"/>
          <w:szCs w:val="28"/>
        </w:rPr>
        <w:t xml:space="preserve"> №518.10 – </w:t>
      </w:r>
      <w:proofErr w:type="spellStart"/>
      <w:r w:rsidRPr="00F609E8">
        <w:rPr>
          <w:sz w:val="28"/>
          <w:szCs w:val="28"/>
        </w:rPr>
        <w:t>лозе</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r w:rsidRPr="00F609E8">
        <w:rPr>
          <w:sz w:val="28"/>
          <w:szCs w:val="28"/>
        </w:rPr>
        <w:t xml:space="preserve">; №518.14 – </w:t>
      </w:r>
      <w:proofErr w:type="spellStart"/>
      <w:r w:rsidRPr="00F609E8">
        <w:rPr>
          <w:sz w:val="28"/>
          <w:szCs w:val="28"/>
        </w:rPr>
        <w:t>лозе</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r w:rsidRPr="00F609E8">
        <w:rPr>
          <w:sz w:val="28"/>
          <w:szCs w:val="28"/>
        </w:rPr>
        <w:t xml:space="preserve"> и №518.16 – </w:t>
      </w:r>
      <w:proofErr w:type="spellStart"/>
      <w:r w:rsidRPr="00F609E8">
        <w:rPr>
          <w:sz w:val="28"/>
          <w:szCs w:val="28"/>
        </w:rPr>
        <w:t>лозе</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Костадин</w:t>
      </w:r>
      <w:proofErr w:type="spellEnd"/>
      <w:r w:rsidRPr="00F609E8">
        <w:rPr>
          <w:sz w:val="28"/>
          <w:szCs w:val="28"/>
        </w:rPr>
        <w:t xml:space="preserve"> </w:t>
      </w:r>
      <w:proofErr w:type="spellStart"/>
      <w:r w:rsidRPr="00F609E8">
        <w:rPr>
          <w:sz w:val="28"/>
          <w:szCs w:val="28"/>
        </w:rPr>
        <w:t>Атанасов</w:t>
      </w:r>
      <w:proofErr w:type="spellEnd"/>
      <w:r w:rsidRPr="00F609E8">
        <w:rPr>
          <w:sz w:val="28"/>
          <w:szCs w:val="28"/>
        </w:rPr>
        <w:t xml:space="preserve"> </w:t>
      </w:r>
      <w:proofErr w:type="spellStart"/>
      <w:r w:rsidRPr="00F609E8">
        <w:rPr>
          <w:sz w:val="28"/>
          <w:szCs w:val="28"/>
        </w:rPr>
        <w:t>Карагьозов</w:t>
      </w:r>
      <w:proofErr w:type="spellEnd"/>
      <w:r w:rsidRPr="00F609E8">
        <w:rPr>
          <w:sz w:val="28"/>
          <w:szCs w:val="28"/>
        </w:rPr>
        <w:t xml:space="preserve"> и </w:t>
      </w:r>
      <w:proofErr w:type="spellStart"/>
      <w:r w:rsidRPr="00F609E8">
        <w:rPr>
          <w:sz w:val="28"/>
          <w:szCs w:val="28"/>
        </w:rPr>
        <w:t>др</w:t>
      </w:r>
      <w:proofErr w:type="spellEnd"/>
      <w:r w:rsidRPr="00F609E8">
        <w:rPr>
          <w:sz w:val="28"/>
          <w:szCs w:val="28"/>
        </w:rPr>
        <w:t>.</w:t>
      </w:r>
    </w:p>
    <w:p w:rsidR="00384E08" w:rsidRPr="00F609E8" w:rsidRDefault="00384E08" w:rsidP="00384E08">
      <w:pPr>
        <w:pStyle w:val="a9"/>
        <w:ind w:left="0" w:firstLine="360"/>
        <w:jc w:val="both"/>
        <w:rPr>
          <w:sz w:val="28"/>
          <w:szCs w:val="28"/>
        </w:rPr>
      </w:pPr>
      <w:r w:rsidRPr="00384E08">
        <w:rPr>
          <w:b/>
          <w:sz w:val="28"/>
          <w:szCs w:val="28"/>
          <w:lang w:val="bg-BG"/>
        </w:rPr>
        <w:t>234.</w:t>
      </w:r>
      <w:r w:rsidRPr="00384E08">
        <w:rPr>
          <w:b/>
          <w:sz w:val="28"/>
          <w:szCs w:val="28"/>
          <w:lang w:val="en-US"/>
        </w:rPr>
        <w:t>II.</w:t>
      </w:r>
      <w:r w:rsidRPr="00F609E8">
        <w:rPr>
          <w:sz w:val="28"/>
          <w:szCs w:val="28"/>
          <w:lang w:val="en-US"/>
        </w:rPr>
        <w:t xml:space="preserve"> </w:t>
      </w:r>
      <w:proofErr w:type="spellStart"/>
      <w:r w:rsidRPr="00F609E8">
        <w:rPr>
          <w:sz w:val="28"/>
          <w:szCs w:val="28"/>
          <w:lang w:val="en-US"/>
        </w:rPr>
        <w:t>Общинс</w:t>
      </w:r>
      <w:proofErr w:type="spellEnd"/>
      <w:r w:rsidRPr="00F609E8">
        <w:rPr>
          <w:sz w:val="28"/>
          <w:szCs w:val="28"/>
        </w:rPr>
        <w:t>к</w:t>
      </w:r>
      <w:r w:rsidRPr="00F609E8">
        <w:rPr>
          <w:sz w:val="28"/>
          <w:szCs w:val="28"/>
          <w:lang w:val="en-US"/>
        </w:rPr>
        <w:t xml:space="preserve">и </w:t>
      </w:r>
      <w:proofErr w:type="spellStart"/>
      <w:r w:rsidRPr="00F609E8">
        <w:rPr>
          <w:sz w:val="28"/>
          <w:szCs w:val="28"/>
          <w:lang w:val="en-US"/>
        </w:rPr>
        <w:t>съвет</w:t>
      </w:r>
      <w:proofErr w:type="spellEnd"/>
      <w:r w:rsidRPr="00F609E8">
        <w:rPr>
          <w:sz w:val="28"/>
          <w:szCs w:val="28"/>
          <w:lang w:val="en-US"/>
        </w:rPr>
        <w:t xml:space="preserve"> – </w:t>
      </w:r>
      <w:proofErr w:type="spellStart"/>
      <w:r w:rsidRPr="00F609E8">
        <w:rPr>
          <w:sz w:val="28"/>
          <w:szCs w:val="28"/>
          <w:lang w:val="en-US"/>
        </w:rPr>
        <w:t>гр</w:t>
      </w:r>
      <w:proofErr w:type="spellEnd"/>
      <w:r w:rsidRPr="00F609E8">
        <w:rPr>
          <w:sz w:val="28"/>
          <w:szCs w:val="28"/>
          <w:lang w:val="en-US"/>
        </w:rPr>
        <w:t>.</w:t>
      </w:r>
      <w:proofErr w:type="spellStart"/>
      <w:r w:rsidRPr="00F609E8">
        <w:rPr>
          <w:sz w:val="28"/>
          <w:szCs w:val="28"/>
        </w:rPr>
        <w:t>Карнобат</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основание</w:t>
      </w:r>
      <w:proofErr w:type="spellEnd"/>
      <w:r w:rsidRPr="00F609E8">
        <w:rPr>
          <w:sz w:val="28"/>
          <w:szCs w:val="28"/>
        </w:rPr>
        <w:t xml:space="preserve"> чл.21, ал.1, т.8 </w:t>
      </w:r>
      <w:proofErr w:type="spellStart"/>
      <w:r w:rsidRPr="00F609E8">
        <w:rPr>
          <w:sz w:val="28"/>
          <w:szCs w:val="28"/>
        </w:rPr>
        <w:t>от</w:t>
      </w:r>
      <w:proofErr w:type="spellEnd"/>
      <w:r w:rsidRPr="00F609E8">
        <w:rPr>
          <w:sz w:val="28"/>
          <w:szCs w:val="28"/>
        </w:rPr>
        <w:t xml:space="preserve"> ЗМСМА, чл.35, ал.1 и чл.41, ал.2 </w:t>
      </w:r>
      <w:proofErr w:type="spellStart"/>
      <w:r w:rsidRPr="00F609E8">
        <w:rPr>
          <w:sz w:val="28"/>
          <w:szCs w:val="28"/>
        </w:rPr>
        <w:t>от</w:t>
      </w:r>
      <w:proofErr w:type="spellEnd"/>
      <w:r w:rsidRPr="00F609E8">
        <w:rPr>
          <w:sz w:val="28"/>
          <w:szCs w:val="28"/>
        </w:rPr>
        <w:t xml:space="preserve"> </w:t>
      </w:r>
      <w:proofErr w:type="spellStart"/>
      <w:r w:rsidRPr="00F609E8">
        <w:rPr>
          <w:sz w:val="28"/>
          <w:szCs w:val="28"/>
        </w:rPr>
        <w:t>Закона</w:t>
      </w:r>
      <w:proofErr w:type="spellEnd"/>
      <w:r w:rsidRPr="00F609E8">
        <w:rPr>
          <w:sz w:val="28"/>
          <w:szCs w:val="28"/>
        </w:rPr>
        <w:t xml:space="preserve"> </w:t>
      </w:r>
      <w:proofErr w:type="spellStart"/>
      <w:r w:rsidRPr="00F609E8">
        <w:rPr>
          <w:sz w:val="28"/>
          <w:szCs w:val="28"/>
        </w:rPr>
        <w:t>за</w:t>
      </w:r>
      <w:proofErr w:type="spellEnd"/>
      <w:r w:rsidRPr="00F609E8">
        <w:rPr>
          <w:sz w:val="28"/>
          <w:szCs w:val="28"/>
        </w:rPr>
        <w:t xml:space="preserve"> </w:t>
      </w:r>
      <w:proofErr w:type="spellStart"/>
      <w:r w:rsidRPr="00F609E8">
        <w:rPr>
          <w:sz w:val="28"/>
          <w:szCs w:val="28"/>
        </w:rPr>
        <w:t>общинска</w:t>
      </w:r>
      <w:proofErr w:type="spellEnd"/>
      <w:r w:rsidRPr="00F609E8">
        <w:rPr>
          <w:sz w:val="28"/>
          <w:szCs w:val="28"/>
        </w:rPr>
        <w:t xml:space="preserve"> </w:t>
      </w:r>
      <w:proofErr w:type="spellStart"/>
      <w:r w:rsidRPr="00F609E8">
        <w:rPr>
          <w:sz w:val="28"/>
          <w:szCs w:val="28"/>
        </w:rPr>
        <w:t>собственост</w:t>
      </w:r>
      <w:proofErr w:type="spellEnd"/>
      <w:r w:rsidRPr="00F609E8">
        <w:rPr>
          <w:sz w:val="28"/>
          <w:szCs w:val="28"/>
        </w:rPr>
        <w:t xml:space="preserve">, </w:t>
      </w:r>
      <w:r w:rsidRPr="00F609E8">
        <w:rPr>
          <w:b/>
          <w:sz w:val="28"/>
          <w:szCs w:val="28"/>
        </w:rPr>
        <w:t>ОПРЕДЕЛЯ</w:t>
      </w:r>
      <w:r w:rsidRPr="00F609E8">
        <w:rPr>
          <w:sz w:val="28"/>
          <w:szCs w:val="28"/>
        </w:rPr>
        <w:t xml:space="preserve"> </w:t>
      </w:r>
      <w:proofErr w:type="spellStart"/>
      <w:r w:rsidRPr="00F609E8">
        <w:rPr>
          <w:sz w:val="28"/>
          <w:szCs w:val="28"/>
        </w:rPr>
        <w:t>за</w:t>
      </w:r>
      <w:proofErr w:type="spellEnd"/>
      <w:r w:rsidRPr="00F609E8">
        <w:rPr>
          <w:sz w:val="28"/>
          <w:szCs w:val="28"/>
        </w:rPr>
        <w:t xml:space="preserve"> </w:t>
      </w:r>
      <w:proofErr w:type="spellStart"/>
      <w:r w:rsidRPr="00F609E8">
        <w:rPr>
          <w:sz w:val="28"/>
          <w:szCs w:val="28"/>
        </w:rPr>
        <w:t>продажба</w:t>
      </w:r>
      <w:proofErr w:type="spellEnd"/>
      <w:r w:rsidRPr="00F609E8">
        <w:rPr>
          <w:sz w:val="28"/>
          <w:szCs w:val="28"/>
        </w:rPr>
        <w:t xml:space="preserve"> </w:t>
      </w:r>
      <w:proofErr w:type="spellStart"/>
      <w:r w:rsidRPr="00F609E8">
        <w:rPr>
          <w:sz w:val="28"/>
          <w:szCs w:val="28"/>
        </w:rPr>
        <w:t>имоти</w:t>
      </w:r>
      <w:proofErr w:type="spellEnd"/>
      <w:r w:rsidRPr="00F609E8">
        <w:rPr>
          <w:sz w:val="28"/>
          <w:szCs w:val="28"/>
          <w:lang w:val="en-US"/>
        </w:rPr>
        <w:t xml:space="preserve"> – </w:t>
      </w:r>
      <w:proofErr w:type="spellStart"/>
      <w:r w:rsidRPr="00F609E8">
        <w:rPr>
          <w:sz w:val="28"/>
          <w:szCs w:val="28"/>
        </w:rPr>
        <w:t>частна</w:t>
      </w:r>
      <w:proofErr w:type="spellEnd"/>
      <w:r w:rsidRPr="00F609E8">
        <w:rPr>
          <w:sz w:val="28"/>
          <w:szCs w:val="28"/>
        </w:rPr>
        <w:t xml:space="preserve"> </w:t>
      </w:r>
      <w:proofErr w:type="spellStart"/>
      <w:r w:rsidRPr="00F609E8">
        <w:rPr>
          <w:sz w:val="28"/>
          <w:szCs w:val="28"/>
        </w:rPr>
        <w:t>общинска</w:t>
      </w:r>
      <w:proofErr w:type="spellEnd"/>
      <w:r w:rsidRPr="00F609E8">
        <w:rPr>
          <w:sz w:val="28"/>
          <w:szCs w:val="28"/>
        </w:rPr>
        <w:t xml:space="preserve"> </w:t>
      </w:r>
      <w:proofErr w:type="spellStart"/>
      <w:r w:rsidRPr="00F609E8">
        <w:rPr>
          <w:sz w:val="28"/>
          <w:szCs w:val="28"/>
        </w:rPr>
        <w:t>собственост</w:t>
      </w:r>
      <w:proofErr w:type="spellEnd"/>
      <w:r w:rsidRPr="00F609E8">
        <w:rPr>
          <w:sz w:val="28"/>
          <w:szCs w:val="28"/>
        </w:rPr>
        <w:t>:</w:t>
      </w:r>
    </w:p>
    <w:p w:rsidR="00384E08" w:rsidRPr="00F609E8" w:rsidRDefault="00384E08" w:rsidP="00384E08">
      <w:pPr>
        <w:pStyle w:val="a9"/>
        <w:numPr>
          <w:ilvl w:val="0"/>
          <w:numId w:val="31"/>
        </w:numPr>
        <w:spacing w:after="200"/>
        <w:ind w:left="0" w:firstLine="360"/>
        <w:jc w:val="both"/>
        <w:rPr>
          <w:sz w:val="28"/>
          <w:szCs w:val="28"/>
        </w:rPr>
      </w:pPr>
      <w:r w:rsidRPr="00F609E8">
        <w:rPr>
          <w:b/>
          <w:sz w:val="28"/>
          <w:szCs w:val="28"/>
        </w:rPr>
        <w:t>ИМОТ №518.10</w:t>
      </w:r>
      <w:r w:rsidRPr="00F609E8">
        <w:rPr>
          <w:sz w:val="28"/>
          <w:szCs w:val="28"/>
        </w:rPr>
        <w:t xml:space="preserve"> (</w:t>
      </w:r>
      <w:proofErr w:type="spellStart"/>
      <w:r w:rsidRPr="00F609E8">
        <w:rPr>
          <w:sz w:val="28"/>
          <w:szCs w:val="28"/>
        </w:rPr>
        <w:t>петстотин</w:t>
      </w:r>
      <w:proofErr w:type="spellEnd"/>
      <w:r w:rsidRPr="00F609E8">
        <w:rPr>
          <w:sz w:val="28"/>
          <w:szCs w:val="28"/>
        </w:rPr>
        <w:t xml:space="preserve"> и </w:t>
      </w:r>
      <w:proofErr w:type="spellStart"/>
      <w:r w:rsidRPr="00F609E8">
        <w:rPr>
          <w:sz w:val="28"/>
          <w:szCs w:val="28"/>
        </w:rPr>
        <w:t>осемнадесет</w:t>
      </w:r>
      <w:proofErr w:type="spellEnd"/>
      <w:r w:rsidRPr="00F609E8">
        <w:rPr>
          <w:sz w:val="28"/>
          <w:szCs w:val="28"/>
        </w:rPr>
        <w:t xml:space="preserve">, </w:t>
      </w:r>
      <w:proofErr w:type="spellStart"/>
      <w:r w:rsidRPr="00F609E8">
        <w:rPr>
          <w:sz w:val="28"/>
          <w:szCs w:val="28"/>
        </w:rPr>
        <w:t>точка</w:t>
      </w:r>
      <w:proofErr w:type="spellEnd"/>
      <w:r w:rsidRPr="00F609E8">
        <w:rPr>
          <w:sz w:val="28"/>
          <w:szCs w:val="28"/>
        </w:rPr>
        <w:t xml:space="preserve">, </w:t>
      </w:r>
      <w:proofErr w:type="spellStart"/>
      <w:r w:rsidRPr="00F609E8">
        <w:rPr>
          <w:sz w:val="28"/>
          <w:szCs w:val="28"/>
        </w:rPr>
        <w:t>десет</w:t>
      </w:r>
      <w:proofErr w:type="spellEnd"/>
      <w:r w:rsidRPr="00F609E8">
        <w:rPr>
          <w:sz w:val="28"/>
          <w:szCs w:val="28"/>
        </w:rPr>
        <w:t xml:space="preserve">) </w:t>
      </w:r>
      <w:proofErr w:type="spellStart"/>
      <w:r w:rsidRPr="00F609E8">
        <w:rPr>
          <w:sz w:val="28"/>
          <w:szCs w:val="28"/>
        </w:rPr>
        <w:t>по</w:t>
      </w:r>
      <w:proofErr w:type="spellEnd"/>
      <w:r w:rsidRPr="00F609E8">
        <w:rPr>
          <w:sz w:val="28"/>
          <w:szCs w:val="28"/>
        </w:rPr>
        <w:t xml:space="preserve"> </w:t>
      </w:r>
      <w:proofErr w:type="spellStart"/>
      <w:r w:rsidRPr="00F609E8">
        <w:rPr>
          <w:sz w:val="28"/>
          <w:szCs w:val="28"/>
        </w:rPr>
        <w:t>плана</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новообразуваните</w:t>
      </w:r>
      <w:proofErr w:type="spellEnd"/>
      <w:r w:rsidRPr="00F609E8">
        <w:rPr>
          <w:sz w:val="28"/>
          <w:szCs w:val="28"/>
        </w:rPr>
        <w:t xml:space="preserve"> </w:t>
      </w:r>
      <w:proofErr w:type="spellStart"/>
      <w:r w:rsidRPr="00F609E8">
        <w:rPr>
          <w:sz w:val="28"/>
          <w:szCs w:val="28"/>
        </w:rPr>
        <w:t>имоти</w:t>
      </w:r>
      <w:proofErr w:type="spellEnd"/>
      <w:r w:rsidRPr="00F609E8">
        <w:rPr>
          <w:sz w:val="28"/>
          <w:szCs w:val="28"/>
        </w:rPr>
        <w:t xml:space="preserve"> </w:t>
      </w:r>
      <w:proofErr w:type="spellStart"/>
      <w:r w:rsidRPr="00F609E8">
        <w:rPr>
          <w:sz w:val="28"/>
          <w:szCs w:val="28"/>
        </w:rPr>
        <w:t>по</w:t>
      </w:r>
      <w:proofErr w:type="spellEnd"/>
      <w:r w:rsidRPr="00F609E8">
        <w:rPr>
          <w:sz w:val="28"/>
          <w:szCs w:val="28"/>
        </w:rPr>
        <w:t xml:space="preserve"> §4к </w:t>
      </w:r>
      <w:proofErr w:type="spellStart"/>
      <w:r w:rsidRPr="00F609E8">
        <w:rPr>
          <w:sz w:val="28"/>
          <w:szCs w:val="28"/>
        </w:rPr>
        <w:t>от</w:t>
      </w:r>
      <w:proofErr w:type="spellEnd"/>
      <w:r w:rsidRPr="00F609E8">
        <w:rPr>
          <w:sz w:val="28"/>
          <w:szCs w:val="28"/>
        </w:rPr>
        <w:t xml:space="preserve"> ПЗРЗСПЗЗ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местност</w:t>
      </w:r>
      <w:proofErr w:type="spellEnd"/>
      <w:r w:rsidRPr="00F609E8">
        <w:rPr>
          <w:sz w:val="28"/>
          <w:szCs w:val="28"/>
        </w:rPr>
        <w:t xml:space="preserve"> „</w:t>
      </w:r>
      <w:proofErr w:type="spellStart"/>
      <w:r w:rsidRPr="00F609E8">
        <w:rPr>
          <w:sz w:val="28"/>
          <w:szCs w:val="28"/>
        </w:rPr>
        <w:t>Дренака</w:t>
      </w:r>
      <w:proofErr w:type="spellEnd"/>
      <w:r w:rsidRPr="00F609E8">
        <w:rPr>
          <w:sz w:val="28"/>
          <w:szCs w:val="28"/>
        </w:rPr>
        <w:t xml:space="preserve">” с </w:t>
      </w:r>
      <w:proofErr w:type="spellStart"/>
      <w:r w:rsidRPr="00F609E8">
        <w:rPr>
          <w:sz w:val="28"/>
          <w:szCs w:val="28"/>
        </w:rPr>
        <w:t>площ</w:t>
      </w:r>
      <w:proofErr w:type="spellEnd"/>
      <w:r w:rsidRPr="00F609E8">
        <w:rPr>
          <w:sz w:val="28"/>
          <w:szCs w:val="28"/>
        </w:rPr>
        <w:t xml:space="preserve"> 566,00 </w:t>
      </w:r>
      <w:proofErr w:type="spellStart"/>
      <w:r w:rsidRPr="00F609E8">
        <w:rPr>
          <w:sz w:val="28"/>
          <w:szCs w:val="28"/>
        </w:rPr>
        <w:t>кв.м</w:t>
      </w:r>
      <w:proofErr w:type="spellEnd"/>
      <w:r w:rsidRPr="00F609E8">
        <w:rPr>
          <w:sz w:val="28"/>
          <w:szCs w:val="28"/>
        </w:rPr>
        <w:t xml:space="preserve"> (</w:t>
      </w:r>
      <w:proofErr w:type="spellStart"/>
      <w:r w:rsidRPr="00F609E8">
        <w:rPr>
          <w:sz w:val="28"/>
          <w:szCs w:val="28"/>
        </w:rPr>
        <w:t>петстотин</w:t>
      </w:r>
      <w:proofErr w:type="spellEnd"/>
      <w:r w:rsidRPr="00F609E8">
        <w:rPr>
          <w:sz w:val="28"/>
          <w:szCs w:val="28"/>
        </w:rPr>
        <w:t xml:space="preserve"> </w:t>
      </w:r>
      <w:proofErr w:type="spellStart"/>
      <w:r w:rsidRPr="00F609E8">
        <w:rPr>
          <w:sz w:val="28"/>
          <w:szCs w:val="28"/>
        </w:rPr>
        <w:t>шестдесет</w:t>
      </w:r>
      <w:proofErr w:type="spellEnd"/>
      <w:r w:rsidRPr="00F609E8">
        <w:rPr>
          <w:sz w:val="28"/>
          <w:szCs w:val="28"/>
        </w:rPr>
        <w:t xml:space="preserve"> и </w:t>
      </w:r>
      <w:proofErr w:type="spellStart"/>
      <w:r w:rsidRPr="00F609E8">
        <w:rPr>
          <w:sz w:val="28"/>
          <w:szCs w:val="28"/>
        </w:rPr>
        <w:t>шест</w:t>
      </w:r>
      <w:proofErr w:type="spellEnd"/>
      <w:r w:rsidRPr="00F609E8">
        <w:rPr>
          <w:sz w:val="28"/>
          <w:szCs w:val="28"/>
        </w:rPr>
        <w:t xml:space="preserve"> </w:t>
      </w:r>
      <w:proofErr w:type="spellStart"/>
      <w:r w:rsidRPr="00F609E8">
        <w:rPr>
          <w:sz w:val="28"/>
          <w:szCs w:val="28"/>
        </w:rPr>
        <w:t>квадратни</w:t>
      </w:r>
      <w:proofErr w:type="spellEnd"/>
      <w:r w:rsidRPr="00F609E8">
        <w:rPr>
          <w:sz w:val="28"/>
          <w:szCs w:val="28"/>
        </w:rPr>
        <w:t xml:space="preserve"> </w:t>
      </w:r>
      <w:proofErr w:type="spellStart"/>
      <w:r w:rsidRPr="00F609E8">
        <w:rPr>
          <w:sz w:val="28"/>
          <w:szCs w:val="28"/>
        </w:rPr>
        <w:t>метра</w:t>
      </w:r>
      <w:proofErr w:type="spellEnd"/>
      <w:r w:rsidRPr="00F609E8">
        <w:rPr>
          <w:sz w:val="28"/>
          <w:szCs w:val="28"/>
        </w:rPr>
        <w:t xml:space="preserve">), </w:t>
      </w:r>
      <w:proofErr w:type="spellStart"/>
      <w:r w:rsidRPr="00F609E8">
        <w:rPr>
          <w:sz w:val="28"/>
          <w:szCs w:val="28"/>
        </w:rPr>
        <w:t>трета</w:t>
      </w:r>
      <w:proofErr w:type="spellEnd"/>
      <w:r w:rsidRPr="00F609E8">
        <w:rPr>
          <w:sz w:val="28"/>
          <w:szCs w:val="28"/>
        </w:rPr>
        <w:t xml:space="preserve"> </w:t>
      </w:r>
      <w:proofErr w:type="spellStart"/>
      <w:r w:rsidRPr="00F609E8">
        <w:rPr>
          <w:sz w:val="28"/>
          <w:szCs w:val="28"/>
        </w:rPr>
        <w:t>категория</w:t>
      </w:r>
      <w:proofErr w:type="spellEnd"/>
      <w:r w:rsidRPr="00F609E8">
        <w:rPr>
          <w:sz w:val="28"/>
          <w:szCs w:val="28"/>
        </w:rPr>
        <w:t xml:space="preserve">, с </w:t>
      </w:r>
      <w:proofErr w:type="spellStart"/>
      <w:r w:rsidRPr="00F609E8">
        <w:rPr>
          <w:sz w:val="28"/>
          <w:szCs w:val="28"/>
        </w:rPr>
        <w:t>начин</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трайно</w:t>
      </w:r>
      <w:proofErr w:type="spellEnd"/>
      <w:r w:rsidRPr="00F609E8">
        <w:rPr>
          <w:sz w:val="28"/>
          <w:szCs w:val="28"/>
        </w:rPr>
        <w:t xml:space="preserve"> </w:t>
      </w:r>
      <w:proofErr w:type="spellStart"/>
      <w:r w:rsidRPr="00F609E8">
        <w:rPr>
          <w:sz w:val="28"/>
          <w:szCs w:val="28"/>
        </w:rPr>
        <w:t>ползване</w:t>
      </w:r>
      <w:proofErr w:type="spellEnd"/>
      <w:r w:rsidRPr="00F609E8">
        <w:rPr>
          <w:sz w:val="28"/>
          <w:szCs w:val="28"/>
        </w:rPr>
        <w:t xml:space="preserve"> – </w:t>
      </w:r>
      <w:proofErr w:type="spellStart"/>
      <w:r w:rsidRPr="00F609E8">
        <w:rPr>
          <w:sz w:val="28"/>
          <w:szCs w:val="28"/>
        </w:rPr>
        <w:t>лозови</w:t>
      </w:r>
      <w:proofErr w:type="spellEnd"/>
      <w:r w:rsidRPr="00F609E8">
        <w:rPr>
          <w:sz w:val="28"/>
          <w:szCs w:val="28"/>
        </w:rPr>
        <w:t xml:space="preserve"> </w:t>
      </w:r>
      <w:proofErr w:type="spellStart"/>
      <w:r w:rsidRPr="00F609E8">
        <w:rPr>
          <w:sz w:val="28"/>
          <w:szCs w:val="28"/>
        </w:rPr>
        <w:t>насаждения</w:t>
      </w:r>
      <w:proofErr w:type="spellEnd"/>
      <w:r w:rsidRPr="00F609E8">
        <w:rPr>
          <w:sz w:val="28"/>
          <w:szCs w:val="28"/>
        </w:rPr>
        <w:t xml:space="preserve">, </w:t>
      </w:r>
      <w:proofErr w:type="spellStart"/>
      <w:r w:rsidRPr="00F609E8">
        <w:rPr>
          <w:sz w:val="28"/>
          <w:szCs w:val="28"/>
        </w:rPr>
        <w:t>при</w:t>
      </w:r>
      <w:proofErr w:type="spellEnd"/>
      <w:r w:rsidRPr="00F609E8">
        <w:rPr>
          <w:sz w:val="28"/>
          <w:szCs w:val="28"/>
        </w:rPr>
        <w:t xml:space="preserve"> </w:t>
      </w:r>
      <w:proofErr w:type="spellStart"/>
      <w:r w:rsidRPr="00F609E8">
        <w:rPr>
          <w:sz w:val="28"/>
          <w:szCs w:val="28"/>
        </w:rPr>
        <w:t>граници</w:t>
      </w:r>
      <w:proofErr w:type="spellEnd"/>
      <w:r w:rsidRPr="00F609E8">
        <w:rPr>
          <w:sz w:val="28"/>
          <w:szCs w:val="28"/>
        </w:rPr>
        <w:t xml:space="preserve">: </w:t>
      </w:r>
      <w:proofErr w:type="spellStart"/>
      <w:r w:rsidRPr="00F609E8">
        <w:rPr>
          <w:sz w:val="28"/>
          <w:szCs w:val="28"/>
        </w:rPr>
        <w:t>имот</w:t>
      </w:r>
      <w:proofErr w:type="spellEnd"/>
      <w:r w:rsidRPr="00F609E8">
        <w:rPr>
          <w:sz w:val="28"/>
          <w:szCs w:val="28"/>
        </w:rPr>
        <w:t xml:space="preserve"> №518.311 – </w:t>
      </w:r>
      <w:proofErr w:type="spellStart"/>
      <w:r w:rsidRPr="00F609E8">
        <w:rPr>
          <w:sz w:val="28"/>
          <w:szCs w:val="28"/>
        </w:rPr>
        <w:t>полски</w:t>
      </w:r>
      <w:proofErr w:type="spellEnd"/>
      <w:r w:rsidRPr="00F609E8">
        <w:rPr>
          <w:sz w:val="28"/>
          <w:szCs w:val="28"/>
        </w:rPr>
        <w:t xml:space="preserve"> </w:t>
      </w:r>
      <w:proofErr w:type="spellStart"/>
      <w:r w:rsidRPr="00F609E8">
        <w:rPr>
          <w:sz w:val="28"/>
          <w:szCs w:val="28"/>
        </w:rPr>
        <w:t>път</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r w:rsidRPr="00F609E8">
        <w:rPr>
          <w:sz w:val="28"/>
          <w:szCs w:val="28"/>
        </w:rPr>
        <w:t xml:space="preserve">; </w:t>
      </w:r>
      <w:proofErr w:type="spellStart"/>
      <w:r w:rsidRPr="00F609E8">
        <w:rPr>
          <w:sz w:val="28"/>
          <w:szCs w:val="28"/>
        </w:rPr>
        <w:t>имот</w:t>
      </w:r>
      <w:proofErr w:type="spellEnd"/>
      <w:r w:rsidRPr="00F609E8">
        <w:rPr>
          <w:sz w:val="28"/>
          <w:szCs w:val="28"/>
        </w:rPr>
        <w:t xml:space="preserve"> №518.11 – </w:t>
      </w:r>
      <w:proofErr w:type="spellStart"/>
      <w:r w:rsidRPr="00F609E8">
        <w:rPr>
          <w:sz w:val="28"/>
          <w:szCs w:val="28"/>
        </w:rPr>
        <w:t>лозе</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r w:rsidRPr="00F609E8">
        <w:rPr>
          <w:sz w:val="28"/>
          <w:szCs w:val="28"/>
        </w:rPr>
        <w:t xml:space="preserve">; №518.14 – </w:t>
      </w:r>
      <w:proofErr w:type="spellStart"/>
      <w:r w:rsidRPr="00F609E8">
        <w:rPr>
          <w:sz w:val="28"/>
          <w:szCs w:val="28"/>
        </w:rPr>
        <w:t>лозе</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r w:rsidRPr="00F609E8">
        <w:rPr>
          <w:sz w:val="28"/>
          <w:szCs w:val="28"/>
        </w:rPr>
        <w:t xml:space="preserve"> и №518.15 – </w:t>
      </w:r>
      <w:proofErr w:type="spellStart"/>
      <w:r w:rsidRPr="00F609E8">
        <w:rPr>
          <w:sz w:val="28"/>
          <w:szCs w:val="28"/>
        </w:rPr>
        <w:t>изоставена</w:t>
      </w:r>
      <w:proofErr w:type="spellEnd"/>
      <w:r w:rsidRPr="00F609E8">
        <w:rPr>
          <w:sz w:val="28"/>
          <w:szCs w:val="28"/>
        </w:rPr>
        <w:t xml:space="preserve"> </w:t>
      </w:r>
      <w:proofErr w:type="spellStart"/>
      <w:r w:rsidRPr="00F609E8">
        <w:rPr>
          <w:sz w:val="28"/>
          <w:szCs w:val="28"/>
        </w:rPr>
        <w:t>нива</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r w:rsidRPr="00F609E8">
        <w:rPr>
          <w:sz w:val="28"/>
          <w:szCs w:val="28"/>
        </w:rPr>
        <w:t xml:space="preserve">, с </w:t>
      </w:r>
      <w:proofErr w:type="spellStart"/>
      <w:r w:rsidRPr="00F609E8">
        <w:rPr>
          <w:sz w:val="28"/>
          <w:szCs w:val="28"/>
        </w:rPr>
        <w:t>начална</w:t>
      </w:r>
      <w:proofErr w:type="spellEnd"/>
      <w:r w:rsidRPr="00F609E8">
        <w:rPr>
          <w:sz w:val="28"/>
          <w:szCs w:val="28"/>
        </w:rPr>
        <w:t xml:space="preserve"> </w:t>
      </w:r>
      <w:proofErr w:type="spellStart"/>
      <w:r w:rsidRPr="00F609E8">
        <w:rPr>
          <w:sz w:val="28"/>
          <w:szCs w:val="28"/>
        </w:rPr>
        <w:t>тръжна</w:t>
      </w:r>
      <w:proofErr w:type="spellEnd"/>
      <w:r w:rsidRPr="00F609E8">
        <w:rPr>
          <w:sz w:val="28"/>
          <w:szCs w:val="28"/>
        </w:rPr>
        <w:t xml:space="preserve"> </w:t>
      </w:r>
      <w:proofErr w:type="spellStart"/>
      <w:r w:rsidRPr="00F609E8">
        <w:rPr>
          <w:sz w:val="28"/>
          <w:szCs w:val="28"/>
        </w:rPr>
        <w:t>цена</w:t>
      </w:r>
      <w:proofErr w:type="spellEnd"/>
      <w:r w:rsidRPr="00F609E8">
        <w:rPr>
          <w:sz w:val="28"/>
          <w:szCs w:val="28"/>
        </w:rPr>
        <w:t xml:space="preserve"> </w:t>
      </w:r>
      <w:proofErr w:type="spellStart"/>
      <w:r w:rsidRPr="00F609E8">
        <w:rPr>
          <w:sz w:val="28"/>
          <w:szCs w:val="28"/>
        </w:rPr>
        <w:t>определената</w:t>
      </w:r>
      <w:proofErr w:type="spellEnd"/>
      <w:r w:rsidRPr="00F609E8">
        <w:rPr>
          <w:sz w:val="28"/>
          <w:szCs w:val="28"/>
        </w:rPr>
        <w:t xml:space="preserve"> </w:t>
      </w:r>
      <w:r w:rsidRPr="00F609E8">
        <w:rPr>
          <w:b/>
          <w:sz w:val="28"/>
          <w:szCs w:val="28"/>
        </w:rPr>
        <w:t>ПАЗАРНА ЦЕНА НА ИМОТА</w:t>
      </w:r>
      <w:r w:rsidRPr="00F609E8">
        <w:rPr>
          <w:sz w:val="28"/>
          <w:szCs w:val="28"/>
        </w:rPr>
        <w:t xml:space="preserve"> </w:t>
      </w:r>
      <w:r w:rsidRPr="00F609E8">
        <w:rPr>
          <w:b/>
          <w:sz w:val="28"/>
          <w:szCs w:val="28"/>
        </w:rPr>
        <w:t xml:space="preserve">688,00 </w:t>
      </w:r>
      <w:proofErr w:type="spellStart"/>
      <w:r w:rsidRPr="00F609E8">
        <w:rPr>
          <w:b/>
          <w:sz w:val="28"/>
          <w:szCs w:val="28"/>
        </w:rPr>
        <w:t>лева</w:t>
      </w:r>
      <w:proofErr w:type="spellEnd"/>
      <w:r w:rsidRPr="00F609E8">
        <w:rPr>
          <w:b/>
          <w:sz w:val="28"/>
          <w:szCs w:val="28"/>
        </w:rPr>
        <w:t xml:space="preserve">, </w:t>
      </w:r>
      <w:proofErr w:type="spellStart"/>
      <w:r w:rsidRPr="00F609E8">
        <w:rPr>
          <w:b/>
          <w:sz w:val="28"/>
          <w:szCs w:val="28"/>
        </w:rPr>
        <w:t>без</w:t>
      </w:r>
      <w:proofErr w:type="spellEnd"/>
      <w:r w:rsidRPr="00F609E8">
        <w:rPr>
          <w:b/>
          <w:sz w:val="28"/>
          <w:szCs w:val="28"/>
        </w:rPr>
        <w:t xml:space="preserve"> ДДС</w:t>
      </w:r>
    </w:p>
    <w:p w:rsidR="00384E08" w:rsidRPr="00F609E8" w:rsidRDefault="00384E08" w:rsidP="00384E08">
      <w:pPr>
        <w:pStyle w:val="a9"/>
        <w:numPr>
          <w:ilvl w:val="0"/>
          <w:numId w:val="31"/>
        </w:numPr>
        <w:spacing w:after="200"/>
        <w:ind w:left="0" w:firstLine="360"/>
        <w:jc w:val="both"/>
        <w:rPr>
          <w:sz w:val="28"/>
          <w:szCs w:val="28"/>
        </w:rPr>
      </w:pPr>
      <w:r w:rsidRPr="00F609E8">
        <w:rPr>
          <w:b/>
          <w:sz w:val="28"/>
          <w:szCs w:val="28"/>
        </w:rPr>
        <w:t>ИМОТ №518.15</w:t>
      </w:r>
      <w:r w:rsidRPr="00F609E8">
        <w:rPr>
          <w:sz w:val="28"/>
          <w:szCs w:val="28"/>
        </w:rPr>
        <w:t xml:space="preserve"> (</w:t>
      </w:r>
      <w:proofErr w:type="spellStart"/>
      <w:r w:rsidRPr="00F609E8">
        <w:rPr>
          <w:sz w:val="28"/>
          <w:szCs w:val="28"/>
        </w:rPr>
        <w:t>петстотин</w:t>
      </w:r>
      <w:proofErr w:type="spellEnd"/>
      <w:r w:rsidRPr="00F609E8">
        <w:rPr>
          <w:sz w:val="28"/>
          <w:szCs w:val="28"/>
        </w:rPr>
        <w:t xml:space="preserve"> и </w:t>
      </w:r>
      <w:proofErr w:type="spellStart"/>
      <w:r w:rsidRPr="00F609E8">
        <w:rPr>
          <w:sz w:val="28"/>
          <w:szCs w:val="28"/>
        </w:rPr>
        <w:t>осемнадесет</w:t>
      </w:r>
      <w:proofErr w:type="spellEnd"/>
      <w:r w:rsidRPr="00F609E8">
        <w:rPr>
          <w:sz w:val="28"/>
          <w:szCs w:val="28"/>
        </w:rPr>
        <w:t xml:space="preserve">, </w:t>
      </w:r>
      <w:proofErr w:type="spellStart"/>
      <w:r w:rsidRPr="00F609E8">
        <w:rPr>
          <w:sz w:val="28"/>
          <w:szCs w:val="28"/>
        </w:rPr>
        <w:t>точка</w:t>
      </w:r>
      <w:proofErr w:type="spellEnd"/>
      <w:r w:rsidRPr="00F609E8">
        <w:rPr>
          <w:sz w:val="28"/>
          <w:szCs w:val="28"/>
        </w:rPr>
        <w:t xml:space="preserve">, </w:t>
      </w:r>
      <w:proofErr w:type="spellStart"/>
      <w:r w:rsidRPr="00F609E8">
        <w:rPr>
          <w:sz w:val="28"/>
          <w:szCs w:val="28"/>
        </w:rPr>
        <w:t>петнадесет</w:t>
      </w:r>
      <w:proofErr w:type="spellEnd"/>
      <w:r w:rsidRPr="00F609E8">
        <w:rPr>
          <w:sz w:val="28"/>
          <w:szCs w:val="28"/>
        </w:rPr>
        <w:t xml:space="preserve">) </w:t>
      </w:r>
      <w:proofErr w:type="spellStart"/>
      <w:r w:rsidRPr="00F609E8">
        <w:rPr>
          <w:sz w:val="28"/>
          <w:szCs w:val="28"/>
        </w:rPr>
        <w:t>по</w:t>
      </w:r>
      <w:proofErr w:type="spellEnd"/>
      <w:r w:rsidRPr="00F609E8">
        <w:rPr>
          <w:sz w:val="28"/>
          <w:szCs w:val="28"/>
        </w:rPr>
        <w:t xml:space="preserve"> </w:t>
      </w:r>
      <w:proofErr w:type="spellStart"/>
      <w:r w:rsidRPr="00F609E8">
        <w:rPr>
          <w:sz w:val="28"/>
          <w:szCs w:val="28"/>
        </w:rPr>
        <w:t>плана</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новообразуваните</w:t>
      </w:r>
      <w:proofErr w:type="spellEnd"/>
      <w:r w:rsidRPr="00F609E8">
        <w:rPr>
          <w:sz w:val="28"/>
          <w:szCs w:val="28"/>
        </w:rPr>
        <w:t xml:space="preserve"> </w:t>
      </w:r>
      <w:proofErr w:type="spellStart"/>
      <w:r w:rsidRPr="00F609E8">
        <w:rPr>
          <w:sz w:val="28"/>
          <w:szCs w:val="28"/>
        </w:rPr>
        <w:t>имоти</w:t>
      </w:r>
      <w:proofErr w:type="spellEnd"/>
      <w:r w:rsidRPr="00F609E8">
        <w:rPr>
          <w:sz w:val="28"/>
          <w:szCs w:val="28"/>
        </w:rPr>
        <w:t xml:space="preserve"> </w:t>
      </w:r>
      <w:proofErr w:type="spellStart"/>
      <w:r w:rsidRPr="00F609E8">
        <w:rPr>
          <w:sz w:val="28"/>
          <w:szCs w:val="28"/>
        </w:rPr>
        <w:t>по</w:t>
      </w:r>
      <w:proofErr w:type="spellEnd"/>
      <w:r w:rsidRPr="00F609E8">
        <w:rPr>
          <w:sz w:val="28"/>
          <w:szCs w:val="28"/>
        </w:rPr>
        <w:t xml:space="preserve"> §4к </w:t>
      </w:r>
      <w:proofErr w:type="spellStart"/>
      <w:r w:rsidRPr="00F609E8">
        <w:rPr>
          <w:sz w:val="28"/>
          <w:szCs w:val="28"/>
        </w:rPr>
        <w:t>от</w:t>
      </w:r>
      <w:proofErr w:type="spellEnd"/>
      <w:r w:rsidRPr="00F609E8">
        <w:rPr>
          <w:sz w:val="28"/>
          <w:szCs w:val="28"/>
        </w:rPr>
        <w:t xml:space="preserve"> ПЗРЗСПЗЗ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местност</w:t>
      </w:r>
      <w:proofErr w:type="spellEnd"/>
      <w:r w:rsidRPr="00F609E8">
        <w:rPr>
          <w:sz w:val="28"/>
          <w:szCs w:val="28"/>
        </w:rPr>
        <w:t xml:space="preserve"> „</w:t>
      </w:r>
      <w:proofErr w:type="spellStart"/>
      <w:r w:rsidRPr="00F609E8">
        <w:rPr>
          <w:sz w:val="28"/>
          <w:szCs w:val="28"/>
        </w:rPr>
        <w:t>Дренака</w:t>
      </w:r>
      <w:proofErr w:type="spellEnd"/>
      <w:r w:rsidRPr="00F609E8">
        <w:rPr>
          <w:sz w:val="28"/>
          <w:szCs w:val="28"/>
        </w:rPr>
        <w:t xml:space="preserve">” с </w:t>
      </w:r>
      <w:proofErr w:type="spellStart"/>
      <w:r w:rsidRPr="00F609E8">
        <w:rPr>
          <w:sz w:val="28"/>
          <w:szCs w:val="28"/>
        </w:rPr>
        <w:t>площ</w:t>
      </w:r>
      <w:proofErr w:type="spellEnd"/>
      <w:r w:rsidRPr="00F609E8">
        <w:rPr>
          <w:sz w:val="28"/>
          <w:szCs w:val="28"/>
        </w:rPr>
        <w:t xml:space="preserve"> 490,00 </w:t>
      </w:r>
      <w:proofErr w:type="spellStart"/>
      <w:r w:rsidRPr="00F609E8">
        <w:rPr>
          <w:sz w:val="28"/>
          <w:szCs w:val="28"/>
        </w:rPr>
        <w:t>кв.м</w:t>
      </w:r>
      <w:proofErr w:type="spellEnd"/>
      <w:r w:rsidRPr="00F609E8">
        <w:rPr>
          <w:sz w:val="28"/>
          <w:szCs w:val="28"/>
        </w:rPr>
        <w:t xml:space="preserve"> (</w:t>
      </w:r>
      <w:proofErr w:type="spellStart"/>
      <w:r w:rsidRPr="00F609E8">
        <w:rPr>
          <w:sz w:val="28"/>
          <w:szCs w:val="28"/>
        </w:rPr>
        <w:t>четиристотин</w:t>
      </w:r>
      <w:proofErr w:type="spellEnd"/>
      <w:r w:rsidRPr="00F609E8">
        <w:rPr>
          <w:sz w:val="28"/>
          <w:szCs w:val="28"/>
        </w:rPr>
        <w:t xml:space="preserve"> и </w:t>
      </w:r>
      <w:proofErr w:type="spellStart"/>
      <w:r w:rsidRPr="00F609E8">
        <w:rPr>
          <w:sz w:val="28"/>
          <w:szCs w:val="28"/>
        </w:rPr>
        <w:t>деветдесет</w:t>
      </w:r>
      <w:proofErr w:type="spellEnd"/>
      <w:r w:rsidRPr="00F609E8">
        <w:rPr>
          <w:sz w:val="28"/>
          <w:szCs w:val="28"/>
        </w:rPr>
        <w:t xml:space="preserve"> </w:t>
      </w:r>
      <w:proofErr w:type="spellStart"/>
      <w:r w:rsidRPr="00F609E8">
        <w:rPr>
          <w:sz w:val="28"/>
          <w:szCs w:val="28"/>
        </w:rPr>
        <w:t>квадратни</w:t>
      </w:r>
      <w:proofErr w:type="spellEnd"/>
      <w:r w:rsidRPr="00F609E8">
        <w:rPr>
          <w:sz w:val="28"/>
          <w:szCs w:val="28"/>
        </w:rPr>
        <w:t xml:space="preserve"> </w:t>
      </w:r>
      <w:proofErr w:type="spellStart"/>
      <w:r w:rsidRPr="00F609E8">
        <w:rPr>
          <w:sz w:val="28"/>
          <w:szCs w:val="28"/>
        </w:rPr>
        <w:t>метра</w:t>
      </w:r>
      <w:proofErr w:type="spellEnd"/>
      <w:r w:rsidRPr="00F609E8">
        <w:rPr>
          <w:sz w:val="28"/>
          <w:szCs w:val="28"/>
        </w:rPr>
        <w:t xml:space="preserve">), </w:t>
      </w:r>
      <w:proofErr w:type="spellStart"/>
      <w:r w:rsidRPr="00F609E8">
        <w:rPr>
          <w:sz w:val="28"/>
          <w:szCs w:val="28"/>
        </w:rPr>
        <w:t>трета</w:t>
      </w:r>
      <w:proofErr w:type="spellEnd"/>
      <w:r w:rsidRPr="00F609E8">
        <w:rPr>
          <w:sz w:val="28"/>
          <w:szCs w:val="28"/>
        </w:rPr>
        <w:t xml:space="preserve"> </w:t>
      </w:r>
      <w:proofErr w:type="spellStart"/>
      <w:r w:rsidRPr="00F609E8">
        <w:rPr>
          <w:sz w:val="28"/>
          <w:szCs w:val="28"/>
        </w:rPr>
        <w:lastRenderedPageBreak/>
        <w:t>категория</w:t>
      </w:r>
      <w:proofErr w:type="spellEnd"/>
      <w:r w:rsidRPr="00F609E8">
        <w:rPr>
          <w:sz w:val="28"/>
          <w:szCs w:val="28"/>
        </w:rPr>
        <w:t xml:space="preserve">, с </w:t>
      </w:r>
      <w:proofErr w:type="spellStart"/>
      <w:r w:rsidRPr="00F609E8">
        <w:rPr>
          <w:sz w:val="28"/>
          <w:szCs w:val="28"/>
        </w:rPr>
        <w:t>начин</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трайно</w:t>
      </w:r>
      <w:proofErr w:type="spellEnd"/>
      <w:r w:rsidRPr="00F609E8">
        <w:rPr>
          <w:sz w:val="28"/>
          <w:szCs w:val="28"/>
        </w:rPr>
        <w:t xml:space="preserve"> </w:t>
      </w:r>
      <w:proofErr w:type="spellStart"/>
      <w:r w:rsidRPr="00F609E8">
        <w:rPr>
          <w:sz w:val="28"/>
          <w:szCs w:val="28"/>
        </w:rPr>
        <w:t>ползване</w:t>
      </w:r>
      <w:proofErr w:type="spellEnd"/>
      <w:r w:rsidRPr="00F609E8">
        <w:rPr>
          <w:sz w:val="28"/>
          <w:szCs w:val="28"/>
        </w:rPr>
        <w:t xml:space="preserve"> – </w:t>
      </w:r>
      <w:proofErr w:type="spellStart"/>
      <w:r w:rsidRPr="00F609E8">
        <w:rPr>
          <w:sz w:val="28"/>
          <w:szCs w:val="28"/>
        </w:rPr>
        <w:t>изоставена</w:t>
      </w:r>
      <w:proofErr w:type="spellEnd"/>
      <w:r w:rsidRPr="00F609E8">
        <w:rPr>
          <w:sz w:val="28"/>
          <w:szCs w:val="28"/>
        </w:rPr>
        <w:t xml:space="preserve"> </w:t>
      </w:r>
      <w:proofErr w:type="spellStart"/>
      <w:r w:rsidRPr="00F609E8">
        <w:rPr>
          <w:sz w:val="28"/>
          <w:szCs w:val="28"/>
        </w:rPr>
        <w:t>орна</w:t>
      </w:r>
      <w:proofErr w:type="spellEnd"/>
      <w:r w:rsidRPr="00F609E8">
        <w:rPr>
          <w:sz w:val="28"/>
          <w:szCs w:val="28"/>
        </w:rPr>
        <w:t xml:space="preserve"> </w:t>
      </w:r>
      <w:proofErr w:type="spellStart"/>
      <w:r w:rsidRPr="00F609E8">
        <w:rPr>
          <w:sz w:val="28"/>
          <w:szCs w:val="28"/>
        </w:rPr>
        <w:t>земя</w:t>
      </w:r>
      <w:proofErr w:type="spellEnd"/>
      <w:r w:rsidRPr="00F609E8">
        <w:rPr>
          <w:sz w:val="28"/>
          <w:szCs w:val="28"/>
        </w:rPr>
        <w:t xml:space="preserve">, </w:t>
      </w:r>
      <w:proofErr w:type="spellStart"/>
      <w:r w:rsidRPr="00F609E8">
        <w:rPr>
          <w:sz w:val="28"/>
          <w:szCs w:val="28"/>
        </w:rPr>
        <w:t>при</w:t>
      </w:r>
      <w:proofErr w:type="spellEnd"/>
      <w:r w:rsidRPr="00F609E8">
        <w:rPr>
          <w:sz w:val="28"/>
          <w:szCs w:val="28"/>
        </w:rPr>
        <w:t xml:space="preserve"> </w:t>
      </w:r>
      <w:proofErr w:type="spellStart"/>
      <w:r w:rsidRPr="00F609E8">
        <w:rPr>
          <w:sz w:val="28"/>
          <w:szCs w:val="28"/>
        </w:rPr>
        <w:t>граници</w:t>
      </w:r>
      <w:proofErr w:type="spellEnd"/>
      <w:r w:rsidRPr="00F609E8">
        <w:rPr>
          <w:sz w:val="28"/>
          <w:szCs w:val="28"/>
        </w:rPr>
        <w:t xml:space="preserve">: </w:t>
      </w:r>
      <w:proofErr w:type="spellStart"/>
      <w:r w:rsidRPr="00F609E8">
        <w:rPr>
          <w:sz w:val="28"/>
          <w:szCs w:val="28"/>
        </w:rPr>
        <w:t>имот</w:t>
      </w:r>
      <w:proofErr w:type="spellEnd"/>
      <w:r w:rsidRPr="00F609E8">
        <w:rPr>
          <w:sz w:val="28"/>
          <w:szCs w:val="28"/>
        </w:rPr>
        <w:t xml:space="preserve"> №518.311 – </w:t>
      </w:r>
      <w:proofErr w:type="spellStart"/>
      <w:r w:rsidRPr="00F609E8">
        <w:rPr>
          <w:sz w:val="28"/>
          <w:szCs w:val="28"/>
        </w:rPr>
        <w:t>полски</w:t>
      </w:r>
      <w:proofErr w:type="spellEnd"/>
      <w:r w:rsidRPr="00F609E8">
        <w:rPr>
          <w:sz w:val="28"/>
          <w:szCs w:val="28"/>
        </w:rPr>
        <w:t xml:space="preserve"> </w:t>
      </w:r>
      <w:proofErr w:type="spellStart"/>
      <w:r w:rsidRPr="00F609E8">
        <w:rPr>
          <w:sz w:val="28"/>
          <w:szCs w:val="28"/>
        </w:rPr>
        <w:t>път</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r w:rsidRPr="00F609E8">
        <w:rPr>
          <w:sz w:val="28"/>
          <w:szCs w:val="28"/>
        </w:rPr>
        <w:t xml:space="preserve">; </w:t>
      </w:r>
      <w:proofErr w:type="spellStart"/>
      <w:r w:rsidRPr="00F609E8">
        <w:rPr>
          <w:sz w:val="28"/>
          <w:szCs w:val="28"/>
        </w:rPr>
        <w:t>имот</w:t>
      </w:r>
      <w:proofErr w:type="spellEnd"/>
      <w:r w:rsidRPr="00F609E8">
        <w:rPr>
          <w:sz w:val="28"/>
          <w:szCs w:val="28"/>
        </w:rPr>
        <w:t xml:space="preserve"> №518.10 – </w:t>
      </w:r>
      <w:proofErr w:type="spellStart"/>
      <w:r w:rsidRPr="00F609E8">
        <w:rPr>
          <w:sz w:val="28"/>
          <w:szCs w:val="28"/>
        </w:rPr>
        <w:t>лозе</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r w:rsidRPr="00F609E8">
        <w:rPr>
          <w:sz w:val="28"/>
          <w:szCs w:val="28"/>
        </w:rPr>
        <w:t xml:space="preserve">; №518.14 – </w:t>
      </w:r>
      <w:proofErr w:type="spellStart"/>
      <w:r w:rsidRPr="00F609E8">
        <w:rPr>
          <w:sz w:val="28"/>
          <w:szCs w:val="28"/>
        </w:rPr>
        <w:t>лозе</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r w:rsidRPr="00F609E8">
        <w:rPr>
          <w:sz w:val="28"/>
          <w:szCs w:val="28"/>
        </w:rPr>
        <w:t xml:space="preserve"> и №518.16 – </w:t>
      </w:r>
      <w:proofErr w:type="spellStart"/>
      <w:r w:rsidRPr="00F609E8">
        <w:rPr>
          <w:sz w:val="28"/>
          <w:szCs w:val="28"/>
        </w:rPr>
        <w:t>лозе</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Костадин</w:t>
      </w:r>
      <w:proofErr w:type="spellEnd"/>
      <w:r w:rsidRPr="00F609E8">
        <w:rPr>
          <w:sz w:val="28"/>
          <w:szCs w:val="28"/>
        </w:rPr>
        <w:t xml:space="preserve"> </w:t>
      </w:r>
      <w:proofErr w:type="spellStart"/>
      <w:r w:rsidRPr="00F609E8">
        <w:rPr>
          <w:sz w:val="28"/>
          <w:szCs w:val="28"/>
        </w:rPr>
        <w:t>Атанасов</w:t>
      </w:r>
      <w:proofErr w:type="spellEnd"/>
      <w:r w:rsidRPr="00F609E8">
        <w:rPr>
          <w:sz w:val="28"/>
          <w:szCs w:val="28"/>
        </w:rPr>
        <w:t xml:space="preserve"> </w:t>
      </w:r>
      <w:proofErr w:type="spellStart"/>
      <w:r w:rsidRPr="00F609E8">
        <w:rPr>
          <w:sz w:val="28"/>
          <w:szCs w:val="28"/>
        </w:rPr>
        <w:t>Карагьозов</w:t>
      </w:r>
      <w:proofErr w:type="spellEnd"/>
      <w:r w:rsidRPr="00F609E8">
        <w:rPr>
          <w:sz w:val="28"/>
          <w:szCs w:val="28"/>
        </w:rPr>
        <w:t xml:space="preserve"> и </w:t>
      </w:r>
      <w:proofErr w:type="spellStart"/>
      <w:r w:rsidRPr="00F609E8">
        <w:rPr>
          <w:sz w:val="28"/>
          <w:szCs w:val="28"/>
        </w:rPr>
        <w:t>др</w:t>
      </w:r>
      <w:proofErr w:type="spellEnd"/>
      <w:r w:rsidRPr="00F609E8">
        <w:rPr>
          <w:sz w:val="28"/>
          <w:szCs w:val="28"/>
        </w:rPr>
        <w:t xml:space="preserve">., с </w:t>
      </w:r>
      <w:proofErr w:type="spellStart"/>
      <w:r w:rsidRPr="00F609E8">
        <w:rPr>
          <w:sz w:val="28"/>
          <w:szCs w:val="28"/>
        </w:rPr>
        <w:t>начална</w:t>
      </w:r>
      <w:proofErr w:type="spellEnd"/>
      <w:r w:rsidRPr="00F609E8">
        <w:rPr>
          <w:sz w:val="28"/>
          <w:szCs w:val="28"/>
        </w:rPr>
        <w:t xml:space="preserve"> </w:t>
      </w:r>
      <w:proofErr w:type="spellStart"/>
      <w:r w:rsidRPr="00F609E8">
        <w:rPr>
          <w:sz w:val="28"/>
          <w:szCs w:val="28"/>
        </w:rPr>
        <w:t>тръжна</w:t>
      </w:r>
      <w:proofErr w:type="spellEnd"/>
      <w:r w:rsidRPr="00F609E8">
        <w:rPr>
          <w:sz w:val="28"/>
          <w:szCs w:val="28"/>
        </w:rPr>
        <w:t xml:space="preserve"> </w:t>
      </w:r>
      <w:proofErr w:type="spellStart"/>
      <w:r w:rsidRPr="00F609E8">
        <w:rPr>
          <w:sz w:val="28"/>
          <w:szCs w:val="28"/>
        </w:rPr>
        <w:t>цена</w:t>
      </w:r>
      <w:proofErr w:type="spellEnd"/>
      <w:r w:rsidRPr="00F609E8">
        <w:rPr>
          <w:sz w:val="28"/>
          <w:szCs w:val="28"/>
        </w:rPr>
        <w:t xml:space="preserve"> </w:t>
      </w:r>
      <w:proofErr w:type="spellStart"/>
      <w:r w:rsidRPr="00F609E8">
        <w:rPr>
          <w:sz w:val="28"/>
          <w:szCs w:val="28"/>
        </w:rPr>
        <w:t>определената</w:t>
      </w:r>
      <w:proofErr w:type="spellEnd"/>
      <w:r w:rsidRPr="00F609E8">
        <w:rPr>
          <w:sz w:val="28"/>
          <w:szCs w:val="28"/>
        </w:rPr>
        <w:t xml:space="preserve"> </w:t>
      </w:r>
      <w:r w:rsidRPr="00F609E8">
        <w:rPr>
          <w:b/>
          <w:sz w:val="28"/>
          <w:szCs w:val="28"/>
        </w:rPr>
        <w:t>ПАЗАРНА ЦЕНА НА ИМОТА</w:t>
      </w:r>
      <w:r w:rsidRPr="00F609E8">
        <w:rPr>
          <w:sz w:val="28"/>
          <w:szCs w:val="28"/>
        </w:rPr>
        <w:t xml:space="preserve"> </w:t>
      </w:r>
      <w:r w:rsidRPr="00F609E8">
        <w:rPr>
          <w:b/>
          <w:sz w:val="28"/>
          <w:szCs w:val="28"/>
        </w:rPr>
        <w:t xml:space="preserve">596,00 </w:t>
      </w:r>
      <w:proofErr w:type="spellStart"/>
      <w:r w:rsidRPr="00F609E8">
        <w:rPr>
          <w:b/>
          <w:sz w:val="28"/>
          <w:szCs w:val="28"/>
        </w:rPr>
        <w:t>лева</w:t>
      </w:r>
      <w:proofErr w:type="spellEnd"/>
      <w:r w:rsidRPr="00F609E8">
        <w:rPr>
          <w:b/>
          <w:sz w:val="28"/>
          <w:szCs w:val="28"/>
        </w:rPr>
        <w:t xml:space="preserve">, </w:t>
      </w:r>
      <w:proofErr w:type="spellStart"/>
      <w:r w:rsidRPr="00F609E8">
        <w:rPr>
          <w:b/>
          <w:sz w:val="28"/>
          <w:szCs w:val="28"/>
        </w:rPr>
        <w:t>без</w:t>
      </w:r>
      <w:proofErr w:type="spellEnd"/>
      <w:r w:rsidRPr="00F609E8">
        <w:rPr>
          <w:b/>
          <w:sz w:val="28"/>
          <w:szCs w:val="28"/>
        </w:rPr>
        <w:t xml:space="preserve"> ДДС</w:t>
      </w:r>
    </w:p>
    <w:p w:rsidR="00384E08" w:rsidRPr="00F609E8" w:rsidRDefault="00384E08" w:rsidP="00384E08">
      <w:pPr>
        <w:pStyle w:val="a9"/>
        <w:spacing w:after="200"/>
        <w:ind w:left="0" w:firstLine="284"/>
        <w:jc w:val="both"/>
        <w:rPr>
          <w:sz w:val="28"/>
          <w:szCs w:val="28"/>
        </w:rPr>
      </w:pPr>
      <w:r w:rsidRPr="00384E08">
        <w:rPr>
          <w:b/>
          <w:sz w:val="28"/>
          <w:szCs w:val="28"/>
          <w:lang w:val="bg-BG"/>
        </w:rPr>
        <w:t>234.ІІІ.</w:t>
      </w:r>
      <w:r>
        <w:rPr>
          <w:sz w:val="28"/>
          <w:szCs w:val="28"/>
          <w:lang w:val="bg-BG"/>
        </w:rPr>
        <w:t xml:space="preserve"> </w:t>
      </w:r>
      <w:proofErr w:type="spellStart"/>
      <w:r w:rsidRPr="00F609E8">
        <w:rPr>
          <w:sz w:val="28"/>
          <w:szCs w:val="28"/>
          <w:lang w:val="en-US"/>
        </w:rPr>
        <w:t>Продажбата</w:t>
      </w:r>
      <w:proofErr w:type="spellEnd"/>
      <w:r w:rsidRPr="00F609E8">
        <w:rPr>
          <w:sz w:val="28"/>
          <w:szCs w:val="28"/>
          <w:lang w:val="en-US"/>
        </w:rPr>
        <w:t xml:space="preserve"> </w:t>
      </w:r>
      <w:proofErr w:type="spellStart"/>
      <w:r w:rsidRPr="00F609E8">
        <w:rPr>
          <w:sz w:val="28"/>
          <w:szCs w:val="28"/>
          <w:lang w:val="en-US"/>
        </w:rPr>
        <w:t>на</w:t>
      </w:r>
      <w:proofErr w:type="spellEnd"/>
      <w:r w:rsidRPr="00F609E8">
        <w:rPr>
          <w:sz w:val="28"/>
          <w:szCs w:val="28"/>
          <w:lang w:val="en-US"/>
        </w:rPr>
        <w:t xml:space="preserve"> </w:t>
      </w:r>
      <w:proofErr w:type="spellStart"/>
      <w:r w:rsidRPr="00F609E8">
        <w:rPr>
          <w:sz w:val="28"/>
          <w:szCs w:val="28"/>
          <w:lang w:val="en-US"/>
        </w:rPr>
        <w:t>имотите</w:t>
      </w:r>
      <w:proofErr w:type="spellEnd"/>
      <w:r w:rsidRPr="00F609E8">
        <w:rPr>
          <w:sz w:val="28"/>
          <w:szCs w:val="28"/>
          <w:lang w:val="en-US"/>
        </w:rPr>
        <w:t xml:space="preserve"> </w:t>
      </w:r>
      <w:proofErr w:type="spellStart"/>
      <w:r w:rsidRPr="00F609E8">
        <w:rPr>
          <w:sz w:val="28"/>
          <w:szCs w:val="28"/>
          <w:lang w:val="en-US"/>
        </w:rPr>
        <w:t>по</w:t>
      </w:r>
      <w:proofErr w:type="spellEnd"/>
      <w:r w:rsidRPr="00F609E8">
        <w:rPr>
          <w:sz w:val="28"/>
          <w:szCs w:val="28"/>
          <w:lang w:val="en-US"/>
        </w:rPr>
        <w:t xml:space="preserve"> </w:t>
      </w:r>
      <w:proofErr w:type="spellStart"/>
      <w:r w:rsidRPr="00F609E8">
        <w:rPr>
          <w:sz w:val="28"/>
          <w:szCs w:val="28"/>
          <w:lang w:val="en-US"/>
        </w:rPr>
        <w:t>т.II</w:t>
      </w:r>
      <w:proofErr w:type="spellEnd"/>
      <w:r w:rsidRPr="00F609E8">
        <w:rPr>
          <w:sz w:val="28"/>
          <w:szCs w:val="28"/>
          <w:lang w:val="en-US"/>
        </w:rPr>
        <w:t xml:space="preserve"> </w:t>
      </w:r>
      <w:proofErr w:type="spellStart"/>
      <w:r w:rsidRPr="00F609E8">
        <w:rPr>
          <w:sz w:val="28"/>
          <w:szCs w:val="28"/>
          <w:lang w:val="en-US"/>
        </w:rPr>
        <w:t>да</w:t>
      </w:r>
      <w:proofErr w:type="spellEnd"/>
      <w:r w:rsidRPr="00F609E8">
        <w:rPr>
          <w:sz w:val="28"/>
          <w:szCs w:val="28"/>
          <w:lang w:val="en-US"/>
        </w:rPr>
        <w:t xml:space="preserve"> </w:t>
      </w:r>
      <w:proofErr w:type="spellStart"/>
      <w:r w:rsidRPr="00F609E8">
        <w:rPr>
          <w:sz w:val="28"/>
          <w:szCs w:val="28"/>
          <w:lang w:val="en-US"/>
        </w:rPr>
        <w:t>се</w:t>
      </w:r>
      <w:proofErr w:type="spellEnd"/>
      <w:r w:rsidRPr="00F609E8">
        <w:rPr>
          <w:sz w:val="28"/>
          <w:szCs w:val="28"/>
          <w:lang w:val="en-US"/>
        </w:rPr>
        <w:t xml:space="preserve"> </w:t>
      </w:r>
      <w:proofErr w:type="spellStart"/>
      <w:r w:rsidRPr="00F609E8">
        <w:rPr>
          <w:sz w:val="28"/>
          <w:szCs w:val="28"/>
          <w:lang w:val="en-US"/>
        </w:rPr>
        <w:t>извърши</w:t>
      </w:r>
      <w:proofErr w:type="spellEnd"/>
      <w:r w:rsidRPr="00F609E8">
        <w:rPr>
          <w:sz w:val="28"/>
          <w:szCs w:val="28"/>
          <w:lang w:val="en-US"/>
        </w:rPr>
        <w:t xml:space="preserve"> </w:t>
      </w:r>
      <w:proofErr w:type="spellStart"/>
      <w:r w:rsidRPr="00F609E8">
        <w:rPr>
          <w:sz w:val="28"/>
          <w:szCs w:val="28"/>
          <w:lang w:val="en-US"/>
        </w:rPr>
        <w:t>след</w:t>
      </w:r>
      <w:proofErr w:type="spellEnd"/>
      <w:r w:rsidRPr="00F609E8">
        <w:rPr>
          <w:sz w:val="28"/>
          <w:szCs w:val="28"/>
          <w:lang w:val="en-US"/>
        </w:rPr>
        <w:t xml:space="preserve"> </w:t>
      </w:r>
      <w:proofErr w:type="spellStart"/>
      <w:r w:rsidRPr="00F609E8">
        <w:rPr>
          <w:sz w:val="28"/>
          <w:szCs w:val="28"/>
          <w:lang w:val="en-US"/>
        </w:rPr>
        <w:t>проведен</w:t>
      </w:r>
      <w:proofErr w:type="spellEnd"/>
      <w:r w:rsidRPr="00F609E8">
        <w:rPr>
          <w:sz w:val="28"/>
          <w:szCs w:val="28"/>
          <w:lang w:val="en-US"/>
        </w:rPr>
        <w:t xml:space="preserve"> </w:t>
      </w:r>
      <w:proofErr w:type="spellStart"/>
      <w:r w:rsidRPr="00F609E8">
        <w:rPr>
          <w:sz w:val="28"/>
          <w:szCs w:val="28"/>
          <w:lang w:val="en-US"/>
        </w:rPr>
        <w:t>публичен</w:t>
      </w:r>
      <w:proofErr w:type="spellEnd"/>
      <w:r w:rsidRPr="00F609E8">
        <w:rPr>
          <w:sz w:val="28"/>
          <w:szCs w:val="28"/>
          <w:lang w:val="en-US"/>
        </w:rPr>
        <w:t xml:space="preserve"> </w:t>
      </w:r>
      <w:proofErr w:type="spellStart"/>
      <w:r w:rsidRPr="00F609E8">
        <w:rPr>
          <w:sz w:val="28"/>
          <w:szCs w:val="28"/>
          <w:lang w:val="en-US"/>
        </w:rPr>
        <w:t>търг</w:t>
      </w:r>
      <w:proofErr w:type="spellEnd"/>
      <w:r w:rsidRPr="00F609E8">
        <w:rPr>
          <w:sz w:val="28"/>
          <w:szCs w:val="28"/>
          <w:lang w:val="en-US"/>
        </w:rPr>
        <w:t xml:space="preserve"> с </w:t>
      </w:r>
      <w:proofErr w:type="spellStart"/>
      <w:r w:rsidRPr="00F609E8">
        <w:rPr>
          <w:sz w:val="28"/>
          <w:szCs w:val="28"/>
          <w:lang w:val="en-US"/>
        </w:rPr>
        <w:t>явно</w:t>
      </w:r>
      <w:proofErr w:type="spellEnd"/>
      <w:r w:rsidRPr="00F609E8">
        <w:rPr>
          <w:sz w:val="28"/>
          <w:szCs w:val="28"/>
          <w:lang w:val="en-US"/>
        </w:rPr>
        <w:t xml:space="preserve"> </w:t>
      </w:r>
      <w:proofErr w:type="spellStart"/>
      <w:r w:rsidRPr="00F609E8">
        <w:rPr>
          <w:sz w:val="28"/>
          <w:szCs w:val="28"/>
          <w:lang w:val="en-US"/>
        </w:rPr>
        <w:t>наддаване</w:t>
      </w:r>
      <w:proofErr w:type="spellEnd"/>
      <w:r w:rsidRPr="00F609E8">
        <w:rPr>
          <w:sz w:val="28"/>
          <w:szCs w:val="28"/>
          <w:lang w:val="en-US"/>
        </w:rPr>
        <w:t xml:space="preserve">, </w:t>
      </w:r>
      <w:proofErr w:type="spellStart"/>
      <w:r w:rsidRPr="00F609E8">
        <w:rPr>
          <w:sz w:val="28"/>
          <w:szCs w:val="28"/>
          <w:lang w:val="en-US"/>
        </w:rPr>
        <w:t>открит</w:t>
      </w:r>
      <w:proofErr w:type="spellEnd"/>
      <w:r w:rsidRPr="00F609E8">
        <w:rPr>
          <w:sz w:val="28"/>
          <w:szCs w:val="28"/>
          <w:lang w:val="en-US"/>
        </w:rPr>
        <w:t xml:space="preserve"> </w:t>
      </w:r>
      <w:proofErr w:type="spellStart"/>
      <w:r w:rsidRPr="00F609E8">
        <w:rPr>
          <w:sz w:val="28"/>
          <w:szCs w:val="28"/>
          <w:lang w:val="en-US"/>
        </w:rPr>
        <w:t>със</w:t>
      </w:r>
      <w:proofErr w:type="spellEnd"/>
      <w:r w:rsidRPr="00F609E8">
        <w:rPr>
          <w:sz w:val="28"/>
          <w:szCs w:val="28"/>
          <w:lang w:val="en-US"/>
        </w:rPr>
        <w:t xml:space="preserve"> </w:t>
      </w:r>
      <w:proofErr w:type="spellStart"/>
      <w:r w:rsidRPr="00F609E8">
        <w:rPr>
          <w:sz w:val="28"/>
          <w:szCs w:val="28"/>
        </w:rPr>
        <w:t>заповед</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кмета</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общината</w:t>
      </w:r>
      <w:proofErr w:type="spellEnd"/>
      <w:r w:rsidRPr="00F609E8">
        <w:rPr>
          <w:sz w:val="28"/>
          <w:szCs w:val="28"/>
        </w:rPr>
        <w:t xml:space="preserve">, </w:t>
      </w:r>
      <w:proofErr w:type="spellStart"/>
      <w:r w:rsidRPr="00F609E8">
        <w:rPr>
          <w:sz w:val="28"/>
          <w:szCs w:val="28"/>
        </w:rPr>
        <w:t>по</w:t>
      </w:r>
      <w:proofErr w:type="spellEnd"/>
      <w:r w:rsidRPr="00F609E8">
        <w:rPr>
          <w:sz w:val="28"/>
          <w:szCs w:val="28"/>
        </w:rPr>
        <w:t xml:space="preserve"> </w:t>
      </w:r>
      <w:proofErr w:type="spellStart"/>
      <w:r w:rsidRPr="00F609E8">
        <w:rPr>
          <w:sz w:val="28"/>
          <w:szCs w:val="28"/>
        </w:rPr>
        <w:t>реда</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Наредбата</w:t>
      </w:r>
      <w:proofErr w:type="spellEnd"/>
      <w:r w:rsidRPr="00F609E8">
        <w:rPr>
          <w:sz w:val="28"/>
          <w:szCs w:val="28"/>
        </w:rPr>
        <w:t xml:space="preserve"> </w:t>
      </w:r>
      <w:proofErr w:type="spellStart"/>
      <w:r w:rsidRPr="00F609E8">
        <w:rPr>
          <w:sz w:val="28"/>
          <w:szCs w:val="28"/>
        </w:rPr>
        <w:t>за</w:t>
      </w:r>
      <w:proofErr w:type="spellEnd"/>
      <w:r w:rsidRPr="00F609E8">
        <w:rPr>
          <w:sz w:val="28"/>
          <w:szCs w:val="28"/>
        </w:rPr>
        <w:t xml:space="preserve"> </w:t>
      </w:r>
      <w:proofErr w:type="spellStart"/>
      <w:r w:rsidRPr="00F609E8">
        <w:rPr>
          <w:sz w:val="28"/>
          <w:szCs w:val="28"/>
        </w:rPr>
        <w:t>реда</w:t>
      </w:r>
      <w:proofErr w:type="spellEnd"/>
      <w:r w:rsidRPr="00F609E8">
        <w:rPr>
          <w:sz w:val="28"/>
          <w:szCs w:val="28"/>
        </w:rPr>
        <w:t xml:space="preserve"> </w:t>
      </w:r>
      <w:proofErr w:type="spellStart"/>
      <w:r w:rsidRPr="00F609E8">
        <w:rPr>
          <w:sz w:val="28"/>
          <w:szCs w:val="28"/>
        </w:rPr>
        <w:t>за</w:t>
      </w:r>
      <w:proofErr w:type="spellEnd"/>
      <w:r w:rsidRPr="00F609E8">
        <w:rPr>
          <w:sz w:val="28"/>
          <w:szCs w:val="28"/>
        </w:rPr>
        <w:t xml:space="preserve"> </w:t>
      </w:r>
      <w:proofErr w:type="spellStart"/>
      <w:r w:rsidRPr="00F609E8">
        <w:rPr>
          <w:sz w:val="28"/>
          <w:szCs w:val="28"/>
        </w:rPr>
        <w:t>придобиване</w:t>
      </w:r>
      <w:proofErr w:type="spellEnd"/>
      <w:r w:rsidRPr="00F609E8">
        <w:rPr>
          <w:sz w:val="28"/>
          <w:szCs w:val="28"/>
        </w:rPr>
        <w:t xml:space="preserve">, </w:t>
      </w:r>
      <w:proofErr w:type="spellStart"/>
      <w:r w:rsidRPr="00F609E8">
        <w:rPr>
          <w:sz w:val="28"/>
          <w:szCs w:val="28"/>
        </w:rPr>
        <w:t>управление</w:t>
      </w:r>
      <w:proofErr w:type="spellEnd"/>
      <w:r w:rsidRPr="00F609E8">
        <w:rPr>
          <w:sz w:val="28"/>
          <w:szCs w:val="28"/>
        </w:rPr>
        <w:t xml:space="preserve"> и </w:t>
      </w:r>
      <w:proofErr w:type="spellStart"/>
      <w:r w:rsidRPr="00F609E8">
        <w:rPr>
          <w:sz w:val="28"/>
          <w:szCs w:val="28"/>
        </w:rPr>
        <w:t>разпореждане</w:t>
      </w:r>
      <w:proofErr w:type="spellEnd"/>
      <w:r w:rsidRPr="00F609E8">
        <w:rPr>
          <w:sz w:val="28"/>
          <w:szCs w:val="28"/>
        </w:rPr>
        <w:t xml:space="preserve"> с </w:t>
      </w:r>
      <w:proofErr w:type="spellStart"/>
      <w:r w:rsidRPr="00F609E8">
        <w:rPr>
          <w:sz w:val="28"/>
          <w:szCs w:val="28"/>
        </w:rPr>
        <w:t>общинско</w:t>
      </w:r>
      <w:proofErr w:type="spellEnd"/>
      <w:r w:rsidRPr="00F609E8">
        <w:rPr>
          <w:sz w:val="28"/>
          <w:szCs w:val="28"/>
        </w:rPr>
        <w:t xml:space="preserve"> </w:t>
      </w:r>
      <w:proofErr w:type="spellStart"/>
      <w:r w:rsidRPr="00F609E8">
        <w:rPr>
          <w:sz w:val="28"/>
          <w:szCs w:val="28"/>
        </w:rPr>
        <w:t>имущество</w:t>
      </w:r>
      <w:proofErr w:type="spellEnd"/>
      <w:r w:rsidRPr="00F609E8">
        <w:rPr>
          <w:sz w:val="28"/>
          <w:szCs w:val="28"/>
        </w:rPr>
        <w:t>.</w:t>
      </w:r>
    </w:p>
    <w:p w:rsidR="00384E08" w:rsidRPr="00F609E8" w:rsidRDefault="00384E08" w:rsidP="00384E08">
      <w:pPr>
        <w:pStyle w:val="a9"/>
        <w:spacing w:after="200"/>
        <w:ind w:left="0" w:firstLine="360"/>
        <w:jc w:val="both"/>
        <w:rPr>
          <w:sz w:val="28"/>
          <w:szCs w:val="28"/>
          <w:lang w:val="en-US"/>
        </w:rPr>
      </w:pPr>
      <w:r w:rsidRPr="00384E08">
        <w:rPr>
          <w:b/>
          <w:sz w:val="28"/>
          <w:szCs w:val="28"/>
          <w:lang w:val="bg-BG"/>
        </w:rPr>
        <w:t>234.ІV.</w:t>
      </w:r>
      <w:r w:rsidRPr="00F609E8">
        <w:rPr>
          <w:sz w:val="28"/>
          <w:szCs w:val="28"/>
          <w:lang w:val="en-US"/>
        </w:rPr>
        <w:t xml:space="preserve"> </w:t>
      </w:r>
      <w:proofErr w:type="spellStart"/>
      <w:r w:rsidRPr="00F609E8">
        <w:rPr>
          <w:sz w:val="28"/>
          <w:szCs w:val="28"/>
        </w:rPr>
        <w:t>Определеният</w:t>
      </w:r>
      <w:proofErr w:type="spellEnd"/>
      <w:r w:rsidRPr="00F609E8">
        <w:rPr>
          <w:sz w:val="28"/>
          <w:szCs w:val="28"/>
        </w:rPr>
        <w:t xml:space="preserve"> </w:t>
      </w:r>
      <w:proofErr w:type="spellStart"/>
      <w:r w:rsidRPr="00F609E8">
        <w:rPr>
          <w:sz w:val="28"/>
          <w:szCs w:val="28"/>
        </w:rPr>
        <w:t>купувач</w:t>
      </w:r>
      <w:proofErr w:type="spellEnd"/>
      <w:r w:rsidRPr="00F609E8">
        <w:rPr>
          <w:sz w:val="28"/>
          <w:szCs w:val="28"/>
        </w:rPr>
        <w:t xml:space="preserve"> </w:t>
      </w:r>
      <w:proofErr w:type="spellStart"/>
      <w:r w:rsidRPr="00F609E8">
        <w:rPr>
          <w:sz w:val="28"/>
          <w:szCs w:val="28"/>
        </w:rPr>
        <w:t>следва</w:t>
      </w:r>
      <w:proofErr w:type="spellEnd"/>
      <w:r w:rsidRPr="00F609E8">
        <w:rPr>
          <w:sz w:val="28"/>
          <w:szCs w:val="28"/>
        </w:rPr>
        <w:t xml:space="preserve"> </w:t>
      </w:r>
      <w:proofErr w:type="spellStart"/>
      <w:r w:rsidRPr="00F609E8">
        <w:rPr>
          <w:sz w:val="28"/>
          <w:szCs w:val="28"/>
        </w:rPr>
        <w:t>да</w:t>
      </w:r>
      <w:proofErr w:type="spellEnd"/>
      <w:r w:rsidRPr="00F609E8">
        <w:rPr>
          <w:sz w:val="28"/>
          <w:szCs w:val="28"/>
        </w:rPr>
        <w:t xml:space="preserve"> </w:t>
      </w:r>
      <w:proofErr w:type="spellStart"/>
      <w:r w:rsidRPr="00F609E8">
        <w:rPr>
          <w:sz w:val="28"/>
          <w:szCs w:val="28"/>
        </w:rPr>
        <w:t>заплати</w:t>
      </w:r>
      <w:proofErr w:type="spellEnd"/>
      <w:r w:rsidRPr="00F609E8">
        <w:rPr>
          <w:sz w:val="28"/>
          <w:szCs w:val="28"/>
        </w:rPr>
        <w:t xml:space="preserve"> </w:t>
      </w:r>
      <w:proofErr w:type="spellStart"/>
      <w:r w:rsidRPr="00F609E8">
        <w:rPr>
          <w:sz w:val="28"/>
          <w:szCs w:val="28"/>
        </w:rPr>
        <w:t>достигнатата</w:t>
      </w:r>
      <w:proofErr w:type="spellEnd"/>
      <w:r w:rsidRPr="00F609E8">
        <w:rPr>
          <w:sz w:val="28"/>
          <w:szCs w:val="28"/>
        </w:rPr>
        <w:t xml:space="preserve"> </w:t>
      </w:r>
      <w:proofErr w:type="spellStart"/>
      <w:r w:rsidRPr="00F609E8">
        <w:rPr>
          <w:sz w:val="28"/>
          <w:szCs w:val="28"/>
        </w:rPr>
        <w:t>цена</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имота</w:t>
      </w:r>
      <w:proofErr w:type="spellEnd"/>
      <w:r w:rsidRPr="00F609E8">
        <w:rPr>
          <w:sz w:val="28"/>
          <w:szCs w:val="28"/>
        </w:rPr>
        <w:t xml:space="preserve">, 2% </w:t>
      </w:r>
      <w:proofErr w:type="spellStart"/>
      <w:r w:rsidRPr="00F609E8">
        <w:rPr>
          <w:sz w:val="28"/>
          <w:szCs w:val="28"/>
        </w:rPr>
        <w:t>местен</w:t>
      </w:r>
      <w:proofErr w:type="spellEnd"/>
      <w:r w:rsidRPr="00F609E8">
        <w:rPr>
          <w:sz w:val="28"/>
          <w:szCs w:val="28"/>
        </w:rPr>
        <w:t xml:space="preserve"> </w:t>
      </w:r>
      <w:proofErr w:type="spellStart"/>
      <w:r w:rsidRPr="00F609E8">
        <w:rPr>
          <w:sz w:val="28"/>
          <w:szCs w:val="28"/>
        </w:rPr>
        <w:t>данък</w:t>
      </w:r>
      <w:proofErr w:type="spellEnd"/>
      <w:r w:rsidRPr="00F609E8">
        <w:rPr>
          <w:sz w:val="28"/>
          <w:szCs w:val="28"/>
        </w:rPr>
        <w:t xml:space="preserve">, </w:t>
      </w:r>
      <w:proofErr w:type="spellStart"/>
      <w:r w:rsidRPr="00F609E8">
        <w:rPr>
          <w:sz w:val="28"/>
          <w:szCs w:val="28"/>
        </w:rPr>
        <w:t>съгласно</w:t>
      </w:r>
      <w:proofErr w:type="spellEnd"/>
      <w:r w:rsidRPr="00F609E8">
        <w:rPr>
          <w:sz w:val="28"/>
          <w:szCs w:val="28"/>
        </w:rPr>
        <w:t xml:space="preserve"> чл.34, ал.2 </w:t>
      </w:r>
      <w:proofErr w:type="spellStart"/>
      <w:r w:rsidRPr="00F609E8">
        <w:rPr>
          <w:sz w:val="28"/>
          <w:szCs w:val="28"/>
        </w:rPr>
        <w:t>от</w:t>
      </w:r>
      <w:proofErr w:type="spellEnd"/>
      <w:r w:rsidRPr="00F609E8">
        <w:rPr>
          <w:sz w:val="28"/>
          <w:szCs w:val="28"/>
        </w:rPr>
        <w:t xml:space="preserve"> </w:t>
      </w:r>
      <w:proofErr w:type="spellStart"/>
      <w:r w:rsidRPr="00F609E8">
        <w:rPr>
          <w:sz w:val="28"/>
          <w:szCs w:val="28"/>
        </w:rPr>
        <w:t>Наредбата</w:t>
      </w:r>
      <w:proofErr w:type="spellEnd"/>
      <w:r w:rsidRPr="00F609E8">
        <w:rPr>
          <w:sz w:val="28"/>
          <w:szCs w:val="28"/>
        </w:rPr>
        <w:t xml:space="preserve"> </w:t>
      </w:r>
      <w:proofErr w:type="spellStart"/>
      <w:r w:rsidRPr="00F609E8">
        <w:rPr>
          <w:sz w:val="28"/>
          <w:szCs w:val="28"/>
        </w:rPr>
        <w:t>за</w:t>
      </w:r>
      <w:proofErr w:type="spellEnd"/>
      <w:r w:rsidRPr="00F609E8">
        <w:rPr>
          <w:sz w:val="28"/>
          <w:szCs w:val="28"/>
        </w:rPr>
        <w:t xml:space="preserve"> </w:t>
      </w:r>
      <w:proofErr w:type="spellStart"/>
      <w:r w:rsidRPr="00F609E8">
        <w:rPr>
          <w:sz w:val="28"/>
          <w:szCs w:val="28"/>
        </w:rPr>
        <w:t>местните</w:t>
      </w:r>
      <w:proofErr w:type="spellEnd"/>
      <w:r w:rsidRPr="00F609E8">
        <w:rPr>
          <w:sz w:val="28"/>
          <w:szCs w:val="28"/>
        </w:rPr>
        <w:t xml:space="preserve"> </w:t>
      </w:r>
      <w:proofErr w:type="spellStart"/>
      <w:r w:rsidRPr="00F609E8">
        <w:rPr>
          <w:sz w:val="28"/>
          <w:szCs w:val="28"/>
        </w:rPr>
        <w:t>данъци</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територията</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r w:rsidRPr="00F609E8">
        <w:rPr>
          <w:sz w:val="28"/>
          <w:szCs w:val="28"/>
        </w:rPr>
        <w:t xml:space="preserve">, 2 % </w:t>
      </w:r>
      <w:proofErr w:type="spellStart"/>
      <w:r w:rsidRPr="00F609E8">
        <w:rPr>
          <w:sz w:val="28"/>
          <w:szCs w:val="28"/>
        </w:rPr>
        <w:t>такса</w:t>
      </w:r>
      <w:proofErr w:type="spellEnd"/>
      <w:r w:rsidRPr="00F609E8">
        <w:rPr>
          <w:sz w:val="28"/>
          <w:szCs w:val="28"/>
        </w:rPr>
        <w:t xml:space="preserve">, </w:t>
      </w:r>
      <w:proofErr w:type="spellStart"/>
      <w:r w:rsidRPr="00F609E8">
        <w:rPr>
          <w:sz w:val="28"/>
          <w:szCs w:val="28"/>
        </w:rPr>
        <w:t>съгласно</w:t>
      </w:r>
      <w:proofErr w:type="spellEnd"/>
      <w:r w:rsidRPr="00F609E8">
        <w:rPr>
          <w:sz w:val="28"/>
          <w:szCs w:val="28"/>
        </w:rPr>
        <w:t xml:space="preserve"> чл.41 </w:t>
      </w:r>
      <w:proofErr w:type="spellStart"/>
      <w:r w:rsidRPr="00F609E8">
        <w:rPr>
          <w:sz w:val="28"/>
          <w:szCs w:val="28"/>
        </w:rPr>
        <w:t>от</w:t>
      </w:r>
      <w:proofErr w:type="spellEnd"/>
      <w:r w:rsidRPr="00F609E8">
        <w:rPr>
          <w:sz w:val="28"/>
          <w:szCs w:val="28"/>
        </w:rPr>
        <w:t xml:space="preserve"> </w:t>
      </w:r>
      <w:proofErr w:type="spellStart"/>
      <w:r w:rsidRPr="00F609E8">
        <w:rPr>
          <w:sz w:val="28"/>
          <w:szCs w:val="28"/>
        </w:rPr>
        <w:t>Наредба</w:t>
      </w:r>
      <w:proofErr w:type="spellEnd"/>
      <w:r w:rsidRPr="00F609E8">
        <w:rPr>
          <w:sz w:val="28"/>
          <w:szCs w:val="28"/>
        </w:rPr>
        <w:t xml:space="preserve"> №1 </w:t>
      </w:r>
      <w:proofErr w:type="spellStart"/>
      <w:r w:rsidRPr="00F609E8">
        <w:rPr>
          <w:sz w:val="28"/>
          <w:szCs w:val="28"/>
        </w:rPr>
        <w:t>за</w:t>
      </w:r>
      <w:proofErr w:type="spellEnd"/>
      <w:r w:rsidRPr="00F609E8">
        <w:rPr>
          <w:sz w:val="28"/>
          <w:szCs w:val="28"/>
        </w:rPr>
        <w:t xml:space="preserve"> </w:t>
      </w:r>
      <w:proofErr w:type="spellStart"/>
      <w:r w:rsidRPr="00F609E8">
        <w:rPr>
          <w:sz w:val="28"/>
          <w:szCs w:val="28"/>
        </w:rPr>
        <w:t>определяне</w:t>
      </w:r>
      <w:proofErr w:type="spellEnd"/>
      <w:r w:rsidRPr="00F609E8">
        <w:rPr>
          <w:sz w:val="28"/>
          <w:szCs w:val="28"/>
        </w:rPr>
        <w:t xml:space="preserve"> и </w:t>
      </w:r>
      <w:proofErr w:type="spellStart"/>
      <w:r w:rsidRPr="00F609E8">
        <w:rPr>
          <w:sz w:val="28"/>
          <w:szCs w:val="28"/>
        </w:rPr>
        <w:t>администриране</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местни</w:t>
      </w:r>
      <w:proofErr w:type="spellEnd"/>
      <w:r w:rsidRPr="00F609E8">
        <w:rPr>
          <w:sz w:val="28"/>
          <w:szCs w:val="28"/>
        </w:rPr>
        <w:t xml:space="preserve"> </w:t>
      </w:r>
      <w:proofErr w:type="spellStart"/>
      <w:r w:rsidRPr="00F609E8">
        <w:rPr>
          <w:sz w:val="28"/>
          <w:szCs w:val="28"/>
        </w:rPr>
        <w:t>такси</w:t>
      </w:r>
      <w:proofErr w:type="spellEnd"/>
      <w:r w:rsidRPr="00F609E8">
        <w:rPr>
          <w:sz w:val="28"/>
          <w:szCs w:val="28"/>
        </w:rPr>
        <w:t xml:space="preserve"> и </w:t>
      </w:r>
      <w:proofErr w:type="spellStart"/>
      <w:r w:rsidRPr="00F609E8">
        <w:rPr>
          <w:sz w:val="28"/>
          <w:szCs w:val="28"/>
        </w:rPr>
        <w:t>цени</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услуги</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територията</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r w:rsidRPr="00F609E8">
        <w:rPr>
          <w:sz w:val="28"/>
          <w:szCs w:val="28"/>
        </w:rPr>
        <w:t xml:space="preserve">, 20 % ДДС, в </w:t>
      </w:r>
      <w:proofErr w:type="spellStart"/>
      <w:r w:rsidRPr="00F609E8">
        <w:rPr>
          <w:sz w:val="28"/>
          <w:szCs w:val="28"/>
        </w:rPr>
        <w:t>случаите</w:t>
      </w:r>
      <w:proofErr w:type="spellEnd"/>
      <w:r w:rsidRPr="00F609E8">
        <w:rPr>
          <w:sz w:val="28"/>
          <w:szCs w:val="28"/>
        </w:rPr>
        <w:t xml:space="preserve">, </w:t>
      </w:r>
      <w:proofErr w:type="spellStart"/>
      <w:r w:rsidRPr="00F609E8">
        <w:rPr>
          <w:sz w:val="28"/>
          <w:szCs w:val="28"/>
        </w:rPr>
        <w:t>предвидени</w:t>
      </w:r>
      <w:proofErr w:type="spellEnd"/>
      <w:r w:rsidRPr="00F609E8">
        <w:rPr>
          <w:sz w:val="28"/>
          <w:szCs w:val="28"/>
        </w:rPr>
        <w:t xml:space="preserve"> в ЗДДС, </w:t>
      </w:r>
      <w:proofErr w:type="spellStart"/>
      <w:r w:rsidRPr="00F609E8">
        <w:rPr>
          <w:sz w:val="28"/>
          <w:szCs w:val="28"/>
        </w:rPr>
        <w:t>както</w:t>
      </w:r>
      <w:proofErr w:type="spellEnd"/>
      <w:r w:rsidRPr="00F609E8">
        <w:rPr>
          <w:sz w:val="28"/>
          <w:szCs w:val="28"/>
        </w:rPr>
        <w:t xml:space="preserve"> и </w:t>
      </w:r>
      <w:proofErr w:type="spellStart"/>
      <w:r w:rsidRPr="00F609E8">
        <w:rPr>
          <w:sz w:val="28"/>
          <w:szCs w:val="28"/>
        </w:rPr>
        <w:t>стойността</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разходите</w:t>
      </w:r>
      <w:proofErr w:type="spellEnd"/>
      <w:r w:rsidRPr="00F609E8">
        <w:rPr>
          <w:sz w:val="28"/>
          <w:szCs w:val="28"/>
        </w:rPr>
        <w:t xml:space="preserve"> </w:t>
      </w:r>
      <w:proofErr w:type="spellStart"/>
      <w:r w:rsidRPr="00F609E8">
        <w:rPr>
          <w:sz w:val="28"/>
          <w:szCs w:val="28"/>
        </w:rPr>
        <w:t>съгласно</w:t>
      </w:r>
      <w:proofErr w:type="spellEnd"/>
      <w:r w:rsidRPr="00F609E8">
        <w:rPr>
          <w:sz w:val="28"/>
          <w:szCs w:val="28"/>
        </w:rPr>
        <w:t xml:space="preserve"> чл.30, ал.2 </w:t>
      </w:r>
      <w:proofErr w:type="spellStart"/>
      <w:r w:rsidRPr="00F609E8">
        <w:rPr>
          <w:sz w:val="28"/>
          <w:szCs w:val="28"/>
        </w:rPr>
        <w:t>от</w:t>
      </w:r>
      <w:proofErr w:type="spellEnd"/>
      <w:r w:rsidRPr="00F609E8">
        <w:rPr>
          <w:sz w:val="28"/>
          <w:szCs w:val="28"/>
        </w:rPr>
        <w:t xml:space="preserve"> </w:t>
      </w:r>
      <w:proofErr w:type="spellStart"/>
      <w:r w:rsidRPr="00F609E8">
        <w:rPr>
          <w:sz w:val="28"/>
          <w:szCs w:val="28"/>
        </w:rPr>
        <w:t>Наредбата</w:t>
      </w:r>
      <w:proofErr w:type="spellEnd"/>
      <w:r w:rsidRPr="00F609E8">
        <w:rPr>
          <w:sz w:val="28"/>
          <w:szCs w:val="28"/>
        </w:rPr>
        <w:t xml:space="preserve"> </w:t>
      </w:r>
      <w:proofErr w:type="spellStart"/>
      <w:r w:rsidRPr="00F609E8">
        <w:rPr>
          <w:sz w:val="28"/>
          <w:szCs w:val="28"/>
        </w:rPr>
        <w:t>за</w:t>
      </w:r>
      <w:proofErr w:type="spellEnd"/>
      <w:r w:rsidRPr="00F609E8">
        <w:rPr>
          <w:sz w:val="28"/>
          <w:szCs w:val="28"/>
        </w:rPr>
        <w:t xml:space="preserve"> </w:t>
      </w:r>
      <w:proofErr w:type="spellStart"/>
      <w:r w:rsidRPr="00F609E8">
        <w:rPr>
          <w:sz w:val="28"/>
          <w:szCs w:val="28"/>
        </w:rPr>
        <w:t>реда</w:t>
      </w:r>
      <w:proofErr w:type="spellEnd"/>
      <w:r w:rsidRPr="00F609E8">
        <w:rPr>
          <w:sz w:val="28"/>
          <w:szCs w:val="28"/>
        </w:rPr>
        <w:t xml:space="preserve"> </w:t>
      </w:r>
      <w:proofErr w:type="spellStart"/>
      <w:r w:rsidRPr="00F609E8">
        <w:rPr>
          <w:sz w:val="28"/>
          <w:szCs w:val="28"/>
        </w:rPr>
        <w:t>за</w:t>
      </w:r>
      <w:proofErr w:type="spellEnd"/>
      <w:r w:rsidRPr="00F609E8">
        <w:rPr>
          <w:sz w:val="28"/>
          <w:szCs w:val="28"/>
        </w:rPr>
        <w:t xml:space="preserve"> </w:t>
      </w:r>
      <w:proofErr w:type="spellStart"/>
      <w:r w:rsidRPr="00F609E8">
        <w:rPr>
          <w:sz w:val="28"/>
          <w:szCs w:val="28"/>
        </w:rPr>
        <w:t>придобиване</w:t>
      </w:r>
      <w:proofErr w:type="spellEnd"/>
      <w:r w:rsidRPr="00F609E8">
        <w:rPr>
          <w:sz w:val="28"/>
          <w:szCs w:val="28"/>
        </w:rPr>
        <w:t xml:space="preserve">, </w:t>
      </w:r>
      <w:proofErr w:type="spellStart"/>
      <w:r w:rsidRPr="00F609E8">
        <w:rPr>
          <w:sz w:val="28"/>
          <w:szCs w:val="28"/>
        </w:rPr>
        <w:t>управление</w:t>
      </w:r>
      <w:proofErr w:type="spellEnd"/>
      <w:r w:rsidRPr="00F609E8">
        <w:rPr>
          <w:sz w:val="28"/>
          <w:szCs w:val="28"/>
        </w:rPr>
        <w:t xml:space="preserve"> и </w:t>
      </w:r>
      <w:proofErr w:type="spellStart"/>
      <w:r w:rsidRPr="00F609E8">
        <w:rPr>
          <w:sz w:val="28"/>
          <w:szCs w:val="28"/>
        </w:rPr>
        <w:t>разпореждане</w:t>
      </w:r>
      <w:proofErr w:type="spellEnd"/>
      <w:r w:rsidRPr="00F609E8">
        <w:rPr>
          <w:sz w:val="28"/>
          <w:szCs w:val="28"/>
        </w:rPr>
        <w:t xml:space="preserve"> с </w:t>
      </w:r>
      <w:proofErr w:type="spellStart"/>
      <w:r w:rsidRPr="00F609E8">
        <w:rPr>
          <w:sz w:val="28"/>
          <w:szCs w:val="28"/>
        </w:rPr>
        <w:t>общинско</w:t>
      </w:r>
      <w:proofErr w:type="spellEnd"/>
      <w:r w:rsidRPr="00F609E8">
        <w:rPr>
          <w:sz w:val="28"/>
          <w:szCs w:val="28"/>
        </w:rPr>
        <w:t xml:space="preserve"> </w:t>
      </w:r>
      <w:proofErr w:type="spellStart"/>
      <w:r w:rsidRPr="00F609E8">
        <w:rPr>
          <w:sz w:val="28"/>
          <w:szCs w:val="28"/>
        </w:rPr>
        <w:t>имущество</w:t>
      </w:r>
      <w:proofErr w:type="spellEnd"/>
      <w:r w:rsidRPr="00F609E8">
        <w:rPr>
          <w:sz w:val="28"/>
          <w:szCs w:val="28"/>
        </w:rPr>
        <w:t xml:space="preserve"> – </w:t>
      </w:r>
      <w:proofErr w:type="spellStart"/>
      <w:r w:rsidRPr="00F609E8">
        <w:rPr>
          <w:sz w:val="28"/>
          <w:szCs w:val="28"/>
        </w:rPr>
        <w:t>собственост</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proofErr w:type="spellStart"/>
      <w:r w:rsidRPr="00F609E8">
        <w:rPr>
          <w:sz w:val="28"/>
          <w:szCs w:val="28"/>
        </w:rPr>
        <w:t>Карнобат</w:t>
      </w:r>
      <w:proofErr w:type="spellEnd"/>
      <w:r w:rsidRPr="00F609E8">
        <w:rPr>
          <w:sz w:val="28"/>
          <w:szCs w:val="28"/>
        </w:rPr>
        <w:t>.</w:t>
      </w:r>
    </w:p>
    <w:p w:rsidR="00384E08" w:rsidRPr="00F609E8" w:rsidRDefault="00384E08" w:rsidP="00384E08">
      <w:pPr>
        <w:pStyle w:val="a9"/>
        <w:spacing w:after="200"/>
        <w:ind w:left="0" w:firstLine="360"/>
        <w:jc w:val="both"/>
        <w:rPr>
          <w:sz w:val="28"/>
          <w:szCs w:val="28"/>
          <w:lang w:val="en-US"/>
        </w:rPr>
      </w:pPr>
      <w:r w:rsidRPr="00384E08">
        <w:rPr>
          <w:b/>
          <w:sz w:val="28"/>
          <w:szCs w:val="28"/>
          <w:lang w:val="bg-BG"/>
        </w:rPr>
        <w:t>234.V.</w:t>
      </w:r>
      <w:proofErr w:type="spellStart"/>
      <w:r w:rsidRPr="00F609E8">
        <w:rPr>
          <w:sz w:val="28"/>
          <w:szCs w:val="28"/>
        </w:rPr>
        <w:t>Общински</w:t>
      </w:r>
      <w:proofErr w:type="spellEnd"/>
      <w:r w:rsidRPr="00F609E8">
        <w:rPr>
          <w:sz w:val="28"/>
          <w:szCs w:val="28"/>
        </w:rPr>
        <w:t xml:space="preserve"> </w:t>
      </w:r>
      <w:proofErr w:type="spellStart"/>
      <w:r w:rsidRPr="00F609E8">
        <w:rPr>
          <w:sz w:val="28"/>
          <w:szCs w:val="28"/>
        </w:rPr>
        <w:t>съвет</w:t>
      </w:r>
      <w:proofErr w:type="spellEnd"/>
      <w:r w:rsidRPr="00F609E8">
        <w:rPr>
          <w:sz w:val="28"/>
          <w:szCs w:val="28"/>
        </w:rPr>
        <w:t xml:space="preserve"> – </w:t>
      </w:r>
      <w:proofErr w:type="spellStart"/>
      <w:r w:rsidRPr="00F609E8">
        <w:rPr>
          <w:sz w:val="28"/>
          <w:szCs w:val="28"/>
        </w:rPr>
        <w:t>гр</w:t>
      </w:r>
      <w:proofErr w:type="spellEnd"/>
      <w:r w:rsidRPr="00F609E8">
        <w:rPr>
          <w:sz w:val="28"/>
          <w:szCs w:val="28"/>
        </w:rPr>
        <w:t>.</w:t>
      </w:r>
      <w:r w:rsidRPr="00F609E8">
        <w:rPr>
          <w:sz w:val="28"/>
          <w:szCs w:val="28"/>
          <w:lang w:val="en-US"/>
        </w:rPr>
        <w:t>K</w:t>
      </w:r>
      <w:proofErr w:type="spellStart"/>
      <w:r w:rsidRPr="00F609E8">
        <w:rPr>
          <w:sz w:val="28"/>
          <w:szCs w:val="28"/>
        </w:rPr>
        <w:t>арнобат</w:t>
      </w:r>
      <w:proofErr w:type="spellEnd"/>
      <w:r w:rsidRPr="00F609E8">
        <w:rPr>
          <w:sz w:val="28"/>
          <w:szCs w:val="28"/>
        </w:rPr>
        <w:t xml:space="preserve"> </w:t>
      </w:r>
      <w:proofErr w:type="spellStart"/>
      <w:r w:rsidRPr="00F609E8">
        <w:rPr>
          <w:sz w:val="28"/>
          <w:szCs w:val="28"/>
        </w:rPr>
        <w:t>упълномощава</w:t>
      </w:r>
      <w:proofErr w:type="spellEnd"/>
      <w:r w:rsidRPr="00F609E8">
        <w:rPr>
          <w:sz w:val="28"/>
          <w:szCs w:val="28"/>
        </w:rPr>
        <w:t xml:space="preserve"> </w:t>
      </w:r>
      <w:proofErr w:type="spellStart"/>
      <w:r w:rsidRPr="00F609E8">
        <w:rPr>
          <w:sz w:val="28"/>
          <w:szCs w:val="28"/>
        </w:rPr>
        <w:t>Кмета</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община</w:t>
      </w:r>
      <w:proofErr w:type="spellEnd"/>
      <w:r w:rsidRPr="00F609E8">
        <w:rPr>
          <w:sz w:val="28"/>
          <w:szCs w:val="28"/>
        </w:rPr>
        <w:t xml:space="preserve"> </w:t>
      </w:r>
      <w:r w:rsidRPr="00F609E8">
        <w:rPr>
          <w:sz w:val="28"/>
          <w:szCs w:val="28"/>
          <w:lang w:val="en-US"/>
        </w:rPr>
        <w:t>K</w:t>
      </w:r>
      <w:proofErr w:type="spellStart"/>
      <w:r w:rsidRPr="00F609E8">
        <w:rPr>
          <w:sz w:val="28"/>
          <w:szCs w:val="28"/>
        </w:rPr>
        <w:t>арнобат</w:t>
      </w:r>
      <w:proofErr w:type="spellEnd"/>
      <w:r w:rsidRPr="00F609E8">
        <w:rPr>
          <w:sz w:val="28"/>
          <w:szCs w:val="28"/>
        </w:rPr>
        <w:t xml:space="preserve"> </w:t>
      </w:r>
      <w:proofErr w:type="spellStart"/>
      <w:r w:rsidRPr="00F609E8">
        <w:rPr>
          <w:sz w:val="28"/>
          <w:szCs w:val="28"/>
        </w:rPr>
        <w:t>да</w:t>
      </w:r>
      <w:proofErr w:type="spellEnd"/>
      <w:r w:rsidRPr="00F609E8">
        <w:rPr>
          <w:sz w:val="28"/>
          <w:szCs w:val="28"/>
        </w:rPr>
        <w:t xml:space="preserve"> </w:t>
      </w:r>
      <w:proofErr w:type="spellStart"/>
      <w:r w:rsidRPr="00F609E8">
        <w:rPr>
          <w:sz w:val="28"/>
          <w:szCs w:val="28"/>
        </w:rPr>
        <w:t>извърши</w:t>
      </w:r>
      <w:proofErr w:type="spellEnd"/>
      <w:r w:rsidRPr="00F609E8">
        <w:rPr>
          <w:sz w:val="28"/>
          <w:szCs w:val="28"/>
        </w:rPr>
        <w:t xml:space="preserve"> </w:t>
      </w:r>
      <w:proofErr w:type="spellStart"/>
      <w:r w:rsidRPr="00F609E8">
        <w:rPr>
          <w:sz w:val="28"/>
          <w:szCs w:val="28"/>
        </w:rPr>
        <w:t>необходимите</w:t>
      </w:r>
      <w:proofErr w:type="spellEnd"/>
      <w:r w:rsidRPr="00F609E8">
        <w:rPr>
          <w:sz w:val="28"/>
          <w:szCs w:val="28"/>
        </w:rPr>
        <w:t xml:space="preserve"> </w:t>
      </w:r>
      <w:proofErr w:type="spellStart"/>
      <w:r w:rsidRPr="00F609E8">
        <w:rPr>
          <w:sz w:val="28"/>
          <w:szCs w:val="28"/>
        </w:rPr>
        <w:t>действия</w:t>
      </w:r>
      <w:proofErr w:type="spellEnd"/>
      <w:r w:rsidRPr="00F609E8">
        <w:rPr>
          <w:sz w:val="28"/>
          <w:szCs w:val="28"/>
        </w:rPr>
        <w:t xml:space="preserve"> </w:t>
      </w:r>
      <w:proofErr w:type="spellStart"/>
      <w:r w:rsidRPr="00F609E8">
        <w:rPr>
          <w:sz w:val="28"/>
          <w:szCs w:val="28"/>
        </w:rPr>
        <w:t>във</w:t>
      </w:r>
      <w:proofErr w:type="spellEnd"/>
      <w:r w:rsidRPr="00F609E8">
        <w:rPr>
          <w:sz w:val="28"/>
          <w:szCs w:val="28"/>
        </w:rPr>
        <w:t xml:space="preserve"> </w:t>
      </w:r>
      <w:proofErr w:type="spellStart"/>
      <w:r w:rsidRPr="00F609E8">
        <w:rPr>
          <w:sz w:val="28"/>
          <w:szCs w:val="28"/>
        </w:rPr>
        <w:t>връзка</w:t>
      </w:r>
      <w:proofErr w:type="spellEnd"/>
      <w:r w:rsidRPr="00F609E8">
        <w:rPr>
          <w:sz w:val="28"/>
          <w:szCs w:val="28"/>
        </w:rPr>
        <w:t xml:space="preserve"> с </w:t>
      </w:r>
      <w:proofErr w:type="spellStart"/>
      <w:r w:rsidRPr="00F609E8">
        <w:rPr>
          <w:sz w:val="28"/>
          <w:szCs w:val="28"/>
        </w:rPr>
        <w:t>провеждането</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търга</w:t>
      </w:r>
      <w:proofErr w:type="spellEnd"/>
      <w:r w:rsidRPr="00F609E8">
        <w:rPr>
          <w:sz w:val="28"/>
          <w:szCs w:val="28"/>
        </w:rPr>
        <w:t xml:space="preserve"> и с </w:t>
      </w:r>
      <w:proofErr w:type="spellStart"/>
      <w:r w:rsidRPr="00F609E8">
        <w:rPr>
          <w:sz w:val="28"/>
          <w:szCs w:val="28"/>
        </w:rPr>
        <w:t>осъществяването</w:t>
      </w:r>
      <w:proofErr w:type="spellEnd"/>
      <w:r w:rsidRPr="00F609E8">
        <w:rPr>
          <w:sz w:val="28"/>
          <w:szCs w:val="28"/>
        </w:rPr>
        <w:t xml:space="preserve"> </w:t>
      </w:r>
      <w:proofErr w:type="spellStart"/>
      <w:r w:rsidRPr="00F609E8">
        <w:rPr>
          <w:sz w:val="28"/>
          <w:szCs w:val="28"/>
        </w:rPr>
        <w:t>на</w:t>
      </w:r>
      <w:proofErr w:type="spellEnd"/>
      <w:r w:rsidRPr="00F609E8">
        <w:rPr>
          <w:sz w:val="28"/>
          <w:szCs w:val="28"/>
        </w:rPr>
        <w:t xml:space="preserve"> </w:t>
      </w:r>
      <w:proofErr w:type="spellStart"/>
      <w:r w:rsidRPr="00F609E8">
        <w:rPr>
          <w:sz w:val="28"/>
          <w:szCs w:val="28"/>
        </w:rPr>
        <w:t>правната</w:t>
      </w:r>
      <w:proofErr w:type="spellEnd"/>
      <w:r w:rsidRPr="00F609E8">
        <w:rPr>
          <w:sz w:val="28"/>
          <w:szCs w:val="28"/>
        </w:rPr>
        <w:t xml:space="preserve"> </w:t>
      </w:r>
      <w:proofErr w:type="spellStart"/>
      <w:r w:rsidRPr="00F609E8">
        <w:rPr>
          <w:sz w:val="28"/>
          <w:szCs w:val="28"/>
        </w:rPr>
        <w:t>сделка</w:t>
      </w:r>
      <w:proofErr w:type="spellEnd"/>
      <w:r w:rsidRPr="00F609E8">
        <w:rPr>
          <w:sz w:val="28"/>
          <w:szCs w:val="28"/>
        </w:rPr>
        <w:t>.</w:t>
      </w:r>
    </w:p>
    <w:p w:rsidR="00384E08" w:rsidRDefault="00384E08" w:rsidP="00384E08">
      <w:pPr>
        <w:ind w:firstLine="708"/>
        <w:jc w:val="center"/>
        <w:rPr>
          <w:b/>
          <w:sz w:val="28"/>
          <w:szCs w:val="28"/>
        </w:rPr>
      </w:pPr>
    </w:p>
    <w:p w:rsidR="00384E08" w:rsidRDefault="00384E08" w:rsidP="00384E08">
      <w:pPr>
        <w:ind w:firstLine="708"/>
        <w:jc w:val="both"/>
        <w:rPr>
          <w:color w:val="000000"/>
          <w:sz w:val="28"/>
          <w:szCs w:val="28"/>
        </w:rPr>
      </w:pPr>
      <w:r w:rsidRPr="007A02F6">
        <w:rPr>
          <w:b/>
          <w:sz w:val="28"/>
          <w:szCs w:val="28"/>
          <w:u w:val="single"/>
        </w:rPr>
        <w:t xml:space="preserve">ПО  </w:t>
      </w:r>
      <w:r>
        <w:rPr>
          <w:b/>
          <w:sz w:val="28"/>
          <w:szCs w:val="28"/>
          <w:u w:val="single"/>
        </w:rPr>
        <w:t>ШЕСТА</w:t>
      </w:r>
      <w:r w:rsidRPr="007A02F6">
        <w:rPr>
          <w:b/>
          <w:sz w:val="28"/>
          <w:szCs w:val="28"/>
          <w:u w:val="single"/>
        </w:rPr>
        <w:t xml:space="preserve">  ТОЧКА ОТ ДНЕВНИЯ РЕД –</w:t>
      </w:r>
      <w:r w:rsidRPr="0019106B">
        <w:rPr>
          <w:color w:val="000000"/>
          <w:sz w:val="28"/>
          <w:szCs w:val="28"/>
        </w:rPr>
        <w:t xml:space="preserve"> </w:t>
      </w:r>
      <w:r w:rsidRPr="00506A3B">
        <w:rPr>
          <w:color w:val="000000"/>
          <w:sz w:val="28"/>
          <w:szCs w:val="28"/>
        </w:rPr>
        <w:t>ДОКЛАДНА ЗАПИСКА от Георги Димитров  – Кмет на Община  Карнобат, относно:</w:t>
      </w:r>
      <w:r w:rsidRPr="00506A3B">
        <w:rPr>
          <w:sz w:val="28"/>
          <w:szCs w:val="28"/>
        </w:rPr>
        <w:t xml:space="preserve"> ПРИДОБИВАНЕ ПРАВО НА СОБСТВЕНОСТ ВЪРХУ ЗЕМЕДЕЛСКИ ЗЕМИ В ЗЕМЛИЩЕТО НА С.КЛИКАЧ  </w:t>
      </w:r>
    </w:p>
    <w:p w:rsidR="00384E08" w:rsidRDefault="00384E08" w:rsidP="00384E08">
      <w:pPr>
        <w:ind w:firstLine="708"/>
        <w:jc w:val="center"/>
        <w:rPr>
          <w:b/>
          <w:sz w:val="28"/>
          <w:szCs w:val="28"/>
        </w:rPr>
      </w:pPr>
    </w:p>
    <w:p w:rsidR="00384E08" w:rsidRDefault="00384E08" w:rsidP="00384E08">
      <w:pPr>
        <w:ind w:firstLine="708"/>
        <w:jc w:val="center"/>
        <w:rPr>
          <w:b/>
          <w:sz w:val="28"/>
          <w:szCs w:val="28"/>
        </w:rPr>
      </w:pPr>
      <w:r w:rsidRPr="00F2105A">
        <w:rPr>
          <w:b/>
          <w:sz w:val="28"/>
          <w:szCs w:val="28"/>
        </w:rPr>
        <w:t xml:space="preserve">Р Е Ш Е Н И </w:t>
      </w:r>
      <w:r>
        <w:rPr>
          <w:b/>
          <w:sz w:val="28"/>
          <w:szCs w:val="28"/>
        </w:rPr>
        <w:t>Е</w:t>
      </w:r>
      <w:r w:rsidRPr="00F2105A">
        <w:rPr>
          <w:b/>
          <w:sz w:val="28"/>
          <w:szCs w:val="28"/>
        </w:rPr>
        <w:t>:</w:t>
      </w:r>
    </w:p>
    <w:p w:rsidR="00384E08" w:rsidRDefault="00384E08" w:rsidP="00384E08">
      <w:pPr>
        <w:ind w:firstLine="708"/>
        <w:jc w:val="center"/>
        <w:rPr>
          <w:b/>
          <w:sz w:val="28"/>
          <w:szCs w:val="28"/>
        </w:rPr>
      </w:pPr>
    </w:p>
    <w:p w:rsidR="00384E08" w:rsidRPr="002F0E5E" w:rsidRDefault="00384E08" w:rsidP="00384E08">
      <w:pPr>
        <w:ind w:right="23" w:firstLine="708"/>
        <w:jc w:val="both"/>
        <w:rPr>
          <w:color w:val="000000"/>
          <w:sz w:val="28"/>
          <w:szCs w:val="28"/>
        </w:rPr>
      </w:pPr>
      <w:r w:rsidRPr="00384E08">
        <w:rPr>
          <w:b/>
          <w:color w:val="000000"/>
          <w:sz w:val="28"/>
          <w:szCs w:val="28"/>
        </w:rPr>
        <w:t>235.1.</w:t>
      </w:r>
      <w:r w:rsidRPr="002F0E5E">
        <w:rPr>
          <w:color w:val="000000"/>
          <w:sz w:val="28"/>
          <w:szCs w:val="28"/>
        </w:rPr>
        <w:t xml:space="preserve"> Общински съвет-Карнобат, на основание чл.21, ал.1, т.8 от ЗМСМА във връзка с  чл.35 ал.4, т.2 от  Закона за общинската собственост, чл. 24д  от Закона за собствеността и ползването на земеделските земи и чл.115 от Правилника за прилагането му, ОТКАЗВА  ИЗВЪРШВАНЕТО НА ПРОДАЖБА НА ЗЕМЕДЕЛСКИ ЗЕМИ – предмет на  </w:t>
      </w:r>
      <w:r w:rsidRPr="002F0E5E">
        <w:rPr>
          <w:sz w:val="28"/>
          <w:szCs w:val="28"/>
        </w:rPr>
        <w:t>Договор за аренда    Р</w:t>
      </w:r>
      <w:r w:rsidRPr="002F0E5E">
        <w:rPr>
          <w:sz w:val="28"/>
          <w:szCs w:val="28"/>
          <w:lang w:val="en-US"/>
        </w:rPr>
        <w:t>II</w:t>
      </w:r>
      <w:r w:rsidRPr="002F0E5E">
        <w:rPr>
          <w:sz w:val="28"/>
          <w:szCs w:val="28"/>
        </w:rPr>
        <w:t xml:space="preserve"> №465/01.12.2005 г. с кмета на Община Карнобат:</w:t>
      </w:r>
    </w:p>
    <w:p w:rsidR="00384E08" w:rsidRPr="002F0E5E" w:rsidRDefault="00384E08" w:rsidP="00384E08">
      <w:pPr>
        <w:numPr>
          <w:ilvl w:val="0"/>
          <w:numId w:val="33"/>
        </w:numPr>
        <w:jc w:val="both"/>
        <w:rPr>
          <w:sz w:val="28"/>
          <w:szCs w:val="28"/>
        </w:rPr>
      </w:pPr>
      <w:r w:rsidRPr="002F0E5E">
        <w:rPr>
          <w:sz w:val="28"/>
          <w:szCs w:val="28"/>
        </w:rPr>
        <w:t xml:space="preserve">Нива с площ 55.122 дка, трета категория, </w:t>
      </w:r>
      <w:proofErr w:type="spellStart"/>
      <w:r w:rsidRPr="002F0E5E">
        <w:rPr>
          <w:sz w:val="28"/>
          <w:szCs w:val="28"/>
        </w:rPr>
        <w:t>находяща</w:t>
      </w:r>
      <w:proofErr w:type="spellEnd"/>
      <w:r w:rsidRPr="002F0E5E">
        <w:rPr>
          <w:sz w:val="28"/>
          <w:szCs w:val="28"/>
        </w:rPr>
        <w:t xml:space="preserve"> се в местността „</w:t>
      </w:r>
      <w:proofErr w:type="spellStart"/>
      <w:r w:rsidRPr="002F0E5E">
        <w:rPr>
          <w:sz w:val="28"/>
          <w:szCs w:val="28"/>
        </w:rPr>
        <w:t>Каба</w:t>
      </w:r>
      <w:proofErr w:type="spellEnd"/>
      <w:r w:rsidRPr="002F0E5E">
        <w:rPr>
          <w:sz w:val="28"/>
          <w:szCs w:val="28"/>
        </w:rPr>
        <w:t>“, образуваща имот № 009029 по КВС на с.Кликач, актувана с АЧОС № 3494/16.12.2005 г.;</w:t>
      </w:r>
    </w:p>
    <w:p w:rsidR="00384E08" w:rsidRPr="002F0E5E" w:rsidRDefault="00384E08" w:rsidP="00384E08">
      <w:pPr>
        <w:numPr>
          <w:ilvl w:val="0"/>
          <w:numId w:val="33"/>
        </w:numPr>
        <w:ind w:left="0" w:right="23" w:firstLine="1125"/>
        <w:jc w:val="both"/>
        <w:rPr>
          <w:color w:val="000000"/>
          <w:sz w:val="28"/>
          <w:szCs w:val="28"/>
        </w:rPr>
      </w:pPr>
      <w:r w:rsidRPr="002F0E5E">
        <w:rPr>
          <w:sz w:val="28"/>
          <w:szCs w:val="28"/>
        </w:rPr>
        <w:t xml:space="preserve">Нива с площ 47.680 дка, трета категория, </w:t>
      </w:r>
      <w:proofErr w:type="spellStart"/>
      <w:r w:rsidRPr="002F0E5E">
        <w:rPr>
          <w:sz w:val="28"/>
          <w:szCs w:val="28"/>
        </w:rPr>
        <w:t>находяща</w:t>
      </w:r>
      <w:proofErr w:type="spellEnd"/>
      <w:r w:rsidRPr="002F0E5E">
        <w:rPr>
          <w:sz w:val="28"/>
          <w:szCs w:val="28"/>
        </w:rPr>
        <w:t xml:space="preserve"> се в местността „</w:t>
      </w:r>
      <w:proofErr w:type="spellStart"/>
      <w:r w:rsidRPr="002F0E5E">
        <w:rPr>
          <w:sz w:val="28"/>
          <w:szCs w:val="28"/>
        </w:rPr>
        <w:t>Кованлъка</w:t>
      </w:r>
      <w:proofErr w:type="spellEnd"/>
      <w:r w:rsidRPr="002F0E5E">
        <w:rPr>
          <w:sz w:val="28"/>
          <w:szCs w:val="28"/>
        </w:rPr>
        <w:t>“, образуваща имот № 008101 по КВС на с.Кликач, актувана с АЧОС № 212/06.07.1998 г.,</w:t>
      </w:r>
      <w:r w:rsidRPr="002F0E5E">
        <w:rPr>
          <w:color w:val="000000"/>
          <w:sz w:val="28"/>
          <w:szCs w:val="28"/>
        </w:rPr>
        <w:t xml:space="preserve"> на „АГРОСЕЗОНИ“ ЕООД, ЕИК 102243984, със седалище и адрес на управление: град Сунгурларе, ул.Акации №3, представлявано от Николай Киров </w:t>
      </w:r>
      <w:proofErr w:type="spellStart"/>
      <w:r w:rsidRPr="002F0E5E">
        <w:rPr>
          <w:color w:val="000000"/>
          <w:sz w:val="28"/>
          <w:szCs w:val="28"/>
        </w:rPr>
        <w:t>Киров</w:t>
      </w:r>
      <w:proofErr w:type="spellEnd"/>
      <w:r w:rsidRPr="002F0E5E">
        <w:rPr>
          <w:color w:val="000000"/>
          <w:sz w:val="28"/>
          <w:szCs w:val="28"/>
        </w:rPr>
        <w:t xml:space="preserve"> – управител</w:t>
      </w:r>
    </w:p>
    <w:p w:rsidR="00384E08" w:rsidRDefault="00384E08" w:rsidP="00384E08">
      <w:pPr>
        <w:ind w:right="-284" w:firstLine="540"/>
        <w:jc w:val="both"/>
        <w:rPr>
          <w:b/>
          <w:sz w:val="28"/>
          <w:szCs w:val="28"/>
        </w:rPr>
      </w:pPr>
    </w:p>
    <w:p w:rsidR="00384E08" w:rsidRDefault="00384E08" w:rsidP="00384E08">
      <w:pPr>
        <w:autoSpaceDE w:val="0"/>
        <w:autoSpaceDN w:val="0"/>
        <w:adjustRightInd w:val="0"/>
        <w:ind w:firstLine="708"/>
        <w:jc w:val="both"/>
        <w:rPr>
          <w:b/>
          <w:sz w:val="28"/>
          <w:szCs w:val="28"/>
        </w:rPr>
      </w:pPr>
      <w:r w:rsidRPr="007A02F6">
        <w:rPr>
          <w:b/>
          <w:sz w:val="28"/>
          <w:szCs w:val="28"/>
          <w:u w:val="single"/>
        </w:rPr>
        <w:t xml:space="preserve">ПО  </w:t>
      </w:r>
      <w:r>
        <w:rPr>
          <w:b/>
          <w:sz w:val="28"/>
          <w:szCs w:val="28"/>
          <w:u w:val="single"/>
        </w:rPr>
        <w:t>СЕДМА</w:t>
      </w:r>
      <w:r w:rsidRPr="007A02F6">
        <w:rPr>
          <w:b/>
          <w:sz w:val="28"/>
          <w:szCs w:val="28"/>
          <w:u w:val="single"/>
        </w:rPr>
        <w:t xml:space="preserve">  ТОЧКА ОТ ДНЕВНИЯ РЕД</w:t>
      </w:r>
      <w:r>
        <w:rPr>
          <w:b/>
          <w:sz w:val="28"/>
          <w:szCs w:val="28"/>
          <w:u w:val="single"/>
        </w:rPr>
        <w:t>-</w:t>
      </w:r>
      <w:r w:rsidRPr="007A02F6">
        <w:rPr>
          <w:b/>
          <w:sz w:val="28"/>
          <w:szCs w:val="28"/>
          <w:u w:val="single"/>
        </w:rPr>
        <w:t xml:space="preserve"> </w:t>
      </w:r>
      <w:r w:rsidRPr="00506A3B">
        <w:rPr>
          <w:color w:val="000000"/>
          <w:sz w:val="28"/>
          <w:szCs w:val="28"/>
        </w:rPr>
        <w:t>ПРЕДЛОЖЕНИЕ  от Георги Димитров  – Кмет на Община  Карнобат, относно:</w:t>
      </w:r>
      <w:r w:rsidRPr="00506A3B">
        <w:rPr>
          <w:sz w:val="28"/>
          <w:szCs w:val="28"/>
        </w:rPr>
        <w:t xml:space="preserve"> Определяне на </w:t>
      </w:r>
      <w:r w:rsidRPr="00506A3B">
        <w:rPr>
          <w:sz w:val="28"/>
          <w:szCs w:val="28"/>
        </w:rPr>
        <w:lastRenderedPageBreak/>
        <w:t>маломерни имоти от общинския поземлен фонд, за отдаване под наем за една година, без търг или конкурс.</w:t>
      </w:r>
    </w:p>
    <w:p w:rsidR="00384E08" w:rsidRDefault="00384E08" w:rsidP="00384E08">
      <w:pPr>
        <w:ind w:firstLine="708"/>
        <w:jc w:val="center"/>
        <w:rPr>
          <w:b/>
          <w:sz w:val="28"/>
          <w:szCs w:val="28"/>
        </w:rPr>
      </w:pPr>
      <w:r w:rsidRPr="00F2105A">
        <w:rPr>
          <w:b/>
          <w:sz w:val="28"/>
          <w:szCs w:val="28"/>
        </w:rPr>
        <w:t xml:space="preserve">Р Е Ш Е Н И </w:t>
      </w:r>
      <w:r>
        <w:rPr>
          <w:b/>
          <w:sz w:val="28"/>
          <w:szCs w:val="28"/>
        </w:rPr>
        <w:t>Е</w:t>
      </w:r>
      <w:r w:rsidRPr="00F2105A">
        <w:rPr>
          <w:b/>
          <w:sz w:val="28"/>
          <w:szCs w:val="28"/>
        </w:rPr>
        <w:t>:</w:t>
      </w:r>
    </w:p>
    <w:p w:rsidR="00384E08" w:rsidRPr="00695867" w:rsidRDefault="00384E08" w:rsidP="00384E08">
      <w:pPr>
        <w:spacing w:before="120" w:after="120"/>
        <w:ind w:firstLine="709"/>
        <w:jc w:val="both"/>
        <w:rPr>
          <w:sz w:val="28"/>
          <w:szCs w:val="28"/>
        </w:rPr>
      </w:pPr>
      <w:r w:rsidRPr="00384E08">
        <w:rPr>
          <w:b/>
          <w:sz w:val="28"/>
          <w:szCs w:val="28"/>
        </w:rPr>
        <w:t>236.</w:t>
      </w:r>
      <w:r w:rsidRPr="00695867">
        <w:rPr>
          <w:sz w:val="28"/>
          <w:szCs w:val="28"/>
        </w:rPr>
        <w:t>На основание чл.21, ал.1, т.8 от Закона за местното самоуправление и местната администрация, чл.24а, ал.7 от Закона за собствеността и ползването на земеделските земи и чл.53 ал.4 от Наредбата за реда за придобиване, управление и разпореждане с общинско имущество – собственост на община Карнобат, Общински съвет-Карнобат:</w:t>
      </w:r>
    </w:p>
    <w:p w:rsidR="00384E08" w:rsidRPr="00695867" w:rsidRDefault="00384E08" w:rsidP="00384E08">
      <w:pPr>
        <w:spacing w:before="120" w:after="120"/>
        <w:ind w:firstLine="709"/>
        <w:jc w:val="both"/>
        <w:rPr>
          <w:sz w:val="28"/>
          <w:szCs w:val="28"/>
          <w:lang w:val="en-US"/>
        </w:rPr>
      </w:pPr>
      <w:r w:rsidRPr="00695867">
        <w:rPr>
          <w:sz w:val="28"/>
          <w:szCs w:val="28"/>
        </w:rPr>
        <w:t>1. Определя следните маломерни имоти от общинския поземлен фонд, които могат да се отдават под наем за срок от една година, без търг или конкурс:</w:t>
      </w:r>
    </w:p>
    <w:p w:rsidR="00384E08" w:rsidRPr="00695867" w:rsidRDefault="00384E08" w:rsidP="00384E08">
      <w:pPr>
        <w:spacing w:before="120" w:after="120"/>
        <w:ind w:firstLine="709"/>
        <w:jc w:val="both"/>
        <w:rPr>
          <w:sz w:val="22"/>
          <w:szCs w:val="22"/>
          <w:lang w:val="en-US"/>
        </w:rPr>
      </w:pP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98"/>
        <w:gridCol w:w="2047"/>
        <w:gridCol w:w="950"/>
        <w:gridCol w:w="1822"/>
        <w:gridCol w:w="902"/>
        <w:gridCol w:w="629"/>
        <w:gridCol w:w="1435"/>
      </w:tblGrid>
      <w:tr w:rsidR="00384E08" w:rsidRPr="00695867" w:rsidTr="009A5D5D">
        <w:trPr>
          <w:trHeight w:val="581"/>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Землище</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Местност</w:t>
            </w:r>
          </w:p>
        </w:tc>
        <w:tc>
          <w:tcPr>
            <w:tcW w:w="950"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 на имота</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НТП</w:t>
            </w:r>
          </w:p>
        </w:tc>
        <w:tc>
          <w:tcPr>
            <w:tcW w:w="90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Площ /дка/</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кат.</w:t>
            </w:r>
          </w:p>
        </w:tc>
        <w:tc>
          <w:tcPr>
            <w:tcW w:w="1435"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АОС №/дата</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Курт</w:t>
            </w:r>
            <w:proofErr w:type="spellEnd"/>
            <w:r w:rsidRPr="00695867">
              <w:rPr>
                <w:color w:val="000000"/>
                <w:sz w:val="22"/>
                <w:szCs w:val="22"/>
              </w:rPr>
              <w:t xml:space="preserve"> кая</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12002</w:t>
            </w:r>
          </w:p>
        </w:tc>
        <w:tc>
          <w:tcPr>
            <w:tcW w:w="1822" w:type="dxa"/>
          </w:tcPr>
          <w:p w:rsidR="00384E08" w:rsidRPr="00695867" w:rsidRDefault="00384E08" w:rsidP="009A5D5D">
            <w:pPr>
              <w:autoSpaceDE w:val="0"/>
              <w:autoSpaceDN w:val="0"/>
              <w:adjustRightInd w:val="0"/>
              <w:jc w:val="center"/>
              <w:rPr>
                <w:color w:val="000000"/>
                <w:sz w:val="22"/>
              </w:rPr>
            </w:pPr>
            <w:proofErr w:type="spellStart"/>
            <w:r w:rsidRPr="00695867">
              <w:rPr>
                <w:color w:val="000000"/>
                <w:sz w:val="22"/>
                <w:szCs w:val="22"/>
              </w:rPr>
              <w:t>изост</w:t>
            </w:r>
            <w:proofErr w:type="spellEnd"/>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0.437</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4040/18.01.08</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10056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0.289</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5848/17.02.10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10064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1.898</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5849/17.02.10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10070</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1.281</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5851/17.02.10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10071</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0.696</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5852/17.02.10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10075</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1.901</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6593/15.04.11</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10078</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0.235</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5855/17.02.10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10079</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1.048</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5856/17.02.10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10080</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2.798</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5857/17.02.10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10083</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1.917</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6635/03.06.11</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10084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2.013</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6666/19.09.11</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10087</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0.792</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5858/17.02.10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10179</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2.387</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5868/18.02.10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10181</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1.860</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5870/18.02.10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10191</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0.271</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5873/18.02.10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10192</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0.360</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5874/18.02.10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10194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1.402</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5875/18.02.10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10202</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0.315</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5876/18.02.10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10203</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1.605</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5877/18.02.10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10204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2.114</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5878/18.02.10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10205</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1.334</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5879/18.02.10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10239</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0.825</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5882/18.02.10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10240</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0.288</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5883/19.02.10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10259</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2.511</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5887/23.02.10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10260</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2.836</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5888/23.02.10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10264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0.496</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5889/23.02.10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10265</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1.641</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5890/23.02.10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10281</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0.181</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5892/23.02.10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Аспарухово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10964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0.255</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5893/23.02.10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Венец</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Под </w:t>
            </w:r>
            <w:proofErr w:type="spellStart"/>
            <w:r w:rsidRPr="00695867">
              <w:rPr>
                <w:color w:val="000000"/>
                <w:sz w:val="22"/>
                <w:szCs w:val="22"/>
              </w:rPr>
              <w:t>Дермен</w:t>
            </w:r>
            <w:proofErr w:type="spellEnd"/>
            <w:r w:rsidRPr="00695867">
              <w:rPr>
                <w:color w:val="000000"/>
                <w:sz w:val="22"/>
                <w:szCs w:val="22"/>
              </w:rPr>
              <w:t xml:space="preserve"> дере</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116004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0.285</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4701/16.02.09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Венец</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Мандарлъка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72</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1.232</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4707/16.02.09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Венец</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1.099</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10</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4709/17.02.09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Венец</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238</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2.155</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10</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4710/17.02.09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lastRenderedPageBreak/>
              <w:t>Венец</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239</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2.562</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10</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4711/17.02.09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Венец</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Мандарлъка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325</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1.697</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4713/17.02.09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Венец</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Ортачало</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2004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2.247</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472217.02.09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Венец</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7002</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0.760</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2</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4743/19.02.09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Венец</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7004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1.411</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2</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474419.02.09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Венец</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7006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0.760</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2</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4745/19.02.09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Дона </w:t>
            </w:r>
            <w:proofErr w:type="spellStart"/>
            <w:r w:rsidRPr="00695867">
              <w:rPr>
                <w:color w:val="000000"/>
                <w:sz w:val="22"/>
                <w:szCs w:val="22"/>
              </w:rPr>
              <w:t>Боан</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12069</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п.култура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1.601</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4118/06.02.08</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Мизаря</w:t>
            </w:r>
            <w:proofErr w:type="spellEnd"/>
          </w:p>
        </w:tc>
        <w:tc>
          <w:tcPr>
            <w:tcW w:w="950"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26099</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2.897</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5</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4121/06.02.08</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23079</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п.култура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2.574</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5971/15.04.10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23087</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п.култура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2.572</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5972/15.04.10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23088</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п.култура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1.409</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5973/15.04.10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23092</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п.култура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1.241</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5974/15.04.10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23093</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п.култура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2.556</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5975/15.04.10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23094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п.култура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2.192</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5976/15.04.10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23122</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п.култура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1.776</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5977/15.04.10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23123</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п.култура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1.026</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5978/15.04.10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23124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п.култура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0.120</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5979/15.04.10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23125</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п.култура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1.269</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5980/15.04.10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23126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п.култура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2.076</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5981/15.04.10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23138</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п.култура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1.909</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5983/15.04.10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23139</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п.култура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0.902</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5984/16.04.10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23157</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п.култура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0.461</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5999/16.04.10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23158</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п.култура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2.106</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6000/16.04.10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Деветак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23160</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п.култура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0.824</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5</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6002/19.04.10</w:t>
            </w:r>
          </w:p>
        </w:tc>
      </w:tr>
      <w:tr w:rsidR="00384E08" w:rsidRPr="00695867" w:rsidTr="009A5D5D">
        <w:trPr>
          <w:trHeight w:val="305"/>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Добриново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Тънката чешма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4182</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0.233</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6726/28.12.11</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Драганци</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Турските гробища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4026</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1.625</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3156/23.06.05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Драганци</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Турските гробища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4058</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0.397</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3160/24.06.05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Железник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Старите лозя</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96</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proofErr w:type="spellStart"/>
            <w:r w:rsidRPr="00695867">
              <w:rPr>
                <w:rFonts w:ascii="Calibri" w:hAnsi="Calibri" w:cs="Calibri"/>
                <w:color w:val="000000"/>
                <w:sz w:val="22"/>
                <w:szCs w:val="22"/>
              </w:rPr>
              <w:t>изост</w:t>
            </w:r>
            <w:proofErr w:type="spellEnd"/>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2.758</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4135/27.02.08</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Железник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Старите лозя</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16232</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п.култура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0.397</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5</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7585/04.05.15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Железник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Старите лозя</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16233</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п.култура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0.187</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5</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7586/04.05.15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Железник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18041</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п.култура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0.672</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4173/04.03.08</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Железник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18060</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п.култура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0.442</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7588/08.05.15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Железник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18068</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п.култура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1.185</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7589/08.05.15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Железник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18071</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п.култура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2.971</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7590/08.05.15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Железник</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18172</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п.култура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1.976</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5</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5757/04.12.09</w:t>
            </w:r>
          </w:p>
        </w:tc>
      </w:tr>
      <w:tr w:rsidR="00384E08" w:rsidRPr="00695867" w:rsidTr="009A5D5D">
        <w:trPr>
          <w:trHeight w:val="305"/>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Житосвят</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Драгоево </w:t>
            </w:r>
            <w:proofErr w:type="spellStart"/>
            <w:r w:rsidRPr="00695867">
              <w:rPr>
                <w:color w:val="000000"/>
                <w:sz w:val="22"/>
                <w:szCs w:val="22"/>
              </w:rPr>
              <w:t>кайначе</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242</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1.072</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3037/02.06.05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Житосвят</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Драгоево </w:t>
            </w:r>
            <w:proofErr w:type="spellStart"/>
            <w:r w:rsidRPr="00695867">
              <w:rPr>
                <w:color w:val="000000"/>
                <w:sz w:val="22"/>
                <w:szCs w:val="22"/>
              </w:rPr>
              <w:t>кайначе</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249</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2.400</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3038/02.06.05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Житосвят</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Драгоево </w:t>
            </w:r>
            <w:proofErr w:type="spellStart"/>
            <w:r w:rsidRPr="00695867">
              <w:rPr>
                <w:color w:val="000000"/>
                <w:sz w:val="22"/>
                <w:szCs w:val="22"/>
              </w:rPr>
              <w:t>кайначе</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250</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1.098</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3039/02.06.05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Житосвят</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Драгоево </w:t>
            </w:r>
            <w:proofErr w:type="spellStart"/>
            <w:r w:rsidRPr="00695867">
              <w:rPr>
                <w:color w:val="000000"/>
                <w:sz w:val="22"/>
                <w:szCs w:val="22"/>
              </w:rPr>
              <w:t>кайначе</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251</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1.133</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3040/02.06.05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Житосвят</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Драгоево </w:t>
            </w:r>
            <w:proofErr w:type="spellStart"/>
            <w:r w:rsidRPr="00695867">
              <w:rPr>
                <w:color w:val="000000"/>
                <w:sz w:val="22"/>
                <w:szCs w:val="22"/>
              </w:rPr>
              <w:t>кайначе</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255</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0.766</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3042/02.06.05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Житосвят</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Драгоево </w:t>
            </w:r>
            <w:proofErr w:type="spellStart"/>
            <w:r w:rsidRPr="00695867">
              <w:rPr>
                <w:color w:val="000000"/>
                <w:sz w:val="22"/>
                <w:szCs w:val="22"/>
              </w:rPr>
              <w:t>кайначе</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270</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0.614</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3044/02.06.05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Житосвят</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Драгоево </w:t>
            </w:r>
            <w:proofErr w:type="spellStart"/>
            <w:r w:rsidRPr="00695867">
              <w:rPr>
                <w:color w:val="000000"/>
                <w:sz w:val="22"/>
                <w:szCs w:val="22"/>
              </w:rPr>
              <w:t>кайначе</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301</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0.559</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3046/02.06.05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Зимен</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Калето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1136</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proofErr w:type="spellStart"/>
            <w:r w:rsidRPr="00695867">
              <w:rPr>
                <w:rFonts w:ascii="Calibri" w:hAnsi="Calibri" w:cs="Calibri"/>
                <w:color w:val="000000"/>
                <w:sz w:val="22"/>
                <w:szCs w:val="22"/>
              </w:rPr>
              <w:t>изост</w:t>
            </w:r>
            <w:proofErr w:type="spellEnd"/>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0.980</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3213/04.07.05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Зимен</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Калето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1203</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proofErr w:type="spellStart"/>
            <w:r w:rsidRPr="00695867">
              <w:rPr>
                <w:rFonts w:ascii="Calibri" w:hAnsi="Calibri" w:cs="Calibri"/>
                <w:color w:val="000000"/>
                <w:sz w:val="22"/>
                <w:szCs w:val="22"/>
              </w:rPr>
              <w:t>изост</w:t>
            </w:r>
            <w:proofErr w:type="spellEnd"/>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1.081</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3232/14.07.05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Зимен</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Калето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1204</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proofErr w:type="spellStart"/>
            <w:r w:rsidRPr="00695867">
              <w:rPr>
                <w:rFonts w:ascii="Calibri" w:hAnsi="Calibri" w:cs="Calibri"/>
                <w:color w:val="000000"/>
                <w:sz w:val="22"/>
                <w:szCs w:val="22"/>
              </w:rPr>
              <w:t>изост</w:t>
            </w:r>
            <w:proofErr w:type="spellEnd"/>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1.094</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3233/14.07.05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Зимен</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Кайряка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2273</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proofErr w:type="spellStart"/>
            <w:r w:rsidRPr="00695867">
              <w:rPr>
                <w:rFonts w:ascii="Calibri" w:hAnsi="Calibri" w:cs="Calibri"/>
                <w:color w:val="000000"/>
                <w:sz w:val="22"/>
                <w:szCs w:val="22"/>
              </w:rPr>
              <w:t>изост</w:t>
            </w:r>
            <w:proofErr w:type="spellEnd"/>
            <w:r w:rsidRPr="00695867">
              <w:rPr>
                <w:rFonts w:ascii="Calibri" w:hAnsi="Calibri" w:cs="Calibri"/>
                <w:color w:val="000000"/>
                <w:sz w:val="22"/>
                <w:szCs w:val="22"/>
              </w:rPr>
              <w:t>.орна земя</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0.757</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8</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580/16.04.99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Зимен</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Кайряка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2274</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proofErr w:type="spellStart"/>
            <w:r w:rsidRPr="00695867">
              <w:rPr>
                <w:rFonts w:ascii="Calibri" w:hAnsi="Calibri" w:cs="Calibri"/>
                <w:color w:val="000000"/>
                <w:sz w:val="22"/>
                <w:szCs w:val="22"/>
              </w:rPr>
              <w:t>изост</w:t>
            </w:r>
            <w:proofErr w:type="spellEnd"/>
            <w:r w:rsidRPr="00695867">
              <w:rPr>
                <w:rFonts w:ascii="Calibri" w:hAnsi="Calibri" w:cs="Calibri"/>
                <w:color w:val="000000"/>
                <w:sz w:val="22"/>
                <w:szCs w:val="22"/>
              </w:rPr>
              <w:t>.орна земя</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1.555</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8</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581/16.04.99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Искра</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Пералото</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47001</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0.375</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416/10.02.99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Искра</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Пералото</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137</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0.066</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419/10.02.99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lastRenderedPageBreak/>
              <w:t>Искра</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Корията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131037</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0.516</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2</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5667/08.10.09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Кликач</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Чотура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15</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1.030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4200/25.03.08</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Козаре</w:t>
            </w:r>
          </w:p>
        </w:tc>
        <w:tc>
          <w:tcPr>
            <w:tcW w:w="2047" w:type="dxa"/>
          </w:tcPr>
          <w:p w:rsidR="00384E08" w:rsidRPr="00695867" w:rsidRDefault="00384E08" w:rsidP="009A5D5D">
            <w:pPr>
              <w:autoSpaceDE w:val="0"/>
              <w:autoSpaceDN w:val="0"/>
              <w:adjustRightInd w:val="0"/>
              <w:jc w:val="right"/>
              <w:rPr>
                <w:rFonts w:ascii="Calibri" w:hAnsi="Calibri" w:cs="Calibri"/>
                <w:color w:val="000000"/>
                <w:sz w:val="22"/>
              </w:rPr>
            </w:pP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118</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1.813</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9</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2986/05.04.05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Козаре</w:t>
            </w:r>
          </w:p>
        </w:tc>
        <w:tc>
          <w:tcPr>
            <w:tcW w:w="2047" w:type="dxa"/>
          </w:tcPr>
          <w:p w:rsidR="00384E08" w:rsidRPr="00695867" w:rsidRDefault="00384E08" w:rsidP="009A5D5D">
            <w:pPr>
              <w:autoSpaceDE w:val="0"/>
              <w:autoSpaceDN w:val="0"/>
              <w:adjustRightInd w:val="0"/>
              <w:jc w:val="right"/>
              <w:rPr>
                <w:rFonts w:ascii="Calibri" w:hAnsi="Calibri" w:cs="Calibri"/>
                <w:color w:val="000000"/>
                <w:sz w:val="22"/>
              </w:rPr>
            </w:pP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163</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0.646</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2930/02.03.05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Козаре</w:t>
            </w:r>
          </w:p>
        </w:tc>
        <w:tc>
          <w:tcPr>
            <w:tcW w:w="2047" w:type="dxa"/>
          </w:tcPr>
          <w:p w:rsidR="00384E08" w:rsidRPr="00695867" w:rsidRDefault="00384E08" w:rsidP="009A5D5D">
            <w:pPr>
              <w:autoSpaceDE w:val="0"/>
              <w:autoSpaceDN w:val="0"/>
              <w:adjustRightInd w:val="0"/>
              <w:jc w:val="right"/>
              <w:rPr>
                <w:rFonts w:ascii="Calibri" w:hAnsi="Calibri" w:cs="Calibri"/>
                <w:color w:val="000000"/>
                <w:sz w:val="22"/>
              </w:rPr>
            </w:pP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181</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нива</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1.020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6575/24.02.11</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6176</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др.</w:t>
            </w:r>
            <w:proofErr w:type="spellStart"/>
            <w:r w:rsidRPr="00695867">
              <w:rPr>
                <w:rFonts w:ascii="Calibri" w:hAnsi="Calibri" w:cs="Calibri"/>
                <w:color w:val="000000"/>
                <w:sz w:val="22"/>
                <w:szCs w:val="22"/>
              </w:rPr>
              <w:t>селскост</w:t>
            </w:r>
            <w:proofErr w:type="spellEnd"/>
            <w:r w:rsidRPr="00695867">
              <w:rPr>
                <w:rFonts w:ascii="Calibri" w:hAnsi="Calibri" w:cs="Calibri"/>
                <w:color w:val="000000"/>
                <w:sz w:val="22"/>
                <w:szCs w:val="22"/>
              </w:rPr>
              <w:t>.</w:t>
            </w:r>
            <w:proofErr w:type="spellStart"/>
            <w:r w:rsidRPr="00695867">
              <w:rPr>
                <w:rFonts w:ascii="Calibri" w:hAnsi="Calibri" w:cs="Calibri"/>
                <w:color w:val="000000"/>
                <w:sz w:val="22"/>
                <w:szCs w:val="22"/>
              </w:rPr>
              <w:t>тер</w:t>
            </w:r>
            <w:proofErr w:type="spellEnd"/>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0.268</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4834/12.03.09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6998</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др.</w:t>
            </w:r>
            <w:proofErr w:type="spellStart"/>
            <w:r w:rsidRPr="00695867">
              <w:rPr>
                <w:rFonts w:ascii="Calibri" w:hAnsi="Calibri" w:cs="Calibri"/>
                <w:color w:val="000000"/>
                <w:sz w:val="22"/>
                <w:szCs w:val="22"/>
              </w:rPr>
              <w:t>селскост</w:t>
            </w:r>
            <w:proofErr w:type="spellEnd"/>
            <w:r w:rsidRPr="00695867">
              <w:rPr>
                <w:rFonts w:ascii="Calibri" w:hAnsi="Calibri" w:cs="Calibri"/>
                <w:color w:val="000000"/>
                <w:sz w:val="22"/>
                <w:szCs w:val="22"/>
              </w:rPr>
              <w:t>.</w:t>
            </w:r>
            <w:proofErr w:type="spellStart"/>
            <w:r w:rsidRPr="00695867">
              <w:rPr>
                <w:rFonts w:ascii="Calibri" w:hAnsi="Calibri" w:cs="Calibri"/>
                <w:color w:val="000000"/>
                <w:sz w:val="22"/>
                <w:szCs w:val="22"/>
              </w:rPr>
              <w:t>тер</w:t>
            </w:r>
            <w:proofErr w:type="spellEnd"/>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1.834</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4835/12.03.09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Лозята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60018</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0.607</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4861/13.03.09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Лозята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60046</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2.216</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6606/16.05.11</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Лозята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60047</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2.108</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6607/16.05.11</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Лозята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60049</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2.139</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6609/16.05.11</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Лозята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61028</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0.993</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4874/14.03.09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Лозята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61036</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2.139</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6610/16.05.11</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Лозята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62016</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1.867</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6611/17.05.11</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Лозята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63004</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0.685</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4879/14.03.09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Лозята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64008</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0.919</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4880/14.03.09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Лозята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65002</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0.602</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4883/14.03.09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Лозята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65005</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2.117</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4885/14.03.09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Могилата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66020</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1.399</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4888/16.03.09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Могилата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66026</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rFonts w:ascii="Calibri" w:hAnsi="Calibri" w:cs="Calibri"/>
                <w:color w:val="000000"/>
                <w:sz w:val="22"/>
              </w:rPr>
            </w:pPr>
            <w:r w:rsidRPr="00695867">
              <w:rPr>
                <w:rFonts w:ascii="Calibri" w:hAnsi="Calibri" w:cs="Calibri"/>
                <w:color w:val="000000"/>
                <w:sz w:val="22"/>
                <w:szCs w:val="22"/>
              </w:rPr>
              <w:t>1.932</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6613/17.05.11</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Могилата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68002</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0.921</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4890/16.03.09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Могилата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68011</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2.424</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4892/16.03.09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Могилата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71006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0.439</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4894/16.03.09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Могилата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73001</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2.103</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4895/16.03.09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Могилата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73011</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0.975</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4896/16.03.09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Кр</w:t>
            </w:r>
            <w:proofErr w:type="spellEnd"/>
            <w:r w:rsidRPr="00695867">
              <w:rPr>
                <w:color w:val="000000"/>
                <w:sz w:val="22"/>
                <w:szCs w:val="22"/>
              </w:rPr>
              <w:t>.градище</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Могилата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73022</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1.431</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4897/16.03.09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Крушово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Край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10083</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1.490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6205/16.09.10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Крушово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Край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10084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1.735</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6206/16.09.10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Крушово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Край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10085</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1.706</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6207/16.09.10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Крушово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Край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10210</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0.206</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6259/24.09.10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Крушово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Край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10226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0.952</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6260/24.09.10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Мъдрино</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Юсуок</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16025</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1.590</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420/10.02.99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Невестино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Опашката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29012</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1.885</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6</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398/02.02.99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Невестино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Опашката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29011</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1.076</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6</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399/02.02.99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Невестино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Опашката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29021</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1.001</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6</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517/09.03.99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Невестино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89</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2.655</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5</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5809/27.01.10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Огнен</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Витана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347</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др.</w:t>
            </w:r>
            <w:proofErr w:type="spellStart"/>
            <w:r w:rsidRPr="00695867">
              <w:rPr>
                <w:color w:val="000000"/>
                <w:sz w:val="22"/>
                <w:szCs w:val="22"/>
              </w:rPr>
              <w:t>селскост</w:t>
            </w:r>
            <w:proofErr w:type="spellEnd"/>
            <w:r w:rsidRPr="00695867">
              <w:rPr>
                <w:color w:val="000000"/>
                <w:sz w:val="22"/>
                <w:szCs w:val="22"/>
              </w:rPr>
              <w:t>.</w:t>
            </w:r>
            <w:proofErr w:type="spellStart"/>
            <w:r w:rsidRPr="00695867">
              <w:rPr>
                <w:color w:val="000000"/>
                <w:sz w:val="22"/>
                <w:szCs w:val="22"/>
              </w:rPr>
              <w:t>тер</w:t>
            </w:r>
            <w:proofErr w:type="spellEnd"/>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1.329</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9</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6506/30.11.10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Огнен</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Лозята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30010</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6546/01.12.10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Огнен</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Лозята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30016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0.999</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6547/01.12.10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Огнен</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Лозята</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30066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6548/01.12.10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Огнен</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Арапите</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90032</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6549/01.12/10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Сан </w:t>
            </w:r>
            <w:proofErr w:type="spellStart"/>
            <w:r w:rsidRPr="00695867">
              <w:rPr>
                <w:color w:val="000000"/>
                <w:sz w:val="22"/>
                <w:szCs w:val="22"/>
              </w:rPr>
              <w:t>Стефано</w:t>
            </w:r>
            <w:proofErr w:type="spellEnd"/>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Горните лозя</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20017</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0.500</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6385/08.11.10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Сан </w:t>
            </w:r>
            <w:proofErr w:type="spellStart"/>
            <w:r w:rsidRPr="00695867">
              <w:rPr>
                <w:color w:val="000000"/>
                <w:sz w:val="22"/>
                <w:szCs w:val="22"/>
              </w:rPr>
              <w:t>Стефано</w:t>
            </w:r>
            <w:proofErr w:type="spellEnd"/>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Горните лозя</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20037</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0.500</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6386/08.11.10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Сан </w:t>
            </w:r>
            <w:proofErr w:type="spellStart"/>
            <w:r w:rsidRPr="00695867">
              <w:rPr>
                <w:color w:val="000000"/>
                <w:sz w:val="22"/>
                <w:szCs w:val="22"/>
              </w:rPr>
              <w:t>Стефано</w:t>
            </w:r>
            <w:proofErr w:type="spellEnd"/>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Горните лозя</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20049</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6387/08.11.10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Сан </w:t>
            </w:r>
            <w:proofErr w:type="spellStart"/>
            <w:r w:rsidRPr="00695867">
              <w:rPr>
                <w:color w:val="000000"/>
                <w:sz w:val="22"/>
                <w:szCs w:val="22"/>
              </w:rPr>
              <w:t>Стефано</w:t>
            </w:r>
            <w:proofErr w:type="spellEnd"/>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Горните лозя</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20056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0.500</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6388/08.11.10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Сан </w:t>
            </w:r>
            <w:proofErr w:type="spellStart"/>
            <w:r w:rsidRPr="00695867">
              <w:rPr>
                <w:color w:val="000000"/>
                <w:sz w:val="22"/>
                <w:szCs w:val="22"/>
              </w:rPr>
              <w:t>Стефано</w:t>
            </w:r>
            <w:proofErr w:type="spellEnd"/>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Емешлика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21097</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пуст.</w:t>
            </w:r>
            <w:proofErr w:type="spellStart"/>
            <w:r w:rsidRPr="00695867">
              <w:rPr>
                <w:color w:val="000000"/>
                <w:sz w:val="22"/>
                <w:szCs w:val="22"/>
              </w:rPr>
              <w:t>необр</w:t>
            </w:r>
            <w:proofErr w:type="spellEnd"/>
            <w:r w:rsidRPr="00695867">
              <w:rPr>
                <w:color w:val="000000"/>
                <w:sz w:val="22"/>
                <w:szCs w:val="22"/>
              </w:rPr>
              <w:t>.земя</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0.984</w:t>
            </w:r>
          </w:p>
        </w:tc>
        <w:tc>
          <w:tcPr>
            <w:tcW w:w="629" w:type="dxa"/>
          </w:tcPr>
          <w:p w:rsidR="00384E08" w:rsidRPr="00695867" w:rsidRDefault="00384E08" w:rsidP="009A5D5D">
            <w:pPr>
              <w:autoSpaceDE w:val="0"/>
              <w:autoSpaceDN w:val="0"/>
              <w:adjustRightInd w:val="0"/>
              <w:jc w:val="center"/>
              <w:rPr>
                <w:color w:val="000000"/>
                <w:sz w:val="22"/>
              </w:rPr>
            </w:pP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6389/08.11.10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Сан </w:t>
            </w:r>
            <w:proofErr w:type="spellStart"/>
            <w:r w:rsidRPr="00695867">
              <w:rPr>
                <w:color w:val="000000"/>
                <w:sz w:val="22"/>
                <w:szCs w:val="22"/>
              </w:rPr>
              <w:t>Стефано</w:t>
            </w:r>
            <w:proofErr w:type="spellEnd"/>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Горните лозя</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26037</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пуст.</w:t>
            </w:r>
            <w:proofErr w:type="spellStart"/>
            <w:r w:rsidRPr="00695867">
              <w:rPr>
                <w:color w:val="000000"/>
                <w:sz w:val="22"/>
                <w:szCs w:val="22"/>
              </w:rPr>
              <w:t>необр</w:t>
            </w:r>
            <w:proofErr w:type="spellEnd"/>
            <w:r w:rsidRPr="00695867">
              <w:rPr>
                <w:color w:val="000000"/>
                <w:sz w:val="22"/>
                <w:szCs w:val="22"/>
              </w:rPr>
              <w:t>.земя</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0.634</w:t>
            </w:r>
          </w:p>
        </w:tc>
        <w:tc>
          <w:tcPr>
            <w:tcW w:w="629" w:type="dxa"/>
          </w:tcPr>
          <w:p w:rsidR="00384E08" w:rsidRPr="00695867" w:rsidRDefault="00384E08" w:rsidP="009A5D5D">
            <w:pPr>
              <w:autoSpaceDE w:val="0"/>
              <w:autoSpaceDN w:val="0"/>
              <w:adjustRightInd w:val="0"/>
              <w:jc w:val="right"/>
              <w:rPr>
                <w:color w:val="000000"/>
                <w:sz w:val="22"/>
              </w:rPr>
            </w:pP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6394/08.11.10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Сан </w:t>
            </w:r>
            <w:proofErr w:type="spellStart"/>
            <w:r w:rsidRPr="00695867">
              <w:rPr>
                <w:color w:val="000000"/>
                <w:sz w:val="22"/>
                <w:szCs w:val="22"/>
              </w:rPr>
              <w:t>Стефано</w:t>
            </w:r>
            <w:proofErr w:type="spellEnd"/>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Селото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29010</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0.891</w:t>
            </w:r>
          </w:p>
        </w:tc>
        <w:tc>
          <w:tcPr>
            <w:tcW w:w="629"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6413/09.11.10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Соколово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162</w:t>
            </w:r>
          </w:p>
        </w:tc>
        <w:tc>
          <w:tcPr>
            <w:tcW w:w="1822" w:type="dxa"/>
          </w:tcPr>
          <w:p w:rsidR="00384E08" w:rsidRPr="00695867" w:rsidRDefault="00384E08" w:rsidP="009A5D5D">
            <w:pPr>
              <w:autoSpaceDE w:val="0"/>
              <w:autoSpaceDN w:val="0"/>
              <w:adjustRightInd w:val="0"/>
              <w:rPr>
                <w:color w:val="000000"/>
                <w:sz w:val="22"/>
              </w:rPr>
            </w:pPr>
            <w:r w:rsidRPr="00695867">
              <w:rPr>
                <w:color w:val="000000"/>
                <w:sz w:val="22"/>
                <w:szCs w:val="22"/>
              </w:rPr>
              <w:t>изоставена 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0.720</w:t>
            </w:r>
          </w:p>
        </w:tc>
        <w:tc>
          <w:tcPr>
            <w:tcW w:w="629"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5226/12.06.09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lastRenderedPageBreak/>
              <w:t>Соколово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70006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0.781</w:t>
            </w:r>
          </w:p>
        </w:tc>
        <w:tc>
          <w:tcPr>
            <w:tcW w:w="629"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5236/15.06.09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Соколово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70007</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0.430</w:t>
            </w:r>
          </w:p>
        </w:tc>
        <w:tc>
          <w:tcPr>
            <w:tcW w:w="629"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5237/15.06.09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Соколово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70014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0.999</w:t>
            </w:r>
          </w:p>
        </w:tc>
        <w:tc>
          <w:tcPr>
            <w:tcW w:w="629"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5238/15.06.09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Соколово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70046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2.131</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5253/16.06.09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Соколово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70067</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0.230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5254/16.06.09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Соколово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70069</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0.548</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5256/17.06.09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Соколово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70072</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1.383</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5257/17.06.09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Соколово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70073</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0.771</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5258/17.06.09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Соколово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70077</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0.102</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5260/17.06.09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Соколово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proofErr w:type="spellStart"/>
            <w:r w:rsidRPr="00695867">
              <w:rPr>
                <w:rFonts w:ascii="Calibri" w:hAnsi="Calibri" w:cs="Calibri"/>
                <w:color w:val="000000"/>
                <w:sz w:val="22"/>
                <w:szCs w:val="22"/>
              </w:rPr>
              <w:t>Кераната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70096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1.308</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6779/23.04.12</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Сърнево</w:t>
            </w:r>
          </w:p>
        </w:tc>
        <w:tc>
          <w:tcPr>
            <w:tcW w:w="2047" w:type="dxa"/>
          </w:tcPr>
          <w:p w:rsidR="00384E08" w:rsidRPr="00695867" w:rsidRDefault="00384E08" w:rsidP="009A5D5D">
            <w:pPr>
              <w:autoSpaceDE w:val="0"/>
              <w:autoSpaceDN w:val="0"/>
              <w:adjustRightInd w:val="0"/>
              <w:jc w:val="right"/>
              <w:rPr>
                <w:rFonts w:ascii="Calibri" w:hAnsi="Calibri" w:cs="Calibri"/>
                <w:color w:val="000000"/>
                <w:sz w:val="22"/>
              </w:rPr>
            </w:pP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1.074</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9</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3064/09.06.05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Сърнево</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Маринката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47001</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1.026</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9</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3088/13.06.05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Сърнево</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Маринката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47005</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1.531</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9</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3089/13.06.05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Сърнево</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Маринката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47006</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0.382</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9</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3090/13.06.05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Сърнево</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Маринката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47010</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0.852</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9</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3091/13.06.05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Сърнево</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Маринката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47019</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0.925</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9</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309213.06.05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Сърнево</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Маринката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47035</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0.991</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3093/14.06.05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Сърнево</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Маринката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47069</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0.852</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9</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3095/15.06.05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Сърнево</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Маринката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47092</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0.958</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9</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3097/16.06.05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Сърнево</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Маринката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47099</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0.878</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3099/16.06.05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Сърнево</w:t>
            </w:r>
          </w:p>
        </w:tc>
        <w:tc>
          <w:tcPr>
            <w:tcW w:w="2047" w:type="dxa"/>
          </w:tcPr>
          <w:p w:rsidR="00384E08" w:rsidRPr="00695867" w:rsidRDefault="00384E08" w:rsidP="009A5D5D">
            <w:pPr>
              <w:autoSpaceDE w:val="0"/>
              <w:autoSpaceDN w:val="0"/>
              <w:adjustRightInd w:val="0"/>
              <w:rPr>
                <w:color w:val="000000"/>
                <w:sz w:val="22"/>
              </w:rPr>
            </w:pPr>
            <w:proofErr w:type="spellStart"/>
            <w:r w:rsidRPr="00695867">
              <w:rPr>
                <w:color w:val="000000"/>
                <w:sz w:val="22"/>
                <w:szCs w:val="22"/>
              </w:rPr>
              <w:t>Маринката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47100</w:t>
            </w:r>
          </w:p>
        </w:tc>
        <w:tc>
          <w:tcPr>
            <w:tcW w:w="1822"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0.286</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3100/16.06.05</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Сърнево</w:t>
            </w:r>
          </w:p>
        </w:tc>
        <w:tc>
          <w:tcPr>
            <w:tcW w:w="2047" w:type="dxa"/>
          </w:tcPr>
          <w:p w:rsidR="00384E08" w:rsidRPr="00695867" w:rsidRDefault="00384E08" w:rsidP="009A5D5D">
            <w:pPr>
              <w:autoSpaceDE w:val="0"/>
              <w:autoSpaceDN w:val="0"/>
              <w:adjustRightInd w:val="0"/>
              <w:rPr>
                <w:color w:val="000000"/>
                <w:sz w:val="22"/>
              </w:rPr>
            </w:pPr>
            <w:r w:rsidRPr="00695867">
              <w:rPr>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55074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0.080</w:t>
            </w:r>
          </w:p>
        </w:tc>
        <w:tc>
          <w:tcPr>
            <w:tcW w:w="629"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5943/18.03.10</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Хаджиите</w:t>
            </w:r>
          </w:p>
        </w:tc>
        <w:tc>
          <w:tcPr>
            <w:tcW w:w="2047" w:type="dxa"/>
          </w:tcPr>
          <w:p w:rsidR="00384E08" w:rsidRPr="00695867" w:rsidRDefault="00384E08" w:rsidP="009A5D5D">
            <w:pPr>
              <w:autoSpaceDE w:val="0"/>
              <w:autoSpaceDN w:val="0"/>
              <w:adjustRightInd w:val="0"/>
              <w:jc w:val="right"/>
              <w:rPr>
                <w:rFonts w:ascii="Calibri" w:hAnsi="Calibri" w:cs="Calibri"/>
                <w:color w:val="000000"/>
                <w:sz w:val="22"/>
              </w:rPr>
            </w:pP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12018</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1.740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5392/09.07.09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Хаджиите</w:t>
            </w:r>
          </w:p>
        </w:tc>
        <w:tc>
          <w:tcPr>
            <w:tcW w:w="2047" w:type="dxa"/>
          </w:tcPr>
          <w:p w:rsidR="00384E08" w:rsidRPr="00695867" w:rsidRDefault="00384E08" w:rsidP="009A5D5D">
            <w:pPr>
              <w:autoSpaceDE w:val="0"/>
              <w:autoSpaceDN w:val="0"/>
              <w:adjustRightInd w:val="0"/>
              <w:jc w:val="right"/>
              <w:rPr>
                <w:rFonts w:ascii="Calibri" w:hAnsi="Calibri" w:cs="Calibri"/>
                <w:color w:val="000000"/>
                <w:sz w:val="22"/>
              </w:rPr>
            </w:pP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12036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0.524</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5393/09.07.09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Хаджиите</w:t>
            </w:r>
          </w:p>
        </w:tc>
        <w:tc>
          <w:tcPr>
            <w:tcW w:w="2047" w:type="dxa"/>
          </w:tcPr>
          <w:p w:rsidR="00384E08" w:rsidRPr="00695867" w:rsidRDefault="00384E08" w:rsidP="009A5D5D">
            <w:pPr>
              <w:autoSpaceDE w:val="0"/>
              <w:autoSpaceDN w:val="0"/>
              <w:adjustRightInd w:val="0"/>
              <w:jc w:val="right"/>
              <w:rPr>
                <w:rFonts w:ascii="Calibri" w:hAnsi="Calibri" w:cs="Calibri"/>
                <w:color w:val="000000"/>
                <w:sz w:val="22"/>
              </w:rPr>
            </w:pP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12037</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0.496</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5394/09.07.09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Хаджиите</w:t>
            </w:r>
          </w:p>
        </w:tc>
        <w:tc>
          <w:tcPr>
            <w:tcW w:w="2047" w:type="dxa"/>
          </w:tcPr>
          <w:p w:rsidR="00384E08" w:rsidRPr="00695867" w:rsidRDefault="00384E08" w:rsidP="009A5D5D">
            <w:pPr>
              <w:autoSpaceDE w:val="0"/>
              <w:autoSpaceDN w:val="0"/>
              <w:adjustRightInd w:val="0"/>
              <w:jc w:val="right"/>
              <w:rPr>
                <w:rFonts w:ascii="Calibri" w:hAnsi="Calibri" w:cs="Calibri"/>
                <w:color w:val="000000"/>
                <w:sz w:val="22"/>
              </w:rPr>
            </w:pP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12056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0,729</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7929/06.06.16</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Хаджиите</w:t>
            </w:r>
          </w:p>
        </w:tc>
        <w:tc>
          <w:tcPr>
            <w:tcW w:w="2047" w:type="dxa"/>
          </w:tcPr>
          <w:p w:rsidR="00384E08" w:rsidRPr="00695867" w:rsidRDefault="00384E08" w:rsidP="009A5D5D">
            <w:pPr>
              <w:autoSpaceDE w:val="0"/>
              <w:autoSpaceDN w:val="0"/>
              <w:adjustRightInd w:val="0"/>
              <w:jc w:val="right"/>
              <w:rPr>
                <w:rFonts w:ascii="Calibri" w:hAnsi="Calibri" w:cs="Calibri"/>
                <w:color w:val="000000"/>
                <w:sz w:val="22"/>
              </w:rPr>
            </w:pP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12136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0.220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5401/09.07.09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Хаджиите</w:t>
            </w:r>
          </w:p>
        </w:tc>
        <w:tc>
          <w:tcPr>
            <w:tcW w:w="2047" w:type="dxa"/>
          </w:tcPr>
          <w:p w:rsidR="00384E08" w:rsidRPr="00695867" w:rsidRDefault="00384E08" w:rsidP="009A5D5D">
            <w:pPr>
              <w:autoSpaceDE w:val="0"/>
              <w:autoSpaceDN w:val="0"/>
              <w:adjustRightInd w:val="0"/>
              <w:jc w:val="right"/>
              <w:rPr>
                <w:rFonts w:ascii="Calibri" w:hAnsi="Calibri" w:cs="Calibri"/>
                <w:color w:val="000000"/>
                <w:sz w:val="22"/>
              </w:rPr>
            </w:pP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12164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1.163</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5408/10.07.09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Хаджиите</w:t>
            </w:r>
          </w:p>
        </w:tc>
        <w:tc>
          <w:tcPr>
            <w:tcW w:w="2047" w:type="dxa"/>
          </w:tcPr>
          <w:p w:rsidR="00384E08" w:rsidRPr="00695867" w:rsidRDefault="00384E08" w:rsidP="009A5D5D">
            <w:pPr>
              <w:autoSpaceDE w:val="0"/>
              <w:autoSpaceDN w:val="0"/>
              <w:adjustRightInd w:val="0"/>
              <w:jc w:val="right"/>
              <w:rPr>
                <w:rFonts w:ascii="Calibri" w:hAnsi="Calibri" w:cs="Calibri"/>
                <w:color w:val="000000"/>
                <w:sz w:val="22"/>
              </w:rPr>
            </w:pP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12165</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0.513</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5409/10.07.09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Хаджиите</w:t>
            </w:r>
          </w:p>
        </w:tc>
        <w:tc>
          <w:tcPr>
            <w:tcW w:w="2047" w:type="dxa"/>
          </w:tcPr>
          <w:p w:rsidR="00384E08" w:rsidRPr="00695867" w:rsidRDefault="00384E08" w:rsidP="009A5D5D">
            <w:pPr>
              <w:autoSpaceDE w:val="0"/>
              <w:autoSpaceDN w:val="0"/>
              <w:adjustRightInd w:val="0"/>
              <w:jc w:val="right"/>
              <w:rPr>
                <w:rFonts w:ascii="Calibri" w:hAnsi="Calibri" w:cs="Calibri"/>
                <w:color w:val="000000"/>
                <w:sz w:val="22"/>
              </w:rPr>
            </w:pP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12175</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1.605</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5410/10.07.09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Церковски</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110</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1.143</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5</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4927/27.03.09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Церковски</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116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1.407</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4933/27.03.09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Церковски</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117</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1.906</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4934/27.03.09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Церковски</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128</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2.457</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4942/30.03.09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Церковски</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129</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3.040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7</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4943/30.03.09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 xml:space="preserve">Церковски </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До село</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141</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нива</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0,568</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3</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7879/14.03.16</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Церковски</w:t>
            </w:r>
          </w:p>
        </w:tc>
        <w:tc>
          <w:tcPr>
            <w:tcW w:w="2047" w:type="dxa"/>
          </w:tcPr>
          <w:p w:rsidR="00384E08" w:rsidRPr="00695867" w:rsidRDefault="00384E08" w:rsidP="009A5D5D">
            <w:pPr>
              <w:autoSpaceDE w:val="0"/>
              <w:autoSpaceDN w:val="0"/>
              <w:adjustRightInd w:val="0"/>
              <w:rPr>
                <w:rFonts w:ascii="Calibri" w:hAnsi="Calibri" w:cs="Calibri"/>
                <w:color w:val="000000"/>
                <w:sz w:val="22"/>
              </w:rPr>
            </w:pPr>
            <w:proofErr w:type="spellStart"/>
            <w:r w:rsidRPr="00695867">
              <w:rPr>
                <w:rFonts w:ascii="Calibri" w:hAnsi="Calibri" w:cs="Calibri"/>
                <w:color w:val="000000"/>
                <w:sz w:val="22"/>
                <w:szCs w:val="22"/>
              </w:rPr>
              <w:t>Комлука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35005</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1.537</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2</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4998/02.04.09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Церковски</w:t>
            </w:r>
          </w:p>
        </w:tc>
        <w:tc>
          <w:tcPr>
            <w:tcW w:w="2047" w:type="dxa"/>
          </w:tcPr>
          <w:p w:rsidR="00384E08" w:rsidRPr="00695867" w:rsidRDefault="00384E08" w:rsidP="009A5D5D">
            <w:pPr>
              <w:autoSpaceDE w:val="0"/>
              <w:autoSpaceDN w:val="0"/>
              <w:adjustRightInd w:val="0"/>
              <w:rPr>
                <w:rFonts w:ascii="Calibri" w:hAnsi="Calibri" w:cs="Calibri"/>
                <w:color w:val="000000"/>
                <w:sz w:val="22"/>
              </w:rPr>
            </w:pPr>
            <w:proofErr w:type="spellStart"/>
            <w:r w:rsidRPr="00695867">
              <w:rPr>
                <w:rFonts w:ascii="Calibri" w:hAnsi="Calibri" w:cs="Calibri"/>
                <w:color w:val="000000"/>
                <w:sz w:val="22"/>
                <w:szCs w:val="22"/>
              </w:rPr>
              <w:t>Комлука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35006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1.316</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2</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4999/02.04.09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Церковски</w:t>
            </w:r>
          </w:p>
        </w:tc>
        <w:tc>
          <w:tcPr>
            <w:tcW w:w="2047" w:type="dxa"/>
          </w:tcPr>
          <w:p w:rsidR="00384E08" w:rsidRPr="00695867" w:rsidRDefault="00384E08" w:rsidP="009A5D5D">
            <w:pPr>
              <w:autoSpaceDE w:val="0"/>
              <w:autoSpaceDN w:val="0"/>
              <w:adjustRightInd w:val="0"/>
              <w:rPr>
                <w:rFonts w:ascii="Calibri" w:hAnsi="Calibri" w:cs="Calibri"/>
                <w:color w:val="000000"/>
                <w:sz w:val="22"/>
              </w:rPr>
            </w:pPr>
            <w:proofErr w:type="spellStart"/>
            <w:r w:rsidRPr="00695867">
              <w:rPr>
                <w:rFonts w:ascii="Calibri" w:hAnsi="Calibri" w:cs="Calibri"/>
                <w:color w:val="000000"/>
                <w:sz w:val="22"/>
                <w:szCs w:val="22"/>
              </w:rPr>
              <w:t>Комлука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35007</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0.974</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2</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5000/02.04.09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Церковски</w:t>
            </w:r>
          </w:p>
        </w:tc>
        <w:tc>
          <w:tcPr>
            <w:tcW w:w="2047" w:type="dxa"/>
          </w:tcPr>
          <w:p w:rsidR="00384E08" w:rsidRPr="00695867" w:rsidRDefault="00384E08" w:rsidP="009A5D5D">
            <w:pPr>
              <w:autoSpaceDE w:val="0"/>
              <w:autoSpaceDN w:val="0"/>
              <w:adjustRightInd w:val="0"/>
              <w:rPr>
                <w:rFonts w:ascii="Calibri" w:hAnsi="Calibri" w:cs="Calibri"/>
                <w:color w:val="000000"/>
                <w:sz w:val="22"/>
              </w:rPr>
            </w:pPr>
            <w:proofErr w:type="spellStart"/>
            <w:r w:rsidRPr="00695867">
              <w:rPr>
                <w:rFonts w:ascii="Calibri" w:hAnsi="Calibri" w:cs="Calibri"/>
                <w:color w:val="000000"/>
                <w:sz w:val="22"/>
                <w:szCs w:val="22"/>
              </w:rPr>
              <w:t>Комлука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35008</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1.067</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2</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5001/02.04.09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Церковски</w:t>
            </w:r>
          </w:p>
        </w:tc>
        <w:tc>
          <w:tcPr>
            <w:tcW w:w="2047" w:type="dxa"/>
          </w:tcPr>
          <w:p w:rsidR="00384E08" w:rsidRPr="00695867" w:rsidRDefault="00384E08" w:rsidP="009A5D5D">
            <w:pPr>
              <w:autoSpaceDE w:val="0"/>
              <w:autoSpaceDN w:val="0"/>
              <w:adjustRightInd w:val="0"/>
              <w:rPr>
                <w:rFonts w:ascii="Calibri" w:hAnsi="Calibri" w:cs="Calibri"/>
                <w:color w:val="000000"/>
                <w:sz w:val="22"/>
              </w:rPr>
            </w:pPr>
            <w:proofErr w:type="spellStart"/>
            <w:r w:rsidRPr="00695867">
              <w:rPr>
                <w:rFonts w:ascii="Calibri" w:hAnsi="Calibri" w:cs="Calibri"/>
                <w:color w:val="000000"/>
                <w:sz w:val="22"/>
                <w:szCs w:val="22"/>
              </w:rPr>
              <w:t>Комлука</w:t>
            </w:r>
            <w:proofErr w:type="spellEnd"/>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35009</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1.261</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2</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5002/02.04.09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22004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1.007</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5548/03.09.09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22011</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1.007</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5549/03.09.09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22012</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1.007</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5550/03.09.09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22025</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5551/03.09.09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22036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5552/03.09.09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22038</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5553/03.09.09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22052</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0.666</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5554/04.09.09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22075</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5555/04.09.09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lastRenderedPageBreak/>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22079</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0.647</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5556/04.09.09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22093</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5557/04.09.09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22094</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5558/04.09.09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22110</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9</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5559/04.09.09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22118</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5560/04.09.09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22132</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9</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5561/04.09.09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22138</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9</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5562/04.09.09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22165</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9</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5563/04.09.09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22166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0.180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9</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5564/07.09.09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22195</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0.787</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5565/07.09.09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22205</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5566/07.09.09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22206</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1.000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5567/07.09.09</w:t>
            </w:r>
          </w:p>
        </w:tc>
      </w:tr>
      <w:tr w:rsidR="00384E08" w:rsidRPr="00695867" w:rsidTr="009A5D5D">
        <w:trPr>
          <w:trHeight w:val="290"/>
        </w:trPr>
        <w:tc>
          <w:tcPr>
            <w:tcW w:w="1498" w:type="dxa"/>
          </w:tcPr>
          <w:p w:rsidR="00384E08" w:rsidRPr="00695867" w:rsidRDefault="00384E08" w:rsidP="009A5D5D">
            <w:pPr>
              <w:autoSpaceDE w:val="0"/>
              <w:autoSpaceDN w:val="0"/>
              <w:adjustRightInd w:val="0"/>
              <w:rPr>
                <w:color w:val="000000"/>
                <w:sz w:val="22"/>
              </w:rPr>
            </w:pPr>
            <w:r w:rsidRPr="00695867">
              <w:rPr>
                <w:color w:val="000000"/>
                <w:sz w:val="22"/>
                <w:szCs w:val="22"/>
              </w:rPr>
              <w:t>Черково</w:t>
            </w:r>
          </w:p>
        </w:tc>
        <w:tc>
          <w:tcPr>
            <w:tcW w:w="2047" w:type="dxa"/>
          </w:tcPr>
          <w:p w:rsidR="00384E08" w:rsidRPr="00695867" w:rsidRDefault="00384E08" w:rsidP="009A5D5D">
            <w:pPr>
              <w:autoSpaceDE w:val="0"/>
              <w:autoSpaceDN w:val="0"/>
              <w:adjustRightInd w:val="0"/>
              <w:rPr>
                <w:rFonts w:ascii="Calibri" w:hAnsi="Calibri" w:cs="Calibri"/>
                <w:color w:val="000000"/>
                <w:sz w:val="22"/>
              </w:rPr>
            </w:pPr>
            <w:r w:rsidRPr="00695867">
              <w:rPr>
                <w:rFonts w:ascii="Calibri" w:hAnsi="Calibri" w:cs="Calibri"/>
                <w:color w:val="000000"/>
                <w:sz w:val="22"/>
                <w:szCs w:val="22"/>
              </w:rPr>
              <w:t>Ганчо бунар</w:t>
            </w:r>
          </w:p>
        </w:tc>
        <w:tc>
          <w:tcPr>
            <w:tcW w:w="950"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22211</w:t>
            </w:r>
          </w:p>
        </w:tc>
        <w:tc>
          <w:tcPr>
            <w:tcW w:w="1822" w:type="dxa"/>
          </w:tcPr>
          <w:p w:rsidR="00384E08" w:rsidRPr="00695867" w:rsidRDefault="00384E08" w:rsidP="009A5D5D">
            <w:pPr>
              <w:autoSpaceDE w:val="0"/>
              <w:autoSpaceDN w:val="0"/>
              <w:adjustRightInd w:val="0"/>
              <w:jc w:val="center"/>
              <w:rPr>
                <w:color w:val="000000"/>
                <w:sz w:val="22"/>
              </w:rPr>
            </w:pPr>
            <w:r w:rsidRPr="00695867">
              <w:rPr>
                <w:color w:val="000000"/>
                <w:sz w:val="22"/>
                <w:szCs w:val="22"/>
              </w:rPr>
              <w:t>лозе</w:t>
            </w:r>
          </w:p>
        </w:tc>
        <w:tc>
          <w:tcPr>
            <w:tcW w:w="902" w:type="dxa"/>
          </w:tcPr>
          <w:p w:rsidR="00384E08" w:rsidRPr="00695867" w:rsidRDefault="00384E08" w:rsidP="009A5D5D">
            <w:pPr>
              <w:autoSpaceDE w:val="0"/>
              <w:autoSpaceDN w:val="0"/>
              <w:adjustRightInd w:val="0"/>
              <w:jc w:val="right"/>
              <w:rPr>
                <w:color w:val="000000"/>
                <w:sz w:val="22"/>
              </w:rPr>
            </w:pPr>
            <w:r w:rsidRPr="00695867">
              <w:rPr>
                <w:color w:val="000000"/>
                <w:sz w:val="22"/>
                <w:szCs w:val="22"/>
              </w:rPr>
              <w:t>0.510</w:t>
            </w:r>
          </w:p>
        </w:tc>
        <w:tc>
          <w:tcPr>
            <w:tcW w:w="629" w:type="dxa"/>
          </w:tcPr>
          <w:p w:rsidR="00384E08" w:rsidRPr="00695867" w:rsidRDefault="00384E08" w:rsidP="009A5D5D">
            <w:pPr>
              <w:autoSpaceDE w:val="0"/>
              <w:autoSpaceDN w:val="0"/>
              <w:adjustRightInd w:val="0"/>
              <w:jc w:val="center"/>
              <w:rPr>
                <w:rFonts w:ascii="Calibri" w:hAnsi="Calibri" w:cs="Calibri"/>
                <w:color w:val="000000"/>
                <w:sz w:val="22"/>
              </w:rPr>
            </w:pPr>
            <w:r w:rsidRPr="00695867">
              <w:rPr>
                <w:rFonts w:ascii="Calibri" w:hAnsi="Calibri" w:cs="Calibri"/>
                <w:color w:val="000000"/>
                <w:sz w:val="22"/>
                <w:szCs w:val="22"/>
              </w:rPr>
              <w:t>4</w:t>
            </w:r>
          </w:p>
        </w:tc>
        <w:tc>
          <w:tcPr>
            <w:tcW w:w="1435" w:type="dxa"/>
          </w:tcPr>
          <w:p w:rsidR="00384E08" w:rsidRPr="00695867" w:rsidRDefault="00384E08" w:rsidP="009A5D5D">
            <w:pPr>
              <w:autoSpaceDE w:val="0"/>
              <w:autoSpaceDN w:val="0"/>
              <w:adjustRightInd w:val="0"/>
              <w:rPr>
                <w:color w:val="000000"/>
                <w:sz w:val="22"/>
              </w:rPr>
            </w:pPr>
            <w:r w:rsidRPr="00695867">
              <w:rPr>
                <w:color w:val="000000"/>
                <w:sz w:val="22"/>
                <w:szCs w:val="22"/>
              </w:rPr>
              <w:t>5568/07.09.09</w:t>
            </w:r>
          </w:p>
        </w:tc>
      </w:tr>
    </w:tbl>
    <w:p w:rsidR="00384E08" w:rsidRPr="00695867" w:rsidRDefault="00384E08" w:rsidP="00384E08">
      <w:pPr>
        <w:spacing w:before="120" w:after="120"/>
        <w:ind w:firstLine="709"/>
        <w:jc w:val="both"/>
        <w:rPr>
          <w:sz w:val="28"/>
          <w:szCs w:val="28"/>
        </w:rPr>
      </w:pPr>
      <w:r w:rsidRPr="00695867">
        <w:rPr>
          <w:sz w:val="28"/>
          <w:szCs w:val="28"/>
        </w:rPr>
        <w:t>2. Общински съвет-Карнобат възлага на кмета на Община Карнобат сключването на договори за наем, без провеждането на търг или конкурс, за определените по т.1 маломерни имоти, за срок от една година, по реда на Наредбата за реда за придобиване, управление и разпореждане с общинско имущество – собственост на община Карнобат.</w:t>
      </w:r>
    </w:p>
    <w:p w:rsidR="00384E08" w:rsidRDefault="00384E08" w:rsidP="00384E08">
      <w:pPr>
        <w:ind w:firstLine="708"/>
        <w:jc w:val="both"/>
        <w:rPr>
          <w:sz w:val="28"/>
        </w:rPr>
      </w:pPr>
    </w:p>
    <w:p w:rsidR="00384E08" w:rsidRDefault="00384E08" w:rsidP="00384E08">
      <w:pPr>
        <w:ind w:firstLine="708"/>
        <w:jc w:val="both"/>
        <w:rPr>
          <w:sz w:val="28"/>
          <w:szCs w:val="28"/>
        </w:rPr>
      </w:pPr>
      <w:r w:rsidRPr="007A02F6">
        <w:rPr>
          <w:b/>
          <w:sz w:val="28"/>
          <w:szCs w:val="28"/>
          <w:u w:val="single"/>
        </w:rPr>
        <w:t xml:space="preserve">ПО  </w:t>
      </w:r>
      <w:r>
        <w:rPr>
          <w:b/>
          <w:sz w:val="28"/>
          <w:szCs w:val="28"/>
          <w:u w:val="single"/>
        </w:rPr>
        <w:t>ОСМА</w:t>
      </w:r>
      <w:r w:rsidRPr="007A02F6">
        <w:rPr>
          <w:b/>
          <w:sz w:val="28"/>
          <w:szCs w:val="28"/>
          <w:u w:val="single"/>
        </w:rPr>
        <w:t xml:space="preserve">  ТОЧКА ОТ ДНЕВНИЯ РЕД –</w:t>
      </w:r>
      <w:r w:rsidRPr="002C70B3">
        <w:rPr>
          <w:sz w:val="28"/>
          <w:szCs w:val="28"/>
        </w:rPr>
        <w:t xml:space="preserve"> </w:t>
      </w:r>
      <w:r w:rsidRPr="00506A3B">
        <w:rPr>
          <w:sz w:val="28"/>
          <w:szCs w:val="28"/>
          <w:lang w:val="en-US"/>
        </w:rPr>
        <w:t xml:space="preserve"> </w:t>
      </w:r>
      <w:r w:rsidRPr="00506A3B">
        <w:rPr>
          <w:sz w:val="28"/>
          <w:szCs w:val="28"/>
        </w:rPr>
        <w:t xml:space="preserve">ПРЕДЛОЖЕНИЕ </w:t>
      </w:r>
      <w:r w:rsidRPr="00506A3B">
        <w:rPr>
          <w:color w:val="000000"/>
          <w:sz w:val="28"/>
          <w:szCs w:val="28"/>
        </w:rPr>
        <w:t xml:space="preserve"> от Георги Димитров  – Кмет на Община  Карнобат, относно: Обявяване на имот-публична общинска собственост, за частна общинска собственост</w:t>
      </w:r>
    </w:p>
    <w:p w:rsidR="00384E08" w:rsidRDefault="00384E08" w:rsidP="00384E08">
      <w:pPr>
        <w:ind w:firstLine="708"/>
        <w:jc w:val="center"/>
        <w:rPr>
          <w:b/>
          <w:sz w:val="28"/>
          <w:szCs w:val="28"/>
        </w:rPr>
      </w:pPr>
    </w:p>
    <w:p w:rsidR="00384E08" w:rsidRDefault="00384E08" w:rsidP="00384E08">
      <w:pPr>
        <w:ind w:firstLine="708"/>
        <w:jc w:val="center"/>
        <w:rPr>
          <w:b/>
          <w:sz w:val="28"/>
          <w:szCs w:val="28"/>
        </w:rPr>
      </w:pPr>
      <w:r w:rsidRPr="00F2105A">
        <w:rPr>
          <w:b/>
          <w:sz w:val="28"/>
          <w:szCs w:val="28"/>
        </w:rPr>
        <w:t xml:space="preserve">Р Е Ш Е Н И </w:t>
      </w:r>
      <w:r>
        <w:rPr>
          <w:b/>
          <w:sz w:val="28"/>
          <w:szCs w:val="28"/>
        </w:rPr>
        <w:t>Я</w:t>
      </w:r>
      <w:r w:rsidRPr="00F2105A">
        <w:rPr>
          <w:b/>
          <w:sz w:val="28"/>
          <w:szCs w:val="28"/>
        </w:rPr>
        <w:t>:</w:t>
      </w:r>
    </w:p>
    <w:p w:rsidR="00384E08" w:rsidRDefault="00384E08" w:rsidP="00384E08">
      <w:pPr>
        <w:ind w:firstLine="708"/>
        <w:jc w:val="center"/>
        <w:rPr>
          <w:b/>
          <w:sz w:val="28"/>
          <w:szCs w:val="28"/>
        </w:rPr>
      </w:pPr>
    </w:p>
    <w:p w:rsidR="00384E08" w:rsidRPr="0042174B" w:rsidRDefault="00384E08" w:rsidP="00384E08">
      <w:pPr>
        <w:pStyle w:val="Default"/>
        <w:ind w:firstLine="708"/>
        <w:jc w:val="both"/>
        <w:rPr>
          <w:sz w:val="28"/>
          <w:szCs w:val="28"/>
        </w:rPr>
      </w:pPr>
      <w:r w:rsidRPr="00384E08">
        <w:rPr>
          <w:b/>
          <w:sz w:val="28"/>
          <w:szCs w:val="28"/>
        </w:rPr>
        <w:t>237.І.</w:t>
      </w:r>
      <w:r w:rsidRPr="0042174B">
        <w:rPr>
          <w:sz w:val="28"/>
          <w:szCs w:val="28"/>
        </w:rPr>
        <w:t xml:space="preserve"> На основание чл.21, ал.1, т. 8 от ЗМСМА и чл.6 ал.1 от Закона за общинската собственост, Общински съвет-Карнобат ОБЯВЯВА за частна общинска собственост:</w:t>
      </w:r>
    </w:p>
    <w:p w:rsidR="00384E08" w:rsidRPr="0042174B" w:rsidRDefault="00384E08" w:rsidP="00384E08">
      <w:pPr>
        <w:pStyle w:val="Default"/>
        <w:ind w:firstLine="709"/>
        <w:jc w:val="both"/>
        <w:rPr>
          <w:sz w:val="28"/>
          <w:szCs w:val="28"/>
        </w:rPr>
      </w:pPr>
      <w:r w:rsidRPr="0042174B">
        <w:rPr>
          <w:b/>
          <w:sz w:val="28"/>
          <w:szCs w:val="28"/>
        </w:rPr>
        <w:t>УПИ I „за КОО” от кв.4</w:t>
      </w:r>
      <w:r w:rsidRPr="0042174B">
        <w:rPr>
          <w:sz w:val="28"/>
          <w:szCs w:val="28"/>
        </w:rPr>
        <w:t xml:space="preserve"> по плана на с.Житосвят с площ       7100 кв.м, актуван с Акт за ПОС №783/20.03.2000г.</w:t>
      </w:r>
    </w:p>
    <w:p w:rsidR="00384E08" w:rsidRPr="0042174B" w:rsidRDefault="00384E08" w:rsidP="00384E08">
      <w:pPr>
        <w:ind w:right="23" w:firstLine="708"/>
        <w:jc w:val="both"/>
        <w:rPr>
          <w:sz w:val="28"/>
          <w:szCs w:val="28"/>
        </w:rPr>
      </w:pPr>
      <w:r w:rsidRPr="00384E08">
        <w:rPr>
          <w:b/>
          <w:sz w:val="28"/>
          <w:szCs w:val="28"/>
        </w:rPr>
        <w:t>237.ІІ.</w:t>
      </w:r>
      <w:r w:rsidRPr="0042174B">
        <w:rPr>
          <w:sz w:val="28"/>
          <w:szCs w:val="28"/>
        </w:rPr>
        <w:t xml:space="preserve"> Общински съвет - Карнобат възлага на Кмета на община Карнобат да извърши необходимите действия във връзка с Решението по т.І.         </w:t>
      </w:r>
    </w:p>
    <w:p w:rsidR="00384E08" w:rsidRPr="00695867" w:rsidRDefault="00384E08" w:rsidP="00384E08">
      <w:pPr>
        <w:ind w:firstLine="708"/>
        <w:jc w:val="center"/>
        <w:rPr>
          <w:b/>
          <w:sz w:val="28"/>
          <w:szCs w:val="28"/>
        </w:rPr>
      </w:pPr>
    </w:p>
    <w:p w:rsidR="00384E08" w:rsidRDefault="00384E08" w:rsidP="00384E08">
      <w:pPr>
        <w:ind w:right="-34" w:firstLine="732"/>
        <w:jc w:val="both"/>
        <w:rPr>
          <w:sz w:val="28"/>
          <w:szCs w:val="28"/>
        </w:rPr>
      </w:pPr>
      <w:r w:rsidRPr="007A02F6">
        <w:rPr>
          <w:b/>
          <w:sz w:val="28"/>
          <w:szCs w:val="28"/>
          <w:u w:val="single"/>
        </w:rPr>
        <w:t xml:space="preserve">ПО  </w:t>
      </w:r>
      <w:r>
        <w:rPr>
          <w:b/>
          <w:sz w:val="28"/>
          <w:szCs w:val="28"/>
          <w:u w:val="single"/>
        </w:rPr>
        <w:t>ДЕВЕТА</w:t>
      </w:r>
      <w:r w:rsidRPr="007A02F6">
        <w:rPr>
          <w:b/>
          <w:sz w:val="28"/>
          <w:szCs w:val="28"/>
          <w:u w:val="single"/>
        </w:rPr>
        <w:t xml:space="preserve">  ТОЧКА ОТ ДНЕВНИЯ РЕД –</w:t>
      </w:r>
      <w:r w:rsidRPr="002C70B3">
        <w:rPr>
          <w:sz w:val="28"/>
          <w:szCs w:val="28"/>
        </w:rPr>
        <w:t xml:space="preserve"> </w:t>
      </w:r>
      <w:r w:rsidRPr="00506A3B">
        <w:rPr>
          <w:color w:val="000000"/>
          <w:sz w:val="28"/>
          <w:szCs w:val="28"/>
        </w:rPr>
        <w:t>ДОКЛАДНА ЗАПИСКА от Георги Димитров  – Кмет на Община  Карнобат, относно: Учредяване право на строеж на „ЕВН България Електроразпределение” ЕАД, КЕЦ Карнобат за изграждане на БКТП в общински имот.</w:t>
      </w:r>
    </w:p>
    <w:p w:rsidR="00384E08" w:rsidRDefault="00384E08" w:rsidP="00384E08">
      <w:pPr>
        <w:ind w:firstLine="708"/>
        <w:jc w:val="center"/>
        <w:rPr>
          <w:b/>
          <w:sz w:val="28"/>
          <w:szCs w:val="28"/>
        </w:rPr>
      </w:pPr>
    </w:p>
    <w:p w:rsidR="00384E08" w:rsidRDefault="00384E08" w:rsidP="00384E08">
      <w:pPr>
        <w:ind w:firstLine="708"/>
        <w:jc w:val="center"/>
        <w:rPr>
          <w:b/>
          <w:sz w:val="28"/>
          <w:szCs w:val="28"/>
        </w:rPr>
      </w:pPr>
      <w:r w:rsidRPr="00AF7A6D">
        <w:rPr>
          <w:b/>
          <w:sz w:val="28"/>
          <w:szCs w:val="28"/>
        </w:rPr>
        <w:t xml:space="preserve">Р Е Ш Е Н И </w:t>
      </w:r>
      <w:r>
        <w:rPr>
          <w:b/>
          <w:sz w:val="28"/>
          <w:szCs w:val="28"/>
        </w:rPr>
        <w:t>Я</w:t>
      </w:r>
      <w:r w:rsidRPr="00AF7A6D">
        <w:rPr>
          <w:b/>
          <w:sz w:val="28"/>
          <w:szCs w:val="28"/>
        </w:rPr>
        <w:t>:</w:t>
      </w:r>
    </w:p>
    <w:p w:rsidR="00384E08" w:rsidRDefault="00384E08" w:rsidP="00384E08">
      <w:pPr>
        <w:ind w:firstLine="708"/>
        <w:jc w:val="center"/>
        <w:rPr>
          <w:b/>
          <w:sz w:val="28"/>
          <w:szCs w:val="28"/>
        </w:rPr>
      </w:pPr>
    </w:p>
    <w:p w:rsidR="00384E08" w:rsidRPr="0042174B" w:rsidRDefault="00384E08" w:rsidP="00384E08">
      <w:pPr>
        <w:ind w:firstLine="708"/>
        <w:contextualSpacing/>
        <w:jc w:val="both"/>
        <w:rPr>
          <w:sz w:val="28"/>
          <w:szCs w:val="28"/>
        </w:rPr>
      </w:pPr>
      <w:r>
        <w:rPr>
          <w:b/>
          <w:sz w:val="28"/>
          <w:szCs w:val="28"/>
        </w:rPr>
        <w:t>238.</w:t>
      </w:r>
      <w:r w:rsidRPr="0042174B">
        <w:rPr>
          <w:b/>
          <w:sz w:val="28"/>
          <w:szCs w:val="28"/>
          <w:lang w:val="en-US"/>
        </w:rPr>
        <w:t>I</w:t>
      </w:r>
      <w:r w:rsidRPr="0042174B">
        <w:rPr>
          <w:sz w:val="28"/>
          <w:szCs w:val="28"/>
          <w:lang w:val="en-US"/>
        </w:rPr>
        <w:t xml:space="preserve">. </w:t>
      </w:r>
      <w:proofErr w:type="spellStart"/>
      <w:r w:rsidRPr="0042174B">
        <w:rPr>
          <w:b/>
          <w:sz w:val="28"/>
          <w:szCs w:val="28"/>
          <w:lang w:val="en-US"/>
        </w:rPr>
        <w:t>Общински</w:t>
      </w:r>
      <w:proofErr w:type="spellEnd"/>
      <w:r w:rsidRPr="0042174B">
        <w:rPr>
          <w:b/>
          <w:sz w:val="28"/>
          <w:szCs w:val="28"/>
          <w:lang w:val="en-US"/>
        </w:rPr>
        <w:t xml:space="preserve"> </w:t>
      </w:r>
      <w:proofErr w:type="spellStart"/>
      <w:r w:rsidRPr="0042174B">
        <w:rPr>
          <w:b/>
          <w:sz w:val="28"/>
          <w:szCs w:val="28"/>
          <w:lang w:val="en-US"/>
        </w:rPr>
        <w:t>съвет</w:t>
      </w:r>
      <w:proofErr w:type="spellEnd"/>
      <w:r w:rsidRPr="0042174B">
        <w:rPr>
          <w:b/>
          <w:sz w:val="28"/>
          <w:szCs w:val="28"/>
          <w:lang w:val="en-US"/>
        </w:rPr>
        <w:t xml:space="preserve"> – </w:t>
      </w:r>
      <w:r w:rsidRPr="0042174B">
        <w:rPr>
          <w:b/>
          <w:sz w:val="28"/>
          <w:szCs w:val="28"/>
        </w:rPr>
        <w:t xml:space="preserve">гр. </w:t>
      </w:r>
      <w:proofErr w:type="spellStart"/>
      <w:r w:rsidRPr="0042174B">
        <w:rPr>
          <w:b/>
          <w:sz w:val="28"/>
          <w:szCs w:val="28"/>
          <w:lang w:val="en-US"/>
        </w:rPr>
        <w:t>Карнобат</w:t>
      </w:r>
      <w:proofErr w:type="spellEnd"/>
      <w:r w:rsidRPr="0042174B">
        <w:rPr>
          <w:sz w:val="28"/>
          <w:szCs w:val="28"/>
          <w:lang w:val="en-US"/>
        </w:rPr>
        <w:t>,</w:t>
      </w:r>
      <w:r w:rsidRPr="0042174B">
        <w:rPr>
          <w:sz w:val="28"/>
          <w:szCs w:val="28"/>
        </w:rPr>
        <w:t xml:space="preserve"> на основание чл. 21, ал. 1, т. 8 от Закона за местното самоуправление и местната администрация, чл. 7, ал.2, и чл.37, ал.4, т.4 от Закона за общинската собственост и чл.37, ал.1, т.3 от Наредбата за реда за придобиване, управление и разпореждане с общинско имущество – собственост на община Карнобат, във връзка с чл. 62, ал.2 от Закона за енергетиката дава съгласие да се учреди в полза на „ЕВН България </w:t>
      </w:r>
      <w:r w:rsidRPr="0042174B">
        <w:rPr>
          <w:sz w:val="28"/>
          <w:szCs w:val="28"/>
        </w:rPr>
        <w:lastRenderedPageBreak/>
        <w:t>Електроразпределение”</w:t>
      </w:r>
      <w:r w:rsidRPr="0042174B">
        <w:rPr>
          <w:sz w:val="28"/>
          <w:szCs w:val="28"/>
          <w:lang w:val="en-US"/>
        </w:rPr>
        <w:t xml:space="preserve"> ЕАД</w:t>
      </w:r>
      <w:r w:rsidRPr="0042174B">
        <w:rPr>
          <w:sz w:val="28"/>
          <w:szCs w:val="28"/>
        </w:rPr>
        <w:t xml:space="preserve">, със седалище и адрес на управление: гр.Пловдив, ул. „Христо Г. Данов” №37, вписано в Търговския регистър към Агенцията по вписванията с ЕИК 115552190,  представлявано от Роналд </w:t>
      </w:r>
      <w:proofErr w:type="spellStart"/>
      <w:r w:rsidRPr="0042174B">
        <w:rPr>
          <w:sz w:val="28"/>
          <w:szCs w:val="28"/>
        </w:rPr>
        <w:t>Брехелмахер</w:t>
      </w:r>
      <w:proofErr w:type="spellEnd"/>
      <w:r w:rsidRPr="0042174B">
        <w:rPr>
          <w:sz w:val="28"/>
          <w:szCs w:val="28"/>
        </w:rPr>
        <w:t xml:space="preserve">, Гочо Димитров Чемширов и Костадин Петров Величков – членове на Управителния съвет, действащи чрез пълномощника си инж. Янко Енчев – Ръководител КЕЦ Карнобат, възмездно, БЕЗСРОЧНО ПРАВО НА СТРОЕЖ за изграждане на нов трафопост тип БКТП, с размери 2,10 м/3,00 м и застроена площ от 6,30 кв.м, както и </w:t>
      </w:r>
      <w:proofErr w:type="spellStart"/>
      <w:r w:rsidRPr="0042174B">
        <w:rPr>
          <w:sz w:val="28"/>
          <w:szCs w:val="28"/>
        </w:rPr>
        <w:t>сервитутното</w:t>
      </w:r>
      <w:proofErr w:type="spellEnd"/>
      <w:r w:rsidRPr="0042174B">
        <w:rPr>
          <w:sz w:val="28"/>
          <w:szCs w:val="28"/>
        </w:rPr>
        <w:t xml:space="preserve"> право върху прилежащата към него зона с площ от 53,80 кв.м, в УПИ I, кв.31 по ПРРЗ на Промишлена зона „Юг” на гр.Карнобат, актуван с Акт за публична общинска собственост № 4561/14.11.2008г., целият с площ 144,00 кв.м, отреден за озеленяване, при граници на имота: север – улица; изток – улица; юг – УПИ II; запад – улица, за сумата от </w:t>
      </w:r>
      <w:r w:rsidRPr="0042174B">
        <w:rPr>
          <w:b/>
          <w:sz w:val="28"/>
          <w:szCs w:val="28"/>
        </w:rPr>
        <w:t>2198,96</w:t>
      </w:r>
      <w:r w:rsidRPr="0042174B">
        <w:rPr>
          <w:sz w:val="28"/>
          <w:szCs w:val="28"/>
        </w:rPr>
        <w:t xml:space="preserve"> </w:t>
      </w:r>
      <w:r w:rsidRPr="0042174B">
        <w:rPr>
          <w:b/>
          <w:sz w:val="28"/>
          <w:szCs w:val="28"/>
        </w:rPr>
        <w:t xml:space="preserve">лева (две хиляди сто деветдесет и осем лева и деветдесет и шест стотинки), без ДДС, </w:t>
      </w:r>
      <w:r w:rsidRPr="0042174B">
        <w:rPr>
          <w:sz w:val="28"/>
          <w:szCs w:val="28"/>
        </w:rPr>
        <w:t xml:space="preserve">включваща цената на правото на строеж и </w:t>
      </w:r>
      <w:proofErr w:type="spellStart"/>
      <w:r w:rsidRPr="0042174B">
        <w:rPr>
          <w:sz w:val="28"/>
          <w:szCs w:val="28"/>
        </w:rPr>
        <w:t>сервитутната</w:t>
      </w:r>
      <w:proofErr w:type="spellEnd"/>
      <w:r w:rsidRPr="0042174B">
        <w:rPr>
          <w:sz w:val="28"/>
          <w:szCs w:val="28"/>
        </w:rPr>
        <w:t xml:space="preserve"> зона на енергийните обекти.</w:t>
      </w:r>
    </w:p>
    <w:p w:rsidR="00384E08" w:rsidRPr="0042174B" w:rsidRDefault="00384E08" w:rsidP="00384E08">
      <w:pPr>
        <w:ind w:firstLine="708"/>
        <w:contextualSpacing/>
        <w:jc w:val="both"/>
        <w:rPr>
          <w:b/>
          <w:sz w:val="28"/>
          <w:szCs w:val="28"/>
        </w:rPr>
      </w:pPr>
      <w:r>
        <w:rPr>
          <w:b/>
          <w:sz w:val="28"/>
          <w:szCs w:val="28"/>
        </w:rPr>
        <w:t>238.</w:t>
      </w:r>
      <w:r w:rsidRPr="0042174B">
        <w:rPr>
          <w:b/>
          <w:sz w:val="28"/>
          <w:szCs w:val="28"/>
          <w:lang w:val="en-US"/>
        </w:rPr>
        <w:t xml:space="preserve">II. </w:t>
      </w:r>
      <w:r w:rsidRPr="0042174B">
        <w:rPr>
          <w:sz w:val="28"/>
          <w:szCs w:val="28"/>
        </w:rPr>
        <w:t>„ЕВН България Електроразпределение”</w:t>
      </w:r>
      <w:r w:rsidRPr="0042174B">
        <w:rPr>
          <w:sz w:val="28"/>
          <w:szCs w:val="28"/>
          <w:lang w:val="en-US"/>
        </w:rPr>
        <w:t xml:space="preserve"> ЕАД, КЕЦ </w:t>
      </w:r>
      <w:proofErr w:type="spellStart"/>
      <w:r w:rsidRPr="0042174B">
        <w:rPr>
          <w:sz w:val="28"/>
          <w:szCs w:val="28"/>
          <w:lang w:val="en-US"/>
        </w:rPr>
        <w:t>Карнобат</w:t>
      </w:r>
      <w:proofErr w:type="spellEnd"/>
      <w:r w:rsidRPr="0042174B">
        <w:rPr>
          <w:sz w:val="28"/>
          <w:szCs w:val="28"/>
          <w:lang w:val="en-US"/>
        </w:rPr>
        <w:t xml:space="preserve"> </w:t>
      </w:r>
      <w:proofErr w:type="spellStart"/>
      <w:r w:rsidRPr="0042174B">
        <w:rPr>
          <w:sz w:val="28"/>
          <w:szCs w:val="28"/>
          <w:lang w:val="en-US"/>
        </w:rPr>
        <w:t>се</w:t>
      </w:r>
      <w:proofErr w:type="spellEnd"/>
      <w:r w:rsidRPr="0042174B">
        <w:rPr>
          <w:sz w:val="28"/>
          <w:szCs w:val="28"/>
          <w:lang w:val="en-US"/>
        </w:rPr>
        <w:t xml:space="preserve"> </w:t>
      </w:r>
      <w:proofErr w:type="spellStart"/>
      <w:r w:rsidRPr="0042174B">
        <w:rPr>
          <w:sz w:val="28"/>
          <w:szCs w:val="28"/>
          <w:lang w:val="en-US"/>
        </w:rPr>
        <w:t>задължава</w:t>
      </w:r>
      <w:proofErr w:type="spellEnd"/>
      <w:r w:rsidRPr="0042174B">
        <w:rPr>
          <w:sz w:val="28"/>
          <w:szCs w:val="28"/>
          <w:lang w:val="en-US"/>
        </w:rPr>
        <w:t xml:space="preserve"> </w:t>
      </w:r>
      <w:proofErr w:type="spellStart"/>
      <w:r w:rsidRPr="0042174B">
        <w:rPr>
          <w:sz w:val="28"/>
          <w:szCs w:val="28"/>
          <w:lang w:val="en-US"/>
        </w:rPr>
        <w:t>да</w:t>
      </w:r>
      <w:proofErr w:type="spellEnd"/>
      <w:r w:rsidRPr="0042174B">
        <w:rPr>
          <w:sz w:val="28"/>
          <w:szCs w:val="28"/>
          <w:lang w:val="en-US"/>
        </w:rPr>
        <w:t xml:space="preserve"> о</w:t>
      </w:r>
      <w:proofErr w:type="spellStart"/>
      <w:r w:rsidRPr="0042174B">
        <w:rPr>
          <w:sz w:val="28"/>
          <w:szCs w:val="28"/>
        </w:rPr>
        <w:t>съществи</w:t>
      </w:r>
      <w:proofErr w:type="spellEnd"/>
      <w:r w:rsidRPr="0042174B">
        <w:rPr>
          <w:sz w:val="28"/>
          <w:szCs w:val="28"/>
        </w:rPr>
        <w:t xml:space="preserve"> учреденото им право на строеж за изграждане на трафопост, съгласно одобрения Проект за </w:t>
      </w:r>
      <w:proofErr w:type="spellStart"/>
      <w:r w:rsidRPr="0042174B">
        <w:rPr>
          <w:sz w:val="28"/>
          <w:szCs w:val="28"/>
        </w:rPr>
        <w:t>застроително</w:t>
      </w:r>
      <w:proofErr w:type="spellEnd"/>
      <w:r w:rsidRPr="0042174B">
        <w:rPr>
          <w:sz w:val="28"/>
          <w:szCs w:val="28"/>
        </w:rPr>
        <w:t xml:space="preserve"> решение в 5 (пет) годишен срок от сключването на договора с Община Карнобат, В случай, че дружеството не осъществи учреденото им право в посочения по-горе срок, същото се погасява, без общината да дължи връщане на платените суми или разноски и плащания по какъвто и да било характер.</w:t>
      </w:r>
    </w:p>
    <w:p w:rsidR="00384E08" w:rsidRPr="0042174B" w:rsidRDefault="00384E08" w:rsidP="00384E08">
      <w:pPr>
        <w:ind w:firstLine="708"/>
        <w:contextualSpacing/>
        <w:jc w:val="both"/>
        <w:rPr>
          <w:sz w:val="28"/>
          <w:szCs w:val="28"/>
        </w:rPr>
      </w:pPr>
      <w:r>
        <w:rPr>
          <w:b/>
          <w:sz w:val="28"/>
          <w:szCs w:val="28"/>
        </w:rPr>
        <w:t>238.</w:t>
      </w:r>
      <w:r w:rsidRPr="0042174B">
        <w:rPr>
          <w:b/>
          <w:sz w:val="28"/>
          <w:szCs w:val="28"/>
          <w:lang w:val="en-US"/>
        </w:rPr>
        <w:t>III.</w:t>
      </w:r>
      <w:r w:rsidRPr="0042174B">
        <w:rPr>
          <w:sz w:val="28"/>
          <w:szCs w:val="28"/>
          <w:lang w:val="en-US"/>
        </w:rPr>
        <w:t xml:space="preserve"> </w:t>
      </w:r>
      <w:proofErr w:type="spellStart"/>
      <w:r w:rsidRPr="0042174B">
        <w:rPr>
          <w:b/>
          <w:sz w:val="28"/>
          <w:szCs w:val="28"/>
          <w:lang w:val="en-US"/>
        </w:rPr>
        <w:t>Общински</w:t>
      </w:r>
      <w:proofErr w:type="spellEnd"/>
      <w:r w:rsidRPr="0042174B">
        <w:rPr>
          <w:b/>
          <w:sz w:val="28"/>
          <w:szCs w:val="28"/>
          <w:lang w:val="en-US"/>
        </w:rPr>
        <w:t xml:space="preserve"> </w:t>
      </w:r>
      <w:proofErr w:type="spellStart"/>
      <w:r w:rsidRPr="0042174B">
        <w:rPr>
          <w:b/>
          <w:sz w:val="28"/>
          <w:szCs w:val="28"/>
          <w:lang w:val="en-US"/>
        </w:rPr>
        <w:t>съвет</w:t>
      </w:r>
      <w:proofErr w:type="spellEnd"/>
      <w:r w:rsidRPr="0042174B">
        <w:rPr>
          <w:b/>
          <w:sz w:val="28"/>
          <w:szCs w:val="28"/>
        </w:rPr>
        <w:t xml:space="preserve"> – г</w:t>
      </w:r>
      <w:r w:rsidRPr="0042174B">
        <w:rPr>
          <w:b/>
          <w:sz w:val="28"/>
          <w:szCs w:val="28"/>
          <w:lang w:val="en-US"/>
        </w:rPr>
        <w:t>р.</w:t>
      </w:r>
      <w:r w:rsidRPr="0042174B">
        <w:rPr>
          <w:b/>
          <w:sz w:val="28"/>
          <w:szCs w:val="28"/>
        </w:rPr>
        <w:t>Карнобат</w:t>
      </w:r>
      <w:r w:rsidRPr="0042174B">
        <w:rPr>
          <w:sz w:val="28"/>
          <w:szCs w:val="28"/>
        </w:rPr>
        <w:t xml:space="preserve">, на основание чл.37, ал.7 от Закона за общинската собственост, възлага на Кмета на Община Карнобат да издаде заповед и сключи договор, съобразно настоящите решения. </w:t>
      </w:r>
      <w:proofErr w:type="spellStart"/>
      <w:r w:rsidRPr="0042174B">
        <w:rPr>
          <w:sz w:val="28"/>
          <w:szCs w:val="28"/>
        </w:rPr>
        <w:t>Приобретателят</w:t>
      </w:r>
      <w:proofErr w:type="spellEnd"/>
      <w:r w:rsidRPr="0042174B">
        <w:rPr>
          <w:sz w:val="28"/>
          <w:szCs w:val="28"/>
        </w:rPr>
        <w:t xml:space="preserve"> на правото на строеж следва да заплати определената обща пазарна стойност на правото на строеж и </w:t>
      </w:r>
      <w:proofErr w:type="spellStart"/>
      <w:r w:rsidRPr="0042174B">
        <w:rPr>
          <w:sz w:val="28"/>
          <w:szCs w:val="28"/>
        </w:rPr>
        <w:t>сервитутното</w:t>
      </w:r>
      <w:proofErr w:type="spellEnd"/>
      <w:r w:rsidRPr="0042174B">
        <w:rPr>
          <w:sz w:val="28"/>
          <w:szCs w:val="28"/>
        </w:rPr>
        <w:t xml:space="preserve"> право</w:t>
      </w:r>
      <w:r w:rsidRPr="0042174B">
        <w:rPr>
          <w:sz w:val="28"/>
          <w:szCs w:val="28"/>
          <w:lang w:val="en-US"/>
        </w:rPr>
        <w:t xml:space="preserve">, 2 % </w:t>
      </w:r>
      <w:proofErr w:type="spellStart"/>
      <w:r w:rsidRPr="0042174B">
        <w:rPr>
          <w:sz w:val="28"/>
          <w:szCs w:val="28"/>
          <w:lang w:val="en-US"/>
        </w:rPr>
        <w:t>местен</w:t>
      </w:r>
      <w:proofErr w:type="spellEnd"/>
      <w:r w:rsidRPr="0042174B">
        <w:rPr>
          <w:sz w:val="28"/>
          <w:szCs w:val="28"/>
          <w:lang w:val="en-US"/>
        </w:rPr>
        <w:t xml:space="preserve"> </w:t>
      </w:r>
      <w:proofErr w:type="spellStart"/>
      <w:r w:rsidRPr="0042174B">
        <w:rPr>
          <w:sz w:val="28"/>
          <w:szCs w:val="28"/>
          <w:lang w:val="en-US"/>
        </w:rPr>
        <w:t>данък</w:t>
      </w:r>
      <w:proofErr w:type="spellEnd"/>
      <w:r w:rsidRPr="0042174B">
        <w:rPr>
          <w:sz w:val="28"/>
          <w:szCs w:val="28"/>
          <w:lang w:val="en-US"/>
        </w:rPr>
        <w:t xml:space="preserve">, </w:t>
      </w:r>
      <w:proofErr w:type="spellStart"/>
      <w:r w:rsidRPr="0042174B">
        <w:rPr>
          <w:sz w:val="28"/>
          <w:szCs w:val="28"/>
          <w:lang w:val="en-US"/>
        </w:rPr>
        <w:t>съгласно</w:t>
      </w:r>
      <w:proofErr w:type="spellEnd"/>
      <w:r w:rsidRPr="0042174B">
        <w:rPr>
          <w:sz w:val="28"/>
          <w:szCs w:val="28"/>
          <w:lang w:val="en-US"/>
        </w:rPr>
        <w:t xml:space="preserve"> чл.34, ал.2 </w:t>
      </w:r>
      <w:proofErr w:type="spellStart"/>
      <w:r w:rsidRPr="0042174B">
        <w:rPr>
          <w:sz w:val="28"/>
          <w:szCs w:val="28"/>
          <w:lang w:val="en-US"/>
        </w:rPr>
        <w:t>от</w:t>
      </w:r>
      <w:proofErr w:type="spellEnd"/>
      <w:r w:rsidRPr="0042174B">
        <w:rPr>
          <w:sz w:val="28"/>
          <w:szCs w:val="28"/>
          <w:lang w:val="en-US"/>
        </w:rPr>
        <w:t xml:space="preserve"> </w:t>
      </w:r>
      <w:proofErr w:type="spellStart"/>
      <w:r w:rsidRPr="0042174B">
        <w:rPr>
          <w:sz w:val="28"/>
          <w:szCs w:val="28"/>
          <w:lang w:val="en-US"/>
        </w:rPr>
        <w:t>Наредбата</w:t>
      </w:r>
      <w:proofErr w:type="spellEnd"/>
      <w:r w:rsidRPr="0042174B">
        <w:rPr>
          <w:sz w:val="28"/>
          <w:szCs w:val="28"/>
          <w:lang w:val="en-US"/>
        </w:rPr>
        <w:t xml:space="preserve"> </w:t>
      </w:r>
      <w:proofErr w:type="spellStart"/>
      <w:r w:rsidRPr="0042174B">
        <w:rPr>
          <w:sz w:val="28"/>
          <w:szCs w:val="28"/>
          <w:lang w:val="en-US"/>
        </w:rPr>
        <w:t>за</w:t>
      </w:r>
      <w:proofErr w:type="spellEnd"/>
      <w:r w:rsidRPr="0042174B">
        <w:rPr>
          <w:sz w:val="28"/>
          <w:szCs w:val="28"/>
          <w:lang w:val="en-US"/>
        </w:rPr>
        <w:t xml:space="preserve"> </w:t>
      </w:r>
      <w:proofErr w:type="spellStart"/>
      <w:r w:rsidRPr="0042174B">
        <w:rPr>
          <w:sz w:val="28"/>
          <w:szCs w:val="28"/>
          <w:lang w:val="en-US"/>
        </w:rPr>
        <w:t>местните</w:t>
      </w:r>
      <w:proofErr w:type="spellEnd"/>
      <w:r w:rsidRPr="0042174B">
        <w:rPr>
          <w:sz w:val="28"/>
          <w:szCs w:val="28"/>
          <w:lang w:val="en-US"/>
        </w:rPr>
        <w:t xml:space="preserve"> </w:t>
      </w:r>
      <w:proofErr w:type="spellStart"/>
      <w:r w:rsidRPr="0042174B">
        <w:rPr>
          <w:sz w:val="28"/>
          <w:szCs w:val="28"/>
          <w:lang w:val="en-US"/>
        </w:rPr>
        <w:t>данъци</w:t>
      </w:r>
      <w:proofErr w:type="spellEnd"/>
      <w:r w:rsidRPr="0042174B">
        <w:rPr>
          <w:sz w:val="28"/>
          <w:szCs w:val="28"/>
          <w:lang w:val="en-US"/>
        </w:rPr>
        <w:t xml:space="preserve"> </w:t>
      </w:r>
      <w:proofErr w:type="spellStart"/>
      <w:r w:rsidRPr="0042174B">
        <w:rPr>
          <w:sz w:val="28"/>
          <w:szCs w:val="28"/>
          <w:lang w:val="en-US"/>
        </w:rPr>
        <w:t>на</w:t>
      </w:r>
      <w:proofErr w:type="spellEnd"/>
      <w:r w:rsidRPr="0042174B">
        <w:rPr>
          <w:sz w:val="28"/>
          <w:szCs w:val="28"/>
          <w:lang w:val="en-US"/>
        </w:rPr>
        <w:t xml:space="preserve"> </w:t>
      </w:r>
      <w:proofErr w:type="spellStart"/>
      <w:r w:rsidRPr="0042174B">
        <w:rPr>
          <w:sz w:val="28"/>
          <w:szCs w:val="28"/>
          <w:lang w:val="en-US"/>
        </w:rPr>
        <w:t>територията</w:t>
      </w:r>
      <w:proofErr w:type="spellEnd"/>
      <w:r w:rsidRPr="0042174B">
        <w:rPr>
          <w:sz w:val="28"/>
          <w:szCs w:val="28"/>
          <w:lang w:val="en-US"/>
        </w:rPr>
        <w:t xml:space="preserve"> </w:t>
      </w:r>
      <w:proofErr w:type="spellStart"/>
      <w:r w:rsidRPr="0042174B">
        <w:rPr>
          <w:sz w:val="28"/>
          <w:szCs w:val="28"/>
          <w:lang w:val="en-US"/>
        </w:rPr>
        <w:t>на</w:t>
      </w:r>
      <w:proofErr w:type="spellEnd"/>
      <w:r w:rsidRPr="0042174B">
        <w:rPr>
          <w:sz w:val="28"/>
          <w:szCs w:val="28"/>
          <w:lang w:val="en-US"/>
        </w:rPr>
        <w:t xml:space="preserve"> </w:t>
      </w:r>
      <w:proofErr w:type="spellStart"/>
      <w:r w:rsidRPr="0042174B">
        <w:rPr>
          <w:sz w:val="28"/>
          <w:szCs w:val="28"/>
          <w:lang w:val="en-US"/>
        </w:rPr>
        <w:t>община</w:t>
      </w:r>
      <w:proofErr w:type="spellEnd"/>
      <w:r w:rsidRPr="0042174B">
        <w:rPr>
          <w:sz w:val="28"/>
          <w:szCs w:val="28"/>
          <w:lang w:val="en-US"/>
        </w:rPr>
        <w:t xml:space="preserve"> </w:t>
      </w:r>
      <w:proofErr w:type="spellStart"/>
      <w:r w:rsidRPr="0042174B">
        <w:rPr>
          <w:sz w:val="28"/>
          <w:szCs w:val="28"/>
          <w:lang w:val="en-US"/>
        </w:rPr>
        <w:t>Карнобат</w:t>
      </w:r>
      <w:proofErr w:type="spellEnd"/>
      <w:r w:rsidRPr="0042174B">
        <w:rPr>
          <w:sz w:val="28"/>
          <w:szCs w:val="28"/>
          <w:lang w:val="en-US"/>
        </w:rPr>
        <w:t xml:space="preserve">, 2 % </w:t>
      </w:r>
      <w:proofErr w:type="spellStart"/>
      <w:r w:rsidRPr="0042174B">
        <w:rPr>
          <w:sz w:val="28"/>
          <w:szCs w:val="28"/>
          <w:lang w:val="en-US"/>
        </w:rPr>
        <w:t>такса</w:t>
      </w:r>
      <w:proofErr w:type="spellEnd"/>
      <w:r w:rsidRPr="0042174B">
        <w:rPr>
          <w:sz w:val="28"/>
          <w:szCs w:val="28"/>
          <w:lang w:val="en-US"/>
        </w:rPr>
        <w:t xml:space="preserve"> </w:t>
      </w:r>
      <w:proofErr w:type="spellStart"/>
      <w:r w:rsidRPr="0042174B">
        <w:rPr>
          <w:sz w:val="28"/>
          <w:szCs w:val="28"/>
          <w:lang w:val="en-US"/>
        </w:rPr>
        <w:t>съгласно</w:t>
      </w:r>
      <w:proofErr w:type="spellEnd"/>
      <w:r w:rsidRPr="0042174B">
        <w:rPr>
          <w:sz w:val="28"/>
          <w:szCs w:val="28"/>
          <w:lang w:val="en-US"/>
        </w:rPr>
        <w:t xml:space="preserve"> </w:t>
      </w:r>
      <w:r w:rsidRPr="0042174B">
        <w:rPr>
          <w:sz w:val="28"/>
          <w:szCs w:val="28"/>
        </w:rPr>
        <w:t>чл.41 от Наредба №1 за определяне и администриране на местните такси и цени на услуги на територията на Община Карнобат, стойността на разходите, направени от общината за изготвяне на пазарна оценка, както и 20 % ДДС</w:t>
      </w:r>
      <w:r w:rsidRPr="0042174B">
        <w:rPr>
          <w:sz w:val="28"/>
          <w:szCs w:val="28"/>
          <w:lang w:val="en-US"/>
        </w:rPr>
        <w:t xml:space="preserve"> </w:t>
      </w:r>
      <w:proofErr w:type="spellStart"/>
      <w:r w:rsidRPr="0042174B">
        <w:rPr>
          <w:sz w:val="28"/>
          <w:szCs w:val="28"/>
          <w:lang w:val="en-US"/>
        </w:rPr>
        <w:t>дължими</w:t>
      </w:r>
      <w:proofErr w:type="spellEnd"/>
      <w:r w:rsidRPr="0042174B">
        <w:rPr>
          <w:sz w:val="28"/>
          <w:szCs w:val="28"/>
          <w:lang w:val="en-US"/>
        </w:rPr>
        <w:t xml:space="preserve"> </w:t>
      </w:r>
      <w:proofErr w:type="spellStart"/>
      <w:r w:rsidRPr="0042174B">
        <w:rPr>
          <w:sz w:val="28"/>
          <w:szCs w:val="28"/>
          <w:lang w:val="en-US"/>
        </w:rPr>
        <w:t>след</w:t>
      </w:r>
      <w:proofErr w:type="spellEnd"/>
      <w:r w:rsidRPr="0042174B">
        <w:rPr>
          <w:sz w:val="28"/>
          <w:szCs w:val="28"/>
          <w:lang w:val="en-US"/>
        </w:rPr>
        <w:t xml:space="preserve"> </w:t>
      </w:r>
      <w:proofErr w:type="spellStart"/>
      <w:r w:rsidRPr="0042174B">
        <w:rPr>
          <w:sz w:val="28"/>
          <w:szCs w:val="28"/>
          <w:lang w:val="en-US"/>
        </w:rPr>
        <w:t>издаване</w:t>
      </w:r>
      <w:proofErr w:type="spellEnd"/>
      <w:r w:rsidRPr="0042174B">
        <w:rPr>
          <w:sz w:val="28"/>
          <w:szCs w:val="28"/>
          <w:lang w:val="en-US"/>
        </w:rPr>
        <w:t xml:space="preserve"> </w:t>
      </w:r>
      <w:proofErr w:type="spellStart"/>
      <w:r w:rsidRPr="0042174B">
        <w:rPr>
          <w:sz w:val="28"/>
          <w:szCs w:val="28"/>
          <w:lang w:val="en-US"/>
        </w:rPr>
        <w:t>на</w:t>
      </w:r>
      <w:proofErr w:type="spellEnd"/>
      <w:r w:rsidRPr="0042174B">
        <w:rPr>
          <w:sz w:val="28"/>
          <w:szCs w:val="28"/>
          <w:lang w:val="en-US"/>
        </w:rPr>
        <w:t xml:space="preserve"> </w:t>
      </w:r>
      <w:proofErr w:type="spellStart"/>
      <w:r w:rsidRPr="0042174B">
        <w:rPr>
          <w:sz w:val="28"/>
          <w:szCs w:val="28"/>
          <w:lang w:val="en-US"/>
        </w:rPr>
        <w:t>разрешение</w:t>
      </w:r>
      <w:proofErr w:type="spellEnd"/>
      <w:r w:rsidRPr="0042174B">
        <w:rPr>
          <w:sz w:val="28"/>
          <w:szCs w:val="28"/>
          <w:lang w:val="en-US"/>
        </w:rPr>
        <w:t xml:space="preserve"> </w:t>
      </w:r>
      <w:proofErr w:type="spellStart"/>
      <w:r w:rsidRPr="0042174B">
        <w:rPr>
          <w:sz w:val="28"/>
          <w:szCs w:val="28"/>
          <w:lang w:val="en-US"/>
        </w:rPr>
        <w:t>за</w:t>
      </w:r>
      <w:proofErr w:type="spellEnd"/>
      <w:r w:rsidRPr="0042174B">
        <w:rPr>
          <w:sz w:val="28"/>
          <w:szCs w:val="28"/>
          <w:lang w:val="en-US"/>
        </w:rPr>
        <w:t xml:space="preserve"> </w:t>
      </w:r>
      <w:proofErr w:type="spellStart"/>
      <w:r w:rsidRPr="0042174B">
        <w:rPr>
          <w:sz w:val="28"/>
          <w:szCs w:val="28"/>
          <w:lang w:val="en-US"/>
        </w:rPr>
        <w:t>строеж</w:t>
      </w:r>
      <w:proofErr w:type="spellEnd"/>
      <w:r w:rsidRPr="0042174B">
        <w:rPr>
          <w:sz w:val="28"/>
          <w:szCs w:val="28"/>
          <w:lang w:val="en-US"/>
        </w:rPr>
        <w:t xml:space="preserve">, </w:t>
      </w:r>
      <w:proofErr w:type="spellStart"/>
      <w:r w:rsidRPr="0042174B">
        <w:rPr>
          <w:sz w:val="28"/>
          <w:szCs w:val="28"/>
          <w:lang w:val="en-US"/>
        </w:rPr>
        <w:t>съгласно</w:t>
      </w:r>
      <w:proofErr w:type="spellEnd"/>
      <w:r w:rsidRPr="0042174B">
        <w:rPr>
          <w:sz w:val="28"/>
          <w:szCs w:val="28"/>
          <w:lang w:val="en-US"/>
        </w:rPr>
        <w:t xml:space="preserve"> чл.45, ал.2 </w:t>
      </w:r>
      <w:proofErr w:type="spellStart"/>
      <w:r w:rsidRPr="0042174B">
        <w:rPr>
          <w:sz w:val="28"/>
          <w:szCs w:val="28"/>
          <w:lang w:val="en-US"/>
        </w:rPr>
        <w:t>от</w:t>
      </w:r>
      <w:proofErr w:type="spellEnd"/>
      <w:r w:rsidRPr="0042174B">
        <w:rPr>
          <w:sz w:val="28"/>
          <w:szCs w:val="28"/>
        </w:rPr>
        <w:t xml:space="preserve"> ЗДДС. Срокът и начинът на заплащане на дължимата сума да се определят със заповедта на Кмета на Община Карнобат.</w:t>
      </w:r>
    </w:p>
    <w:p w:rsidR="00384E08" w:rsidRDefault="00384E08" w:rsidP="00384E08">
      <w:pPr>
        <w:contextualSpacing/>
        <w:jc w:val="both"/>
        <w:rPr>
          <w:b/>
          <w:sz w:val="28"/>
          <w:szCs w:val="28"/>
        </w:rPr>
      </w:pPr>
      <w:r w:rsidRPr="0042174B">
        <w:rPr>
          <w:sz w:val="28"/>
          <w:szCs w:val="28"/>
        </w:rPr>
        <w:t xml:space="preserve">         </w:t>
      </w:r>
    </w:p>
    <w:p w:rsidR="00384E08" w:rsidRDefault="00384E08" w:rsidP="00384E08">
      <w:pPr>
        <w:ind w:firstLine="426"/>
        <w:jc w:val="both"/>
        <w:rPr>
          <w:b/>
          <w:sz w:val="28"/>
          <w:szCs w:val="28"/>
        </w:rPr>
      </w:pPr>
      <w:r>
        <w:rPr>
          <w:b/>
          <w:sz w:val="28"/>
          <w:szCs w:val="28"/>
          <w:u w:val="single"/>
        </w:rPr>
        <w:t xml:space="preserve"> </w:t>
      </w:r>
      <w:r w:rsidRPr="007A02F6">
        <w:rPr>
          <w:b/>
          <w:sz w:val="28"/>
          <w:szCs w:val="28"/>
          <w:u w:val="single"/>
        </w:rPr>
        <w:t xml:space="preserve">ПО  </w:t>
      </w:r>
      <w:r>
        <w:rPr>
          <w:b/>
          <w:sz w:val="28"/>
          <w:szCs w:val="28"/>
          <w:u w:val="single"/>
        </w:rPr>
        <w:t>ДЕСЕТА</w:t>
      </w:r>
      <w:r w:rsidRPr="007A02F6">
        <w:rPr>
          <w:b/>
          <w:sz w:val="28"/>
          <w:szCs w:val="28"/>
          <w:u w:val="single"/>
        </w:rPr>
        <w:t xml:space="preserve">  ТОЧКА ОТ ДНЕВНИЯ РЕД –</w:t>
      </w:r>
      <w:r w:rsidRPr="00D12345">
        <w:rPr>
          <w:b/>
          <w:sz w:val="28"/>
          <w:szCs w:val="28"/>
        </w:rPr>
        <w:t xml:space="preserve"> </w:t>
      </w:r>
      <w:r w:rsidRPr="00506A3B">
        <w:rPr>
          <w:color w:val="000000"/>
          <w:sz w:val="28"/>
          <w:szCs w:val="28"/>
        </w:rPr>
        <w:t>ДОКЛАДНА ЗАПИСКА от Георги Димитров  – Кмет на Община  Карнобат, относно:</w:t>
      </w:r>
      <w:r w:rsidRPr="00506A3B">
        <w:rPr>
          <w:sz w:val="28"/>
          <w:szCs w:val="28"/>
        </w:rPr>
        <w:t xml:space="preserve"> СЪГЛАСИЕ ЗА ИЗДАВАНЕ НА РАЗРЕШИТЕЛНО ЗА ВОДОВЗЕМАНЕ  ОТ  ВОДЕН ОБЕКТ –ПУБЛИЧНА ОБЩИНСКА СОБСТВЕНОСТ, В ЗЕМЛИЩЕТО НА С. ИСКРА</w:t>
      </w:r>
    </w:p>
    <w:p w:rsidR="00384E08" w:rsidRDefault="00384E08" w:rsidP="00384E08">
      <w:pPr>
        <w:ind w:firstLine="708"/>
        <w:jc w:val="center"/>
        <w:rPr>
          <w:b/>
          <w:sz w:val="28"/>
          <w:szCs w:val="28"/>
        </w:rPr>
      </w:pPr>
      <w:r w:rsidRPr="00FF160F">
        <w:rPr>
          <w:b/>
          <w:sz w:val="28"/>
          <w:szCs w:val="28"/>
        </w:rPr>
        <w:t xml:space="preserve">Р Е Ш Е Н И </w:t>
      </w:r>
      <w:r>
        <w:rPr>
          <w:b/>
          <w:sz w:val="28"/>
          <w:szCs w:val="28"/>
        </w:rPr>
        <w:t>Е</w:t>
      </w:r>
      <w:r w:rsidRPr="00FF160F">
        <w:rPr>
          <w:b/>
          <w:sz w:val="28"/>
          <w:szCs w:val="28"/>
        </w:rPr>
        <w:t>:</w:t>
      </w:r>
    </w:p>
    <w:p w:rsidR="00384E08" w:rsidRDefault="00384E08" w:rsidP="00384E08">
      <w:pPr>
        <w:ind w:firstLine="708"/>
        <w:jc w:val="center"/>
        <w:rPr>
          <w:b/>
          <w:sz w:val="28"/>
          <w:szCs w:val="28"/>
        </w:rPr>
      </w:pPr>
    </w:p>
    <w:p w:rsidR="00384E08" w:rsidRPr="0099478B" w:rsidRDefault="00384E08" w:rsidP="00384E08">
      <w:pPr>
        <w:ind w:firstLine="708"/>
        <w:jc w:val="both"/>
        <w:rPr>
          <w:sz w:val="28"/>
          <w:szCs w:val="28"/>
        </w:rPr>
      </w:pPr>
      <w:r w:rsidRPr="00384E08">
        <w:rPr>
          <w:b/>
          <w:sz w:val="28"/>
          <w:szCs w:val="28"/>
        </w:rPr>
        <w:t>239.</w:t>
      </w:r>
      <w:r w:rsidRPr="0099478B">
        <w:rPr>
          <w:sz w:val="28"/>
          <w:szCs w:val="28"/>
        </w:rPr>
        <w:t xml:space="preserve">Общински съвет - Карнобат, на основание чл.21, ал.1, т.23 от ЗМСМА, чл.52 ал.1 т.3 б.”а” от Закона за водите, във връзка с чл.44 ал.1  от същия закон и заявление вх.№ 26-00-52/13.01.2017 г., ДАВА СЪГЛАСИЕ да </w:t>
      </w:r>
      <w:r w:rsidRPr="0099478B">
        <w:rPr>
          <w:sz w:val="28"/>
          <w:szCs w:val="28"/>
        </w:rPr>
        <w:lastRenderedPageBreak/>
        <w:t xml:space="preserve">бъде издадено от кмета на община Карнобат, Разрешително за </w:t>
      </w:r>
      <w:proofErr w:type="spellStart"/>
      <w:r w:rsidRPr="0099478B">
        <w:rPr>
          <w:sz w:val="28"/>
          <w:szCs w:val="28"/>
        </w:rPr>
        <w:t>водовземане</w:t>
      </w:r>
      <w:proofErr w:type="spellEnd"/>
      <w:r w:rsidRPr="0099478B">
        <w:rPr>
          <w:sz w:val="28"/>
          <w:szCs w:val="28"/>
        </w:rPr>
        <w:t xml:space="preserve"> от повърхностен воден обект – публична общинска собственост, представляващ язовир-имот № 000027 по КВС на с.Искра, с площ 153,542 дка, за който е съставен Акт за публична общинска собственост № 151 от 08.06.1998 год., на „МЕЛА ИНВЕСТ” ЕООД гр.Карнобат, ЕИК 102888718, с цел напояване на 570 дка люцерна.</w:t>
      </w:r>
    </w:p>
    <w:p w:rsidR="00384E08" w:rsidRPr="00812118" w:rsidRDefault="00384E08" w:rsidP="00384E08">
      <w:pPr>
        <w:ind w:firstLine="708"/>
        <w:jc w:val="center"/>
        <w:rPr>
          <w:b/>
          <w:sz w:val="28"/>
          <w:szCs w:val="28"/>
        </w:rPr>
      </w:pPr>
    </w:p>
    <w:p w:rsidR="00384E08" w:rsidRDefault="00384E08" w:rsidP="00384E08">
      <w:pPr>
        <w:ind w:firstLine="708"/>
        <w:jc w:val="both"/>
        <w:rPr>
          <w:color w:val="000000"/>
          <w:sz w:val="28"/>
          <w:szCs w:val="28"/>
        </w:rPr>
      </w:pPr>
      <w:r w:rsidRPr="007A02F6">
        <w:rPr>
          <w:b/>
          <w:sz w:val="28"/>
          <w:szCs w:val="28"/>
          <w:u w:val="single"/>
        </w:rPr>
        <w:t xml:space="preserve">ПО  </w:t>
      </w:r>
      <w:r>
        <w:rPr>
          <w:b/>
          <w:sz w:val="28"/>
          <w:szCs w:val="28"/>
          <w:u w:val="single"/>
        </w:rPr>
        <w:t>ЕДИНАДЕСЕТА</w:t>
      </w:r>
      <w:r w:rsidRPr="007A02F6">
        <w:rPr>
          <w:b/>
          <w:sz w:val="28"/>
          <w:szCs w:val="28"/>
          <w:u w:val="single"/>
        </w:rPr>
        <w:t xml:space="preserve">  ТОЧКА ОТ ДНЕВНИЯ РЕД –</w:t>
      </w:r>
      <w:r w:rsidRPr="002C70B3">
        <w:rPr>
          <w:color w:val="000000"/>
          <w:sz w:val="28"/>
          <w:szCs w:val="28"/>
        </w:rPr>
        <w:t xml:space="preserve"> </w:t>
      </w:r>
      <w:r w:rsidRPr="00506A3B">
        <w:rPr>
          <w:color w:val="000000"/>
          <w:sz w:val="28"/>
          <w:szCs w:val="28"/>
        </w:rPr>
        <w:t>ДОКЛАДНА ЗАПИСКА от Георги Димитров  – Кмет на Община  Карнобат, относно:</w:t>
      </w:r>
      <w:r w:rsidRPr="00506A3B">
        <w:rPr>
          <w:sz w:val="28"/>
          <w:szCs w:val="28"/>
        </w:rPr>
        <w:t xml:space="preserve"> ДАВАНЕ НА РАЗРЕШЕНИЕ  ЗА ИЗРАБОТВАНЕ НА ПУП-ПРЗ ЗА ПОЗЕМЛЕН ИМОТ С № 001601 В МЕСТНОСТТА  „СРЕДНИЯ КАЙРЯК“,  ЗЕМЛИЩЕ НА ГР. КАРНОБАТ.</w:t>
      </w:r>
      <w:r w:rsidRPr="00506A3B">
        <w:rPr>
          <w:color w:val="000000"/>
          <w:sz w:val="28"/>
          <w:szCs w:val="28"/>
        </w:rPr>
        <w:t xml:space="preserve">  </w:t>
      </w:r>
    </w:p>
    <w:p w:rsidR="00384E08" w:rsidRDefault="00384E08" w:rsidP="00384E08">
      <w:pPr>
        <w:ind w:firstLine="708"/>
        <w:jc w:val="center"/>
        <w:rPr>
          <w:b/>
          <w:sz w:val="28"/>
          <w:szCs w:val="28"/>
        </w:rPr>
      </w:pPr>
    </w:p>
    <w:p w:rsidR="00384E08" w:rsidRDefault="00384E08" w:rsidP="00384E08">
      <w:pPr>
        <w:ind w:firstLine="708"/>
        <w:jc w:val="center"/>
        <w:rPr>
          <w:b/>
          <w:sz w:val="28"/>
          <w:szCs w:val="28"/>
        </w:rPr>
      </w:pPr>
      <w:r w:rsidRPr="00F2105A">
        <w:rPr>
          <w:b/>
          <w:sz w:val="28"/>
          <w:szCs w:val="28"/>
        </w:rPr>
        <w:t xml:space="preserve">Р Е Ш Е Н И </w:t>
      </w:r>
      <w:r>
        <w:rPr>
          <w:b/>
          <w:sz w:val="28"/>
          <w:szCs w:val="28"/>
        </w:rPr>
        <w:t>Е</w:t>
      </w:r>
      <w:r w:rsidRPr="00F2105A">
        <w:rPr>
          <w:b/>
          <w:sz w:val="28"/>
          <w:szCs w:val="28"/>
        </w:rPr>
        <w:t>:</w:t>
      </w:r>
    </w:p>
    <w:p w:rsidR="00384E08" w:rsidRDefault="00384E08" w:rsidP="00384E08">
      <w:pPr>
        <w:ind w:firstLine="708"/>
        <w:jc w:val="center"/>
        <w:rPr>
          <w:b/>
          <w:sz w:val="28"/>
          <w:szCs w:val="28"/>
        </w:rPr>
      </w:pPr>
    </w:p>
    <w:p w:rsidR="00384E08" w:rsidRPr="0099478B" w:rsidRDefault="00384E08" w:rsidP="00384E08">
      <w:pPr>
        <w:ind w:firstLine="732"/>
        <w:jc w:val="both"/>
        <w:rPr>
          <w:sz w:val="28"/>
          <w:szCs w:val="28"/>
        </w:rPr>
      </w:pPr>
      <w:r w:rsidRPr="00384E08">
        <w:rPr>
          <w:b/>
          <w:sz w:val="28"/>
          <w:szCs w:val="28"/>
        </w:rPr>
        <w:t>240.</w:t>
      </w:r>
      <w:r w:rsidRPr="0099478B">
        <w:rPr>
          <w:sz w:val="28"/>
          <w:szCs w:val="28"/>
        </w:rPr>
        <w:t>На основание чл.</w:t>
      </w:r>
      <w:r w:rsidRPr="0099478B">
        <w:rPr>
          <w:sz w:val="28"/>
          <w:szCs w:val="28"/>
          <w:lang w:val="ru-RU"/>
        </w:rPr>
        <w:t xml:space="preserve"> </w:t>
      </w:r>
      <w:r w:rsidRPr="0099478B">
        <w:rPr>
          <w:sz w:val="28"/>
          <w:szCs w:val="28"/>
        </w:rPr>
        <w:t>21, ал.1, т.</w:t>
      </w:r>
      <w:r w:rsidRPr="0099478B">
        <w:rPr>
          <w:sz w:val="28"/>
          <w:szCs w:val="28"/>
          <w:lang w:val="ru-RU"/>
        </w:rPr>
        <w:t xml:space="preserve"> 11</w:t>
      </w:r>
      <w:r w:rsidRPr="0099478B">
        <w:rPr>
          <w:sz w:val="28"/>
          <w:szCs w:val="28"/>
        </w:rPr>
        <w:t xml:space="preserve"> от Закона за местното самоуправление и местната администрация и  чл. 124а, ал.1 и чл. 124б, ал. 1 от Закона за устройство на територията Общински съвет – Карнобат:</w:t>
      </w:r>
    </w:p>
    <w:p w:rsidR="00384E08" w:rsidRPr="0099478B" w:rsidRDefault="00384E08" w:rsidP="00384E08">
      <w:pPr>
        <w:spacing w:before="240"/>
        <w:ind w:firstLine="720"/>
        <w:jc w:val="both"/>
        <w:rPr>
          <w:sz w:val="28"/>
          <w:szCs w:val="28"/>
        </w:rPr>
      </w:pPr>
      <w:r w:rsidRPr="0099478B">
        <w:rPr>
          <w:b/>
          <w:bCs/>
          <w:sz w:val="28"/>
          <w:szCs w:val="28"/>
        </w:rPr>
        <w:t xml:space="preserve"> 1 РАЗРЕШАВА </w:t>
      </w:r>
      <w:r w:rsidRPr="0099478B">
        <w:rPr>
          <w:sz w:val="28"/>
          <w:szCs w:val="28"/>
        </w:rPr>
        <w:t xml:space="preserve">изработването на подробен устройствен план – план за регулация и застрояване в обхват: ПИ № 001601, подотдел 360/д с площ 6.288 дка., местност „Средния </w:t>
      </w:r>
      <w:proofErr w:type="spellStart"/>
      <w:r w:rsidRPr="0099478B">
        <w:rPr>
          <w:sz w:val="28"/>
          <w:szCs w:val="28"/>
        </w:rPr>
        <w:t>Кайряк</w:t>
      </w:r>
      <w:proofErr w:type="spellEnd"/>
      <w:r w:rsidRPr="0099478B">
        <w:rPr>
          <w:sz w:val="28"/>
          <w:szCs w:val="28"/>
        </w:rPr>
        <w:t>“, за промяна предназначението от „</w:t>
      </w:r>
      <w:proofErr w:type="spellStart"/>
      <w:r w:rsidRPr="0099478B">
        <w:rPr>
          <w:sz w:val="28"/>
          <w:szCs w:val="28"/>
        </w:rPr>
        <w:t>Дървопроизводителна</w:t>
      </w:r>
      <w:proofErr w:type="spellEnd"/>
      <w:r w:rsidRPr="0099478B">
        <w:rPr>
          <w:sz w:val="28"/>
          <w:szCs w:val="28"/>
        </w:rPr>
        <w:t xml:space="preserve"> площ” за  „Обществено обслужване, атракции и спорт”.</w:t>
      </w:r>
    </w:p>
    <w:p w:rsidR="00384E08" w:rsidRPr="0099478B" w:rsidRDefault="00384E08" w:rsidP="00384E08">
      <w:pPr>
        <w:spacing w:before="240"/>
        <w:ind w:firstLine="720"/>
        <w:jc w:val="both"/>
        <w:rPr>
          <w:sz w:val="28"/>
          <w:szCs w:val="28"/>
        </w:rPr>
      </w:pPr>
      <w:r w:rsidRPr="0099478B">
        <w:rPr>
          <w:sz w:val="28"/>
          <w:szCs w:val="28"/>
        </w:rPr>
        <w:t xml:space="preserve"> </w:t>
      </w:r>
      <w:r w:rsidRPr="0099478B">
        <w:rPr>
          <w:b/>
          <w:bCs/>
          <w:sz w:val="28"/>
          <w:szCs w:val="28"/>
        </w:rPr>
        <w:t xml:space="preserve">2 ОДОБРЯВА </w:t>
      </w:r>
      <w:r w:rsidRPr="0099478B">
        <w:rPr>
          <w:sz w:val="28"/>
          <w:szCs w:val="28"/>
        </w:rPr>
        <w:t xml:space="preserve">задание за изработването на подробен устройствен план –  план за регулация и застрояване в обхват: ПИ № 001601, подотдел 360/д с площ 6.288 дка., местност „Средния </w:t>
      </w:r>
      <w:proofErr w:type="spellStart"/>
      <w:r w:rsidRPr="0099478B">
        <w:rPr>
          <w:sz w:val="28"/>
          <w:szCs w:val="28"/>
        </w:rPr>
        <w:t>Кайряк</w:t>
      </w:r>
      <w:proofErr w:type="spellEnd"/>
      <w:r w:rsidRPr="0099478B">
        <w:rPr>
          <w:sz w:val="28"/>
          <w:szCs w:val="28"/>
        </w:rPr>
        <w:t>“, за промяна предназначението от „</w:t>
      </w:r>
      <w:proofErr w:type="spellStart"/>
      <w:r w:rsidRPr="0099478B">
        <w:rPr>
          <w:sz w:val="28"/>
          <w:szCs w:val="28"/>
        </w:rPr>
        <w:t>Дървопроизводителна</w:t>
      </w:r>
      <w:proofErr w:type="spellEnd"/>
      <w:r w:rsidRPr="0099478B">
        <w:rPr>
          <w:sz w:val="28"/>
          <w:szCs w:val="28"/>
        </w:rPr>
        <w:t xml:space="preserve"> площ” за  „Обществено обслужване, атракции и спорт”.</w:t>
      </w:r>
    </w:p>
    <w:p w:rsidR="00384E08" w:rsidRDefault="00384E08" w:rsidP="00384E08">
      <w:pPr>
        <w:ind w:firstLine="540"/>
        <w:jc w:val="both"/>
      </w:pPr>
    </w:p>
    <w:p w:rsidR="00384E08" w:rsidRDefault="00384E08" w:rsidP="00384E08">
      <w:pPr>
        <w:ind w:firstLine="708"/>
        <w:jc w:val="both"/>
        <w:rPr>
          <w:b/>
          <w:sz w:val="28"/>
          <w:szCs w:val="28"/>
          <w:u w:val="single"/>
        </w:rPr>
      </w:pPr>
      <w:r w:rsidRPr="007A02F6">
        <w:rPr>
          <w:b/>
          <w:sz w:val="28"/>
          <w:szCs w:val="28"/>
          <w:u w:val="single"/>
        </w:rPr>
        <w:t xml:space="preserve">ПО  </w:t>
      </w:r>
      <w:r>
        <w:rPr>
          <w:b/>
          <w:sz w:val="28"/>
          <w:szCs w:val="28"/>
          <w:u w:val="single"/>
        </w:rPr>
        <w:t>ДВАНАДЕСЕТА</w:t>
      </w:r>
      <w:r w:rsidRPr="007A02F6">
        <w:rPr>
          <w:b/>
          <w:sz w:val="28"/>
          <w:szCs w:val="28"/>
          <w:u w:val="single"/>
        </w:rPr>
        <w:t xml:space="preserve">  ТОЧКА ОТ ДНЕВНИЯ РЕД –</w:t>
      </w:r>
      <w:r w:rsidRPr="00506A3B">
        <w:rPr>
          <w:color w:val="000000"/>
          <w:sz w:val="28"/>
          <w:szCs w:val="28"/>
        </w:rPr>
        <w:t xml:space="preserve">ДОКЛАДНА ЗАПИСКА от Георги Димитров  – Кмет на Община  Карнобат, относно: </w:t>
      </w:r>
      <w:r w:rsidRPr="00506A3B">
        <w:rPr>
          <w:sz w:val="28"/>
          <w:szCs w:val="28"/>
        </w:rPr>
        <w:t>ДАВАНЕ НА РАЗРЕШЕНИЕ  ЗА ИЗРАБОТВАНЕ НА ПУП-ПРЗ ЗА ПОЗЕМЛЕН ИМОТ С № 000290, МЕСТНОСТ „КОРУ БАИР”, ЗЕМЛИЩЕ НА С.СЪРНЕВО, ОБЩИНА КАРНОБАТ</w:t>
      </w:r>
    </w:p>
    <w:p w:rsidR="00384E08" w:rsidRDefault="00384E08" w:rsidP="00384E08">
      <w:pPr>
        <w:ind w:firstLine="708"/>
        <w:jc w:val="center"/>
        <w:rPr>
          <w:b/>
          <w:sz w:val="28"/>
          <w:szCs w:val="28"/>
        </w:rPr>
      </w:pPr>
    </w:p>
    <w:p w:rsidR="00384E08" w:rsidRDefault="00384E08" w:rsidP="00384E08">
      <w:pPr>
        <w:ind w:firstLine="708"/>
        <w:jc w:val="center"/>
        <w:rPr>
          <w:b/>
          <w:sz w:val="28"/>
          <w:szCs w:val="28"/>
        </w:rPr>
      </w:pPr>
      <w:r w:rsidRPr="00F2105A">
        <w:rPr>
          <w:b/>
          <w:sz w:val="28"/>
          <w:szCs w:val="28"/>
        </w:rPr>
        <w:t xml:space="preserve">Р Е Ш Е Н И </w:t>
      </w:r>
      <w:r>
        <w:rPr>
          <w:b/>
          <w:sz w:val="28"/>
          <w:szCs w:val="28"/>
        </w:rPr>
        <w:t>Е</w:t>
      </w:r>
      <w:r w:rsidRPr="00F2105A">
        <w:rPr>
          <w:b/>
          <w:sz w:val="28"/>
          <w:szCs w:val="28"/>
        </w:rPr>
        <w:t>:</w:t>
      </w:r>
    </w:p>
    <w:p w:rsidR="00384E08" w:rsidRDefault="00384E08" w:rsidP="00384E08">
      <w:pPr>
        <w:ind w:firstLine="708"/>
        <w:jc w:val="center"/>
        <w:rPr>
          <w:b/>
          <w:sz w:val="28"/>
          <w:szCs w:val="28"/>
        </w:rPr>
      </w:pPr>
    </w:p>
    <w:p w:rsidR="00384E08" w:rsidRPr="003F348D" w:rsidRDefault="00384E08" w:rsidP="00384E08">
      <w:pPr>
        <w:ind w:firstLine="732"/>
        <w:jc w:val="both"/>
        <w:rPr>
          <w:sz w:val="28"/>
          <w:szCs w:val="28"/>
        </w:rPr>
      </w:pPr>
      <w:r w:rsidRPr="00384E08">
        <w:rPr>
          <w:b/>
          <w:sz w:val="28"/>
          <w:szCs w:val="28"/>
        </w:rPr>
        <w:t>241.</w:t>
      </w:r>
      <w:r w:rsidRPr="003F348D">
        <w:rPr>
          <w:sz w:val="28"/>
          <w:szCs w:val="28"/>
        </w:rPr>
        <w:t>На основание чл.</w:t>
      </w:r>
      <w:r w:rsidRPr="003F348D">
        <w:rPr>
          <w:sz w:val="28"/>
          <w:szCs w:val="28"/>
          <w:lang w:val="ru-RU"/>
        </w:rPr>
        <w:t xml:space="preserve"> </w:t>
      </w:r>
      <w:r w:rsidRPr="003F348D">
        <w:rPr>
          <w:sz w:val="28"/>
          <w:szCs w:val="28"/>
        </w:rPr>
        <w:t>21, ал.1, т.</w:t>
      </w:r>
      <w:r w:rsidRPr="003F348D">
        <w:rPr>
          <w:sz w:val="28"/>
          <w:szCs w:val="28"/>
          <w:lang w:val="ru-RU"/>
        </w:rPr>
        <w:t xml:space="preserve"> 11</w:t>
      </w:r>
      <w:r w:rsidRPr="003F348D">
        <w:rPr>
          <w:sz w:val="28"/>
          <w:szCs w:val="28"/>
        </w:rPr>
        <w:t xml:space="preserve"> от Закона за местното самоуправление и местната администрация и  чл. 124а, ал.1 и чл. 124б, ал. 1 от Закона за устройство на територията Общински съвет – Карнобат:</w:t>
      </w:r>
    </w:p>
    <w:p w:rsidR="00384E08" w:rsidRPr="003F348D" w:rsidRDefault="00384E08" w:rsidP="00384E08">
      <w:pPr>
        <w:spacing w:before="240"/>
        <w:ind w:firstLine="720"/>
        <w:jc w:val="both"/>
        <w:rPr>
          <w:sz w:val="28"/>
          <w:szCs w:val="28"/>
        </w:rPr>
      </w:pPr>
      <w:r w:rsidRPr="003F348D">
        <w:rPr>
          <w:b/>
          <w:bCs/>
          <w:sz w:val="28"/>
          <w:szCs w:val="28"/>
        </w:rPr>
        <w:t xml:space="preserve"> 1 РАЗРЕШАВА </w:t>
      </w:r>
      <w:r w:rsidRPr="003F348D">
        <w:rPr>
          <w:sz w:val="28"/>
          <w:szCs w:val="28"/>
        </w:rPr>
        <w:t>изработването на подробен устройствен план – план за регулация и застрояване в обхват: поземлен имот № 000290 с площ 15.501 дка., местност „</w:t>
      </w:r>
      <w:proofErr w:type="spellStart"/>
      <w:r w:rsidRPr="003F348D">
        <w:rPr>
          <w:sz w:val="28"/>
          <w:szCs w:val="28"/>
        </w:rPr>
        <w:t>Корубаир</w:t>
      </w:r>
      <w:proofErr w:type="spellEnd"/>
      <w:r w:rsidRPr="003F348D">
        <w:rPr>
          <w:sz w:val="28"/>
          <w:szCs w:val="28"/>
        </w:rPr>
        <w:t>”, землище на с.Сърнево, община .Карнобат, за промяна предназначението от „пасище, мера” за  „Животновъдна ферма”.</w:t>
      </w:r>
    </w:p>
    <w:p w:rsidR="00384E08" w:rsidRPr="003F348D" w:rsidRDefault="00384E08" w:rsidP="00384E08">
      <w:pPr>
        <w:spacing w:before="240"/>
        <w:ind w:firstLine="720"/>
        <w:jc w:val="both"/>
        <w:rPr>
          <w:sz w:val="28"/>
          <w:szCs w:val="28"/>
        </w:rPr>
      </w:pPr>
      <w:r w:rsidRPr="003F348D">
        <w:rPr>
          <w:sz w:val="28"/>
          <w:szCs w:val="28"/>
        </w:rPr>
        <w:lastRenderedPageBreak/>
        <w:t xml:space="preserve"> </w:t>
      </w:r>
      <w:r w:rsidRPr="003F348D">
        <w:rPr>
          <w:b/>
          <w:bCs/>
          <w:sz w:val="28"/>
          <w:szCs w:val="28"/>
        </w:rPr>
        <w:t xml:space="preserve">2 ОДОБРЯВА </w:t>
      </w:r>
      <w:r w:rsidRPr="003F348D">
        <w:rPr>
          <w:sz w:val="28"/>
          <w:szCs w:val="28"/>
        </w:rPr>
        <w:t>задание за изработването на подробен устройствен план –  план за регулация и застрояване в обхват: поземлен имот № 000290 с площ 15.501 дка., местност „</w:t>
      </w:r>
      <w:proofErr w:type="spellStart"/>
      <w:r w:rsidRPr="003F348D">
        <w:rPr>
          <w:sz w:val="28"/>
          <w:szCs w:val="28"/>
        </w:rPr>
        <w:t>Кору</w:t>
      </w:r>
      <w:proofErr w:type="spellEnd"/>
      <w:r w:rsidRPr="003F348D">
        <w:rPr>
          <w:sz w:val="28"/>
          <w:szCs w:val="28"/>
        </w:rPr>
        <w:t xml:space="preserve"> баир”, землище на с.Сърнево, община .Карнобат, за промяна предназначението от „пасище, мера” за  „Животновъдна ферма”.</w:t>
      </w:r>
    </w:p>
    <w:p w:rsidR="00384E08" w:rsidRDefault="00384E08" w:rsidP="00384E08">
      <w:pPr>
        <w:ind w:firstLine="708"/>
        <w:jc w:val="center"/>
        <w:rPr>
          <w:b/>
          <w:sz w:val="28"/>
          <w:szCs w:val="28"/>
        </w:rPr>
      </w:pPr>
    </w:p>
    <w:p w:rsidR="00384E08" w:rsidRDefault="00384E08" w:rsidP="00384E08">
      <w:pPr>
        <w:ind w:firstLine="708"/>
        <w:jc w:val="both"/>
        <w:rPr>
          <w:color w:val="000000"/>
          <w:sz w:val="28"/>
          <w:szCs w:val="28"/>
        </w:rPr>
      </w:pPr>
      <w:r w:rsidRPr="007A02F6">
        <w:rPr>
          <w:b/>
          <w:sz w:val="28"/>
          <w:szCs w:val="28"/>
          <w:u w:val="single"/>
        </w:rPr>
        <w:t xml:space="preserve">ПО </w:t>
      </w:r>
      <w:r>
        <w:rPr>
          <w:b/>
          <w:sz w:val="28"/>
          <w:szCs w:val="28"/>
          <w:u w:val="single"/>
        </w:rPr>
        <w:t>ТРИНАДЕСЕТА</w:t>
      </w:r>
      <w:r w:rsidRPr="007A02F6">
        <w:rPr>
          <w:b/>
          <w:sz w:val="28"/>
          <w:szCs w:val="28"/>
          <w:u w:val="single"/>
        </w:rPr>
        <w:t xml:space="preserve">  ТОЧКА ОТ ДНЕВНИЯ РЕД –</w:t>
      </w:r>
      <w:r w:rsidRPr="002C70B3">
        <w:rPr>
          <w:color w:val="000000"/>
          <w:sz w:val="28"/>
          <w:szCs w:val="28"/>
        </w:rPr>
        <w:t xml:space="preserve"> </w:t>
      </w:r>
      <w:r w:rsidRPr="00506A3B">
        <w:rPr>
          <w:color w:val="000000"/>
          <w:sz w:val="28"/>
          <w:szCs w:val="28"/>
        </w:rPr>
        <w:t>ДОКЛАДНА ЗАПИСКА от Георги Димитров  – Кмет на Община  Карнобат, относно:</w:t>
      </w:r>
      <w:r w:rsidRPr="00506A3B">
        <w:rPr>
          <w:i/>
          <w:sz w:val="28"/>
          <w:szCs w:val="28"/>
        </w:rPr>
        <w:t xml:space="preserve"> Приемане на „Програма за енергийна ефективност в Община Карнобат за периода 2017 -2020 год."</w:t>
      </w:r>
    </w:p>
    <w:p w:rsidR="00384E08" w:rsidRDefault="00384E08" w:rsidP="00384E08">
      <w:pPr>
        <w:ind w:firstLine="708"/>
        <w:jc w:val="center"/>
        <w:rPr>
          <w:b/>
          <w:sz w:val="28"/>
          <w:szCs w:val="28"/>
        </w:rPr>
      </w:pPr>
      <w:r w:rsidRPr="00F2105A">
        <w:rPr>
          <w:b/>
          <w:sz w:val="28"/>
          <w:szCs w:val="28"/>
        </w:rPr>
        <w:t xml:space="preserve">Р Е Ш Е Н И </w:t>
      </w:r>
      <w:r>
        <w:rPr>
          <w:b/>
          <w:sz w:val="28"/>
          <w:szCs w:val="28"/>
        </w:rPr>
        <w:t>Е</w:t>
      </w:r>
      <w:r w:rsidRPr="00F2105A">
        <w:rPr>
          <w:b/>
          <w:sz w:val="28"/>
          <w:szCs w:val="28"/>
        </w:rPr>
        <w:t>:</w:t>
      </w:r>
    </w:p>
    <w:p w:rsidR="00384E08" w:rsidRDefault="00384E08" w:rsidP="00384E08">
      <w:pPr>
        <w:ind w:firstLine="708"/>
        <w:jc w:val="center"/>
        <w:rPr>
          <w:b/>
          <w:sz w:val="28"/>
          <w:szCs w:val="28"/>
        </w:rPr>
      </w:pPr>
    </w:p>
    <w:p w:rsidR="00384E08" w:rsidRPr="003F348D" w:rsidRDefault="00384E08" w:rsidP="00096260">
      <w:pPr>
        <w:ind w:firstLine="708"/>
        <w:jc w:val="both"/>
        <w:rPr>
          <w:sz w:val="28"/>
          <w:szCs w:val="28"/>
        </w:rPr>
      </w:pPr>
      <w:r w:rsidRPr="00096260">
        <w:rPr>
          <w:b/>
          <w:sz w:val="28"/>
          <w:szCs w:val="28"/>
        </w:rPr>
        <w:t>242</w:t>
      </w:r>
      <w:r w:rsidR="00096260" w:rsidRPr="00096260">
        <w:rPr>
          <w:b/>
          <w:sz w:val="28"/>
          <w:szCs w:val="28"/>
        </w:rPr>
        <w:t>.</w:t>
      </w:r>
      <w:r w:rsidRPr="003F348D">
        <w:rPr>
          <w:sz w:val="28"/>
          <w:szCs w:val="28"/>
        </w:rPr>
        <w:t>На основание чл. 21, ал.1, т. 12 от Закона за местното самоуправление и местната администрация, във връзка с чл. 11 от Закона за енергийната ефективност, Общински съвет – Карнобат приема „Програма за енергийна ефективност в община Карнобат за периода 2017-2020 г.”.</w:t>
      </w:r>
    </w:p>
    <w:p w:rsidR="00384E08" w:rsidRDefault="00384E08" w:rsidP="00384E08">
      <w:pPr>
        <w:jc w:val="both"/>
      </w:pPr>
    </w:p>
    <w:p w:rsidR="00384E08" w:rsidRDefault="00384E08" w:rsidP="00384E08">
      <w:pPr>
        <w:ind w:firstLine="708"/>
        <w:jc w:val="center"/>
        <w:rPr>
          <w:b/>
          <w:sz w:val="28"/>
          <w:szCs w:val="28"/>
        </w:rPr>
      </w:pPr>
    </w:p>
    <w:p w:rsidR="00384E08" w:rsidRDefault="00384E08" w:rsidP="00384E08">
      <w:pPr>
        <w:ind w:firstLine="708"/>
        <w:jc w:val="both"/>
        <w:rPr>
          <w:sz w:val="28"/>
          <w:szCs w:val="28"/>
        </w:rPr>
      </w:pPr>
      <w:r w:rsidRPr="007A02F6">
        <w:rPr>
          <w:b/>
          <w:sz w:val="28"/>
          <w:szCs w:val="28"/>
          <w:u w:val="single"/>
        </w:rPr>
        <w:t xml:space="preserve">ПО </w:t>
      </w:r>
      <w:r>
        <w:rPr>
          <w:b/>
          <w:sz w:val="28"/>
          <w:szCs w:val="28"/>
          <w:u w:val="single"/>
        </w:rPr>
        <w:t>ЧЕТИРИНАДЕСЕТА</w:t>
      </w:r>
      <w:r w:rsidRPr="007A02F6">
        <w:rPr>
          <w:b/>
          <w:sz w:val="28"/>
          <w:szCs w:val="28"/>
          <w:u w:val="single"/>
        </w:rPr>
        <w:t xml:space="preserve"> ТОЧКА ОТ ДНЕВНИЯ РЕД –</w:t>
      </w:r>
      <w:r w:rsidRPr="00D12345">
        <w:rPr>
          <w:b/>
          <w:sz w:val="28"/>
          <w:szCs w:val="28"/>
        </w:rPr>
        <w:t xml:space="preserve"> </w:t>
      </w:r>
      <w:r w:rsidRPr="001973A8">
        <w:rPr>
          <w:color w:val="000000"/>
          <w:sz w:val="28"/>
          <w:szCs w:val="28"/>
        </w:rPr>
        <w:t xml:space="preserve"> </w:t>
      </w:r>
      <w:r w:rsidRPr="00506A3B">
        <w:rPr>
          <w:color w:val="000000"/>
          <w:sz w:val="28"/>
          <w:szCs w:val="28"/>
        </w:rPr>
        <w:t>ДОКЛАДНА ЗАПИСКА от  Мария Генова  – зам.кмет на Община  Карнобат, относно:</w:t>
      </w:r>
      <w:r w:rsidRPr="00506A3B">
        <w:rPr>
          <w:sz w:val="28"/>
          <w:szCs w:val="28"/>
        </w:rPr>
        <w:t xml:space="preserve"> Приемане на план за развитие на социалните услуги в Община Карнобат през 2018 г.</w:t>
      </w:r>
      <w:r w:rsidRPr="00506A3B">
        <w:rPr>
          <w:color w:val="000000"/>
          <w:sz w:val="28"/>
          <w:szCs w:val="28"/>
        </w:rPr>
        <w:t xml:space="preserve">   </w:t>
      </w:r>
      <w:r w:rsidRPr="00BC4059">
        <w:rPr>
          <w:sz w:val="28"/>
          <w:szCs w:val="28"/>
        </w:rPr>
        <w:t xml:space="preserve"> </w:t>
      </w:r>
    </w:p>
    <w:p w:rsidR="00384E08" w:rsidRDefault="00384E08" w:rsidP="00384E08">
      <w:pPr>
        <w:ind w:firstLine="708"/>
        <w:jc w:val="center"/>
        <w:rPr>
          <w:b/>
          <w:sz w:val="28"/>
          <w:szCs w:val="28"/>
        </w:rPr>
      </w:pPr>
      <w:r w:rsidRPr="00BC4059">
        <w:rPr>
          <w:b/>
          <w:sz w:val="28"/>
          <w:szCs w:val="28"/>
        </w:rPr>
        <w:t>Р Е Ш Е Н И Е:</w:t>
      </w:r>
    </w:p>
    <w:p w:rsidR="00384E08" w:rsidRPr="00BC4059" w:rsidRDefault="00384E08" w:rsidP="00384E08">
      <w:pPr>
        <w:ind w:firstLine="708"/>
        <w:jc w:val="center"/>
        <w:rPr>
          <w:b/>
          <w:sz w:val="28"/>
          <w:szCs w:val="28"/>
        </w:rPr>
      </w:pPr>
    </w:p>
    <w:p w:rsidR="00384E08" w:rsidRPr="003F348D" w:rsidRDefault="00384E08" w:rsidP="00384E08">
      <w:pPr>
        <w:ind w:right="-468" w:firstLine="540"/>
        <w:jc w:val="both"/>
        <w:rPr>
          <w:sz w:val="28"/>
          <w:szCs w:val="28"/>
        </w:rPr>
      </w:pPr>
      <w:r w:rsidRPr="003F348D">
        <w:rPr>
          <w:sz w:val="28"/>
          <w:szCs w:val="28"/>
        </w:rPr>
        <w:tab/>
      </w:r>
      <w:r w:rsidR="00096260" w:rsidRPr="00096260">
        <w:rPr>
          <w:b/>
          <w:sz w:val="28"/>
          <w:szCs w:val="28"/>
        </w:rPr>
        <w:t>243.</w:t>
      </w:r>
      <w:r w:rsidRPr="00096260">
        <w:rPr>
          <w:b/>
          <w:sz w:val="28"/>
          <w:szCs w:val="28"/>
        </w:rPr>
        <w:t>І.</w:t>
      </w:r>
      <w:r w:rsidRPr="003F348D">
        <w:rPr>
          <w:sz w:val="28"/>
          <w:szCs w:val="28"/>
        </w:rPr>
        <w:t xml:space="preserve"> Общински съвет-Карнобат на основание чл. 21, ал. 1, т. 12 от ЗМСМА и чл. 36б, ал.4 от ППЗСП приема План за развитие на социалните услуги на територията на община Карнобат през 2018 година.</w:t>
      </w:r>
    </w:p>
    <w:p w:rsidR="00384E08" w:rsidRDefault="00384E08" w:rsidP="00384E08">
      <w:pPr>
        <w:ind w:right="-468" w:firstLine="540"/>
        <w:jc w:val="both"/>
      </w:pPr>
    </w:p>
    <w:p w:rsidR="00384E08" w:rsidRDefault="00384E08" w:rsidP="00384E08">
      <w:pPr>
        <w:ind w:firstLine="708"/>
        <w:jc w:val="center"/>
        <w:rPr>
          <w:b/>
          <w:sz w:val="28"/>
          <w:szCs w:val="28"/>
        </w:rPr>
      </w:pPr>
    </w:p>
    <w:p w:rsidR="00384E08" w:rsidRDefault="00384E08" w:rsidP="00384E08">
      <w:pPr>
        <w:ind w:firstLine="708"/>
        <w:jc w:val="both"/>
        <w:rPr>
          <w:sz w:val="28"/>
          <w:szCs w:val="28"/>
        </w:rPr>
      </w:pPr>
      <w:r w:rsidRPr="007A02F6">
        <w:rPr>
          <w:b/>
          <w:sz w:val="28"/>
          <w:szCs w:val="28"/>
          <w:u w:val="single"/>
        </w:rPr>
        <w:t xml:space="preserve">ПО  </w:t>
      </w:r>
      <w:r>
        <w:rPr>
          <w:b/>
          <w:sz w:val="28"/>
          <w:szCs w:val="28"/>
          <w:u w:val="single"/>
        </w:rPr>
        <w:t>ПЕТНАДЕСЕТА</w:t>
      </w:r>
      <w:r w:rsidRPr="007A02F6">
        <w:rPr>
          <w:b/>
          <w:sz w:val="28"/>
          <w:szCs w:val="28"/>
          <w:u w:val="single"/>
        </w:rPr>
        <w:t xml:space="preserve"> ТОЧКА ОТ ДНЕВНИЯ РЕД –</w:t>
      </w:r>
      <w:r w:rsidRPr="00506A3B">
        <w:rPr>
          <w:color w:val="000000"/>
          <w:sz w:val="28"/>
          <w:szCs w:val="28"/>
        </w:rPr>
        <w:t>ДОКЛАДНА ЗАПИСКА Мария Генова  – зам.кмет на Община  Карнобат, относно:</w:t>
      </w:r>
      <w:r w:rsidRPr="00506A3B">
        <w:rPr>
          <w:sz w:val="28"/>
          <w:szCs w:val="28"/>
        </w:rPr>
        <w:t xml:space="preserve"> Приемане на Общинска програма за закрила на детето за 201</w:t>
      </w:r>
      <w:r w:rsidRPr="00506A3B">
        <w:rPr>
          <w:sz w:val="28"/>
          <w:szCs w:val="28"/>
          <w:lang w:val="en-US"/>
        </w:rPr>
        <w:t>7</w:t>
      </w:r>
      <w:r w:rsidRPr="00506A3B">
        <w:rPr>
          <w:sz w:val="28"/>
          <w:szCs w:val="28"/>
        </w:rPr>
        <w:t xml:space="preserve"> г.</w:t>
      </w:r>
    </w:p>
    <w:p w:rsidR="00384E08" w:rsidRDefault="00384E08" w:rsidP="00384E08">
      <w:pPr>
        <w:ind w:firstLine="708"/>
        <w:jc w:val="center"/>
        <w:rPr>
          <w:b/>
          <w:sz w:val="28"/>
          <w:szCs w:val="28"/>
        </w:rPr>
      </w:pPr>
    </w:p>
    <w:p w:rsidR="00384E08" w:rsidRDefault="00384E08" w:rsidP="00384E08">
      <w:pPr>
        <w:ind w:firstLine="708"/>
        <w:jc w:val="center"/>
        <w:rPr>
          <w:b/>
          <w:sz w:val="28"/>
          <w:szCs w:val="28"/>
        </w:rPr>
      </w:pPr>
      <w:r w:rsidRPr="00BC4059">
        <w:rPr>
          <w:b/>
          <w:sz w:val="28"/>
          <w:szCs w:val="28"/>
        </w:rPr>
        <w:t>Р Е Ш Е Н И Е:</w:t>
      </w:r>
    </w:p>
    <w:p w:rsidR="00384E08" w:rsidRDefault="00384E08" w:rsidP="00384E08">
      <w:pPr>
        <w:ind w:firstLine="708"/>
        <w:jc w:val="center"/>
        <w:rPr>
          <w:b/>
          <w:sz w:val="28"/>
          <w:szCs w:val="28"/>
        </w:rPr>
      </w:pPr>
    </w:p>
    <w:p w:rsidR="00384E08" w:rsidRPr="00E20F49" w:rsidRDefault="00096260" w:rsidP="00384E08">
      <w:pPr>
        <w:ind w:right="-468" w:firstLine="540"/>
        <w:jc w:val="both"/>
        <w:rPr>
          <w:sz w:val="28"/>
          <w:szCs w:val="28"/>
        </w:rPr>
      </w:pPr>
      <w:r w:rsidRPr="00096260">
        <w:rPr>
          <w:b/>
        </w:rPr>
        <w:t>244.</w:t>
      </w:r>
      <w:r w:rsidR="00384E08" w:rsidRPr="00096260">
        <w:rPr>
          <w:b/>
          <w:sz w:val="28"/>
          <w:szCs w:val="28"/>
        </w:rPr>
        <w:t>І.</w:t>
      </w:r>
      <w:r w:rsidR="00384E08" w:rsidRPr="00E20F49">
        <w:rPr>
          <w:sz w:val="28"/>
          <w:szCs w:val="28"/>
        </w:rPr>
        <w:t xml:space="preserve"> Общински съвет-Карнобат на основание чл. 21, ал. 1, т. 12 от ЗМСМА и чл. 21, ал.1, т.1 от Закона за закрила на детето приема Общинска програма за закрила на детето за 201</w:t>
      </w:r>
      <w:r w:rsidR="00384E08" w:rsidRPr="00E20F49">
        <w:rPr>
          <w:sz w:val="28"/>
          <w:szCs w:val="28"/>
          <w:lang w:val="en-US"/>
        </w:rPr>
        <w:t>7</w:t>
      </w:r>
      <w:r w:rsidR="00384E08" w:rsidRPr="00E20F49">
        <w:rPr>
          <w:sz w:val="28"/>
          <w:szCs w:val="28"/>
        </w:rPr>
        <w:t xml:space="preserve"> г.</w:t>
      </w:r>
    </w:p>
    <w:p w:rsidR="00384E08" w:rsidRDefault="00384E08" w:rsidP="00384E08">
      <w:pPr>
        <w:ind w:firstLine="708"/>
        <w:jc w:val="center"/>
        <w:rPr>
          <w:b/>
          <w:sz w:val="28"/>
          <w:szCs w:val="28"/>
        </w:rPr>
      </w:pPr>
    </w:p>
    <w:p w:rsidR="00384E08" w:rsidRPr="00BC4059" w:rsidRDefault="00384E08" w:rsidP="00384E08">
      <w:pPr>
        <w:ind w:firstLine="708"/>
        <w:jc w:val="center"/>
        <w:rPr>
          <w:b/>
          <w:sz w:val="28"/>
          <w:szCs w:val="28"/>
        </w:rPr>
      </w:pPr>
    </w:p>
    <w:p w:rsidR="00384E08" w:rsidRDefault="00384E08" w:rsidP="00384E08">
      <w:pPr>
        <w:ind w:firstLine="708"/>
        <w:jc w:val="both"/>
        <w:rPr>
          <w:sz w:val="28"/>
          <w:szCs w:val="28"/>
        </w:rPr>
      </w:pPr>
      <w:r w:rsidRPr="007A02F6">
        <w:rPr>
          <w:b/>
          <w:sz w:val="28"/>
          <w:szCs w:val="28"/>
          <w:u w:val="single"/>
        </w:rPr>
        <w:t xml:space="preserve">ПО  </w:t>
      </w:r>
      <w:r>
        <w:rPr>
          <w:b/>
          <w:sz w:val="28"/>
          <w:szCs w:val="28"/>
          <w:u w:val="single"/>
        </w:rPr>
        <w:t>ШЕСТНАДЕСЕТА</w:t>
      </w:r>
      <w:r w:rsidRPr="007A02F6">
        <w:rPr>
          <w:b/>
          <w:sz w:val="28"/>
          <w:szCs w:val="28"/>
          <w:u w:val="single"/>
        </w:rPr>
        <w:t xml:space="preserve"> ТОЧКА ОТ ДНЕВНИЯ РЕД –</w:t>
      </w:r>
      <w:r w:rsidRPr="00D12345">
        <w:rPr>
          <w:b/>
          <w:sz w:val="28"/>
          <w:szCs w:val="28"/>
        </w:rPr>
        <w:t xml:space="preserve"> </w:t>
      </w:r>
      <w:r w:rsidRPr="00506A3B">
        <w:rPr>
          <w:color w:val="000000"/>
          <w:sz w:val="28"/>
          <w:szCs w:val="28"/>
        </w:rPr>
        <w:t>ДОКЛАДНА ЗАПИСКА от Мария Генова  – зам.кмет на Община  Карнобат, относно:</w:t>
      </w:r>
      <w:r w:rsidRPr="00506A3B">
        <w:rPr>
          <w:sz w:val="28"/>
          <w:szCs w:val="28"/>
        </w:rPr>
        <w:t xml:space="preserve"> Промяна в Споразумение за партньорство между Община Карнобат, общинските детски градини - ДГ „Вълшебство“, ДГ „Мир“, ДГ „Славейче“, ДГ „Иглика“, ДГ „Яна </w:t>
      </w:r>
      <w:proofErr w:type="spellStart"/>
      <w:r w:rsidRPr="00506A3B">
        <w:rPr>
          <w:sz w:val="28"/>
          <w:szCs w:val="28"/>
        </w:rPr>
        <w:t>Лъскова</w:t>
      </w:r>
      <w:proofErr w:type="spellEnd"/>
      <w:r w:rsidRPr="00506A3B">
        <w:rPr>
          <w:sz w:val="28"/>
          <w:szCs w:val="28"/>
        </w:rPr>
        <w:t xml:space="preserve">“, ДГ „Пролет“, ДГ „Митко </w:t>
      </w:r>
      <w:proofErr w:type="spellStart"/>
      <w:r w:rsidRPr="00506A3B">
        <w:rPr>
          <w:sz w:val="28"/>
          <w:szCs w:val="28"/>
        </w:rPr>
        <w:t>Палаузов</w:t>
      </w:r>
      <w:proofErr w:type="spellEnd"/>
      <w:r w:rsidRPr="00506A3B">
        <w:rPr>
          <w:sz w:val="28"/>
          <w:szCs w:val="28"/>
        </w:rPr>
        <w:t xml:space="preserve">“ и Сдружение „Равновесие“, гр. Бургас. </w:t>
      </w:r>
      <w:r w:rsidRPr="00506A3B">
        <w:rPr>
          <w:color w:val="000000"/>
          <w:sz w:val="28"/>
          <w:szCs w:val="28"/>
        </w:rPr>
        <w:t xml:space="preserve"> </w:t>
      </w:r>
    </w:p>
    <w:p w:rsidR="00384E08" w:rsidRDefault="00384E08" w:rsidP="00384E08">
      <w:pPr>
        <w:ind w:firstLine="708"/>
        <w:jc w:val="center"/>
        <w:rPr>
          <w:b/>
          <w:sz w:val="28"/>
          <w:szCs w:val="28"/>
        </w:rPr>
      </w:pPr>
      <w:r w:rsidRPr="00BC4059">
        <w:rPr>
          <w:b/>
          <w:sz w:val="28"/>
          <w:szCs w:val="28"/>
        </w:rPr>
        <w:lastRenderedPageBreak/>
        <w:t xml:space="preserve">Р Е Ш Е Н И </w:t>
      </w:r>
      <w:r>
        <w:rPr>
          <w:b/>
          <w:sz w:val="28"/>
          <w:szCs w:val="28"/>
        </w:rPr>
        <w:t>Я</w:t>
      </w:r>
      <w:r w:rsidRPr="00BC4059">
        <w:rPr>
          <w:b/>
          <w:sz w:val="28"/>
          <w:szCs w:val="28"/>
        </w:rPr>
        <w:t>:</w:t>
      </w:r>
    </w:p>
    <w:p w:rsidR="00384E08" w:rsidRDefault="00384E08" w:rsidP="00384E08">
      <w:pPr>
        <w:ind w:firstLine="708"/>
        <w:jc w:val="center"/>
        <w:rPr>
          <w:b/>
          <w:sz w:val="28"/>
          <w:szCs w:val="28"/>
        </w:rPr>
      </w:pPr>
    </w:p>
    <w:p w:rsidR="00384E08" w:rsidRPr="00E20F49" w:rsidRDefault="00096260" w:rsidP="00096260">
      <w:pPr>
        <w:pStyle w:val="a9"/>
        <w:spacing w:after="200" w:line="276" w:lineRule="auto"/>
        <w:ind w:left="0" w:firstLine="708"/>
        <w:jc w:val="both"/>
        <w:rPr>
          <w:sz w:val="28"/>
          <w:szCs w:val="28"/>
        </w:rPr>
      </w:pPr>
      <w:r w:rsidRPr="00096260">
        <w:rPr>
          <w:b/>
          <w:sz w:val="28"/>
          <w:szCs w:val="28"/>
          <w:lang w:val="bg-BG"/>
        </w:rPr>
        <w:t>245.1</w:t>
      </w:r>
      <w:r>
        <w:rPr>
          <w:sz w:val="28"/>
          <w:szCs w:val="28"/>
          <w:lang w:val="bg-BG"/>
        </w:rPr>
        <w:t>.</w:t>
      </w:r>
      <w:proofErr w:type="spellStart"/>
      <w:r w:rsidR="00384E08" w:rsidRPr="00E20F49">
        <w:rPr>
          <w:sz w:val="28"/>
          <w:szCs w:val="28"/>
        </w:rPr>
        <w:t>Общински</w:t>
      </w:r>
      <w:proofErr w:type="spellEnd"/>
      <w:r w:rsidR="00384E08" w:rsidRPr="00E20F49">
        <w:rPr>
          <w:sz w:val="28"/>
          <w:szCs w:val="28"/>
        </w:rPr>
        <w:t xml:space="preserve"> </w:t>
      </w:r>
      <w:proofErr w:type="spellStart"/>
      <w:r w:rsidR="00384E08" w:rsidRPr="00E20F49">
        <w:rPr>
          <w:sz w:val="28"/>
          <w:szCs w:val="28"/>
        </w:rPr>
        <w:t>съвет</w:t>
      </w:r>
      <w:proofErr w:type="spellEnd"/>
      <w:r w:rsidR="00384E08" w:rsidRPr="00E20F49">
        <w:rPr>
          <w:sz w:val="28"/>
          <w:szCs w:val="28"/>
        </w:rPr>
        <w:t xml:space="preserve"> –</w:t>
      </w:r>
      <w:proofErr w:type="spellStart"/>
      <w:r w:rsidR="00384E08" w:rsidRPr="00E20F49">
        <w:rPr>
          <w:sz w:val="28"/>
          <w:szCs w:val="28"/>
        </w:rPr>
        <w:t>Карнобат</w:t>
      </w:r>
      <w:proofErr w:type="spellEnd"/>
      <w:r w:rsidR="00384E08" w:rsidRPr="00E20F49">
        <w:rPr>
          <w:sz w:val="28"/>
          <w:szCs w:val="28"/>
        </w:rPr>
        <w:t xml:space="preserve"> </w:t>
      </w:r>
      <w:proofErr w:type="spellStart"/>
      <w:r w:rsidR="00384E08" w:rsidRPr="00E20F49">
        <w:rPr>
          <w:sz w:val="28"/>
          <w:szCs w:val="28"/>
        </w:rPr>
        <w:t>на</w:t>
      </w:r>
      <w:proofErr w:type="spellEnd"/>
      <w:r w:rsidR="00384E08" w:rsidRPr="00E20F49">
        <w:rPr>
          <w:sz w:val="28"/>
          <w:szCs w:val="28"/>
        </w:rPr>
        <w:t xml:space="preserve"> </w:t>
      </w:r>
      <w:proofErr w:type="spellStart"/>
      <w:r w:rsidR="00384E08" w:rsidRPr="00E20F49">
        <w:rPr>
          <w:sz w:val="28"/>
          <w:szCs w:val="28"/>
        </w:rPr>
        <w:t>основание</w:t>
      </w:r>
      <w:proofErr w:type="spellEnd"/>
      <w:r w:rsidR="00384E08" w:rsidRPr="00E20F49">
        <w:rPr>
          <w:sz w:val="28"/>
          <w:szCs w:val="28"/>
        </w:rPr>
        <w:t xml:space="preserve"> чл.59 - чл.61 </w:t>
      </w:r>
      <w:proofErr w:type="spellStart"/>
      <w:r w:rsidR="00384E08" w:rsidRPr="00E20F49">
        <w:rPr>
          <w:sz w:val="28"/>
          <w:szCs w:val="28"/>
        </w:rPr>
        <w:t>от</w:t>
      </w:r>
      <w:proofErr w:type="spellEnd"/>
      <w:r w:rsidR="00384E08" w:rsidRPr="00E20F49">
        <w:rPr>
          <w:sz w:val="28"/>
          <w:szCs w:val="28"/>
        </w:rPr>
        <w:t xml:space="preserve"> </w:t>
      </w:r>
      <w:proofErr w:type="spellStart"/>
      <w:r w:rsidR="00384E08" w:rsidRPr="00E20F49">
        <w:rPr>
          <w:sz w:val="28"/>
          <w:szCs w:val="28"/>
        </w:rPr>
        <w:t>Закона</w:t>
      </w:r>
      <w:proofErr w:type="spellEnd"/>
      <w:r w:rsidR="00384E08" w:rsidRPr="00E20F49">
        <w:rPr>
          <w:sz w:val="28"/>
          <w:szCs w:val="28"/>
        </w:rPr>
        <w:t xml:space="preserve"> </w:t>
      </w:r>
      <w:proofErr w:type="spellStart"/>
      <w:r w:rsidR="00384E08" w:rsidRPr="00E20F49">
        <w:rPr>
          <w:sz w:val="28"/>
          <w:szCs w:val="28"/>
        </w:rPr>
        <w:t>за</w:t>
      </w:r>
      <w:proofErr w:type="spellEnd"/>
      <w:r w:rsidR="00384E08" w:rsidRPr="00E20F49">
        <w:rPr>
          <w:sz w:val="28"/>
          <w:szCs w:val="28"/>
        </w:rPr>
        <w:t xml:space="preserve"> </w:t>
      </w:r>
      <w:proofErr w:type="spellStart"/>
      <w:r w:rsidR="00384E08" w:rsidRPr="00E20F49">
        <w:rPr>
          <w:sz w:val="28"/>
          <w:szCs w:val="28"/>
        </w:rPr>
        <w:t>местното</w:t>
      </w:r>
      <w:proofErr w:type="spellEnd"/>
      <w:r w:rsidR="00384E08" w:rsidRPr="00E20F49">
        <w:rPr>
          <w:sz w:val="28"/>
          <w:szCs w:val="28"/>
        </w:rPr>
        <w:t xml:space="preserve"> </w:t>
      </w:r>
      <w:proofErr w:type="spellStart"/>
      <w:r w:rsidR="00384E08" w:rsidRPr="00E20F49">
        <w:rPr>
          <w:sz w:val="28"/>
          <w:szCs w:val="28"/>
        </w:rPr>
        <w:t>самоуправление</w:t>
      </w:r>
      <w:proofErr w:type="spellEnd"/>
      <w:r w:rsidR="00384E08" w:rsidRPr="00E20F49">
        <w:rPr>
          <w:sz w:val="28"/>
          <w:szCs w:val="28"/>
        </w:rPr>
        <w:t xml:space="preserve"> и </w:t>
      </w:r>
      <w:proofErr w:type="spellStart"/>
      <w:r w:rsidR="00384E08" w:rsidRPr="00E20F49">
        <w:rPr>
          <w:sz w:val="28"/>
          <w:szCs w:val="28"/>
        </w:rPr>
        <w:t>местната</w:t>
      </w:r>
      <w:proofErr w:type="spellEnd"/>
      <w:r w:rsidR="00384E08" w:rsidRPr="00E20F49">
        <w:rPr>
          <w:sz w:val="28"/>
          <w:szCs w:val="28"/>
        </w:rPr>
        <w:t xml:space="preserve"> </w:t>
      </w:r>
      <w:proofErr w:type="spellStart"/>
      <w:r w:rsidR="00384E08" w:rsidRPr="00E20F49">
        <w:rPr>
          <w:sz w:val="28"/>
          <w:szCs w:val="28"/>
        </w:rPr>
        <w:t>администрация</w:t>
      </w:r>
      <w:proofErr w:type="spellEnd"/>
      <w:r w:rsidR="00384E08" w:rsidRPr="00E20F49">
        <w:rPr>
          <w:sz w:val="28"/>
          <w:szCs w:val="28"/>
        </w:rPr>
        <w:t xml:space="preserve"> </w:t>
      </w:r>
      <w:proofErr w:type="spellStart"/>
      <w:r w:rsidR="00384E08" w:rsidRPr="00E20F49">
        <w:rPr>
          <w:sz w:val="28"/>
          <w:szCs w:val="28"/>
        </w:rPr>
        <w:t>одобрява</w:t>
      </w:r>
      <w:proofErr w:type="spellEnd"/>
      <w:r w:rsidR="00384E08" w:rsidRPr="00E20F49">
        <w:rPr>
          <w:sz w:val="28"/>
          <w:szCs w:val="28"/>
        </w:rPr>
        <w:t xml:space="preserve">  </w:t>
      </w:r>
      <w:proofErr w:type="spellStart"/>
      <w:r w:rsidR="00384E08" w:rsidRPr="00E20F49">
        <w:rPr>
          <w:sz w:val="28"/>
          <w:szCs w:val="28"/>
        </w:rPr>
        <w:t>Споразумение</w:t>
      </w:r>
      <w:proofErr w:type="spellEnd"/>
      <w:r w:rsidR="00384E08" w:rsidRPr="00E20F49">
        <w:rPr>
          <w:sz w:val="28"/>
          <w:szCs w:val="28"/>
        </w:rPr>
        <w:t xml:space="preserve"> </w:t>
      </w:r>
      <w:proofErr w:type="spellStart"/>
      <w:r w:rsidR="00384E08" w:rsidRPr="00E20F49">
        <w:rPr>
          <w:sz w:val="28"/>
          <w:szCs w:val="28"/>
        </w:rPr>
        <w:t>за</w:t>
      </w:r>
      <w:proofErr w:type="spellEnd"/>
      <w:r w:rsidR="00384E08" w:rsidRPr="00E20F49">
        <w:rPr>
          <w:sz w:val="28"/>
          <w:szCs w:val="28"/>
        </w:rPr>
        <w:t xml:space="preserve"> </w:t>
      </w:r>
      <w:proofErr w:type="spellStart"/>
      <w:r w:rsidR="00384E08" w:rsidRPr="00E20F49">
        <w:rPr>
          <w:sz w:val="28"/>
          <w:szCs w:val="28"/>
        </w:rPr>
        <w:t>партньорство</w:t>
      </w:r>
      <w:proofErr w:type="spellEnd"/>
      <w:r w:rsidR="00384E08" w:rsidRPr="00E20F49">
        <w:rPr>
          <w:sz w:val="28"/>
          <w:szCs w:val="28"/>
        </w:rPr>
        <w:t xml:space="preserve"> </w:t>
      </w:r>
      <w:proofErr w:type="spellStart"/>
      <w:r w:rsidR="00384E08" w:rsidRPr="00E20F49">
        <w:rPr>
          <w:sz w:val="28"/>
          <w:szCs w:val="28"/>
        </w:rPr>
        <w:t>между</w:t>
      </w:r>
      <w:proofErr w:type="spellEnd"/>
      <w:r w:rsidR="00384E08" w:rsidRPr="00E20F49">
        <w:rPr>
          <w:sz w:val="28"/>
          <w:szCs w:val="28"/>
        </w:rPr>
        <w:t xml:space="preserve">  </w:t>
      </w:r>
      <w:proofErr w:type="spellStart"/>
      <w:r w:rsidR="00384E08" w:rsidRPr="00E20F49">
        <w:rPr>
          <w:sz w:val="28"/>
          <w:szCs w:val="28"/>
        </w:rPr>
        <w:t>Община</w:t>
      </w:r>
      <w:proofErr w:type="spellEnd"/>
      <w:r w:rsidR="00384E08" w:rsidRPr="00E20F49">
        <w:rPr>
          <w:sz w:val="28"/>
          <w:szCs w:val="28"/>
        </w:rPr>
        <w:t xml:space="preserve"> </w:t>
      </w:r>
      <w:proofErr w:type="spellStart"/>
      <w:r w:rsidR="00384E08" w:rsidRPr="00E20F49">
        <w:rPr>
          <w:sz w:val="28"/>
          <w:szCs w:val="28"/>
        </w:rPr>
        <w:t>Карнобат</w:t>
      </w:r>
      <w:proofErr w:type="spellEnd"/>
      <w:r w:rsidR="00384E08" w:rsidRPr="00E20F49">
        <w:rPr>
          <w:sz w:val="28"/>
          <w:szCs w:val="28"/>
        </w:rPr>
        <w:t xml:space="preserve">, </w:t>
      </w:r>
      <w:proofErr w:type="spellStart"/>
      <w:r w:rsidR="00384E08" w:rsidRPr="00E20F49">
        <w:rPr>
          <w:sz w:val="28"/>
          <w:szCs w:val="28"/>
        </w:rPr>
        <w:t>общинските</w:t>
      </w:r>
      <w:proofErr w:type="spellEnd"/>
      <w:r w:rsidR="00384E08" w:rsidRPr="00E20F49">
        <w:rPr>
          <w:sz w:val="28"/>
          <w:szCs w:val="28"/>
        </w:rPr>
        <w:t xml:space="preserve"> </w:t>
      </w:r>
      <w:proofErr w:type="spellStart"/>
      <w:r w:rsidR="00384E08" w:rsidRPr="00E20F49">
        <w:rPr>
          <w:sz w:val="28"/>
          <w:szCs w:val="28"/>
        </w:rPr>
        <w:t>детски</w:t>
      </w:r>
      <w:proofErr w:type="spellEnd"/>
      <w:r w:rsidR="00384E08" w:rsidRPr="00E20F49">
        <w:rPr>
          <w:sz w:val="28"/>
          <w:szCs w:val="28"/>
        </w:rPr>
        <w:t xml:space="preserve"> </w:t>
      </w:r>
      <w:proofErr w:type="spellStart"/>
      <w:r w:rsidR="00384E08" w:rsidRPr="00E20F49">
        <w:rPr>
          <w:sz w:val="28"/>
          <w:szCs w:val="28"/>
        </w:rPr>
        <w:t>градини</w:t>
      </w:r>
      <w:proofErr w:type="spellEnd"/>
      <w:r w:rsidR="00384E08" w:rsidRPr="00E20F49">
        <w:rPr>
          <w:sz w:val="28"/>
          <w:szCs w:val="28"/>
        </w:rPr>
        <w:t xml:space="preserve"> - ДГ „</w:t>
      </w:r>
      <w:proofErr w:type="spellStart"/>
      <w:r w:rsidR="00384E08" w:rsidRPr="00E20F49">
        <w:rPr>
          <w:sz w:val="28"/>
          <w:szCs w:val="28"/>
        </w:rPr>
        <w:t>Вълшебство</w:t>
      </w:r>
      <w:proofErr w:type="spellEnd"/>
      <w:r w:rsidR="00384E08" w:rsidRPr="00E20F49">
        <w:rPr>
          <w:sz w:val="28"/>
          <w:szCs w:val="28"/>
        </w:rPr>
        <w:t>“, ДГ „</w:t>
      </w:r>
      <w:proofErr w:type="spellStart"/>
      <w:r w:rsidR="00384E08" w:rsidRPr="00E20F49">
        <w:rPr>
          <w:sz w:val="28"/>
          <w:szCs w:val="28"/>
        </w:rPr>
        <w:t>Мир</w:t>
      </w:r>
      <w:proofErr w:type="spellEnd"/>
      <w:r w:rsidR="00384E08" w:rsidRPr="00E20F49">
        <w:rPr>
          <w:sz w:val="28"/>
          <w:szCs w:val="28"/>
        </w:rPr>
        <w:t>“, ДГ „</w:t>
      </w:r>
      <w:proofErr w:type="spellStart"/>
      <w:r w:rsidR="00384E08" w:rsidRPr="00E20F49">
        <w:rPr>
          <w:sz w:val="28"/>
          <w:szCs w:val="28"/>
        </w:rPr>
        <w:t>Славейче</w:t>
      </w:r>
      <w:proofErr w:type="spellEnd"/>
      <w:r w:rsidR="00384E08" w:rsidRPr="00E20F49">
        <w:rPr>
          <w:sz w:val="28"/>
          <w:szCs w:val="28"/>
        </w:rPr>
        <w:t>“, ДГ „</w:t>
      </w:r>
      <w:proofErr w:type="spellStart"/>
      <w:r w:rsidR="00384E08" w:rsidRPr="00E20F49">
        <w:rPr>
          <w:sz w:val="28"/>
          <w:szCs w:val="28"/>
        </w:rPr>
        <w:t>Иглика</w:t>
      </w:r>
      <w:proofErr w:type="spellEnd"/>
      <w:r w:rsidR="00384E08" w:rsidRPr="00E20F49">
        <w:rPr>
          <w:sz w:val="28"/>
          <w:szCs w:val="28"/>
        </w:rPr>
        <w:t>“, ДГ „</w:t>
      </w:r>
      <w:proofErr w:type="spellStart"/>
      <w:r w:rsidR="00384E08" w:rsidRPr="00E20F49">
        <w:rPr>
          <w:sz w:val="28"/>
          <w:szCs w:val="28"/>
        </w:rPr>
        <w:t>Яна</w:t>
      </w:r>
      <w:proofErr w:type="spellEnd"/>
      <w:r w:rsidR="00384E08" w:rsidRPr="00E20F49">
        <w:rPr>
          <w:sz w:val="28"/>
          <w:szCs w:val="28"/>
        </w:rPr>
        <w:t xml:space="preserve"> </w:t>
      </w:r>
      <w:proofErr w:type="spellStart"/>
      <w:r w:rsidR="00384E08" w:rsidRPr="00E20F49">
        <w:rPr>
          <w:sz w:val="28"/>
          <w:szCs w:val="28"/>
        </w:rPr>
        <w:t>Лъскова</w:t>
      </w:r>
      <w:proofErr w:type="spellEnd"/>
      <w:r w:rsidR="00384E08" w:rsidRPr="00E20F49">
        <w:rPr>
          <w:sz w:val="28"/>
          <w:szCs w:val="28"/>
        </w:rPr>
        <w:t>“, ДГ „</w:t>
      </w:r>
      <w:proofErr w:type="spellStart"/>
      <w:r w:rsidR="00384E08" w:rsidRPr="00E20F49">
        <w:rPr>
          <w:sz w:val="28"/>
          <w:szCs w:val="28"/>
        </w:rPr>
        <w:t>Пролет</w:t>
      </w:r>
      <w:proofErr w:type="spellEnd"/>
      <w:r w:rsidR="00384E08" w:rsidRPr="00E20F49">
        <w:rPr>
          <w:sz w:val="28"/>
          <w:szCs w:val="28"/>
        </w:rPr>
        <w:t>“, ДГ „</w:t>
      </w:r>
      <w:proofErr w:type="spellStart"/>
      <w:r w:rsidR="00384E08" w:rsidRPr="00E20F49">
        <w:rPr>
          <w:sz w:val="28"/>
          <w:szCs w:val="28"/>
        </w:rPr>
        <w:t>Митко</w:t>
      </w:r>
      <w:proofErr w:type="spellEnd"/>
      <w:r w:rsidR="00384E08" w:rsidRPr="00E20F49">
        <w:rPr>
          <w:sz w:val="28"/>
          <w:szCs w:val="28"/>
        </w:rPr>
        <w:t xml:space="preserve"> </w:t>
      </w:r>
      <w:proofErr w:type="spellStart"/>
      <w:r w:rsidR="00384E08" w:rsidRPr="00E20F49">
        <w:rPr>
          <w:sz w:val="28"/>
          <w:szCs w:val="28"/>
        </w:rPr>
        <w:t>Палаузов</w:t>
      </w:r>
      <w:proofErr w:type="spellEnd"/>
      <w:r w:rsidR="00384E08" w:rsidRPr="00E20F49">
        <w:rPr>
          <w:sz w:val="28"/>
          <w:szCs w:val="28"/>
        </w:rPr>
        <w:t>“  и СНЦ „</w:t>
      </w:r>
      <w:proofErr w:type="spellStart"/>
      <w:r w:rsidR="00384E08" w:rsidRPr="00E20F49">
        <w:rPr>
          <w:sz w:val="28"/>
          <w:szCs w:val="28"/>
        </w:rPr>
        <w:t>Равновесие</w:t>
      </w:r>
      <w:proofErr w:type="spellEnd"/>
      <w:r w:rsidR="00384E08" w:rsidRPr="00E20F49">
        <w:rPr>
          <w:sz w:val="28"/>
          <w:szCs w:val="28"/>
        </w:rPr>
        <w:t xml:space="preserve">“, </w:t>
      </w:r>
      <w:proofErr w:type="spellStart"/>
      <w:r w:rsidR="00384E08" w:rsidRPr="00E20F49">
        <w:rPr>
          <w:sz w:val="28"/>
          <w:szCs w:val="28"/>
        </w:rPr>
        <w:t>гр</w:t>
      </w:r>
      <w:proofErr w:type="spellEnd"/>
      <w:r w:rsidR="00384E08" w:rsidRPr="00E20F49">
        <w:rPr>
          <w:sz w:val="28"/>
          <w:szCs w:val="28"/>
        </w:rPr>
        <w:t xml:space="preserve">. </w:t>
      </w:r>
      <w:proofErr w:type="spellStart"/>
      <w:r w:rsidR="00384E08" w:rsidRPr="00E20F49">
        <w:rPr>
          <w:sz w:val="28"/>
          <w:szCs w:val="28"/>
        </w:rPr>
        <w:t>Бургас</w:t>
      </w:r>
      <w:proofErr w:type="spellEnd"/>
      <w:r w:rsidR="00384E08" w:rsidRPr="00E20F49">
        <w:rPr>
          <w:sz w:val="28"/>
          <w:szCs w:val="28"/>
        </w:rPr>
        <w:t>.</w:t>
      </w:r>
    </w:p>
    <w:p w:rsidR="00384E08" w:rsidRPr="00E20F49" w:rsidRDefault="00096260" w:rsidP="00096260">
      <w:pPr>
        <w:pStyle w:val="a9"/>
        <w:spacing w:after="200" w:line="276" w:lineRule="auto"/>
        <w:ind w:left="0" w:firstLine="708"/>
        <w:jc w:val="both"/>
        <w:rPr>
          <w:sz w:val="28"/>
          <w:szCs w:val="28"/>
        </w:rPr>
      </w:pPr>
      <w:r w:rsidRPr="00096260">
        <w:rPr>
          <w:b/>
          <w:sz w:val="28"/>
          <w:szCs w:val="28"/>
          <w:lang w:val="bg-BG"/>
        </w:rPr>
        <w:t>245.2.</w:t>
      </w:r>
      <w:proofErr w:type="spellStart"/>
      <w:r w:rsidR="00384E08" w:rsidRPr="00E20F49">
        <w:rPr>
          <w:sz w:val="28"/>
          <w:szCs w:val="28"/>
        </w:rPr>
        <w:t>Задължава</w:t>
      </w:r>
      <w:proofErr w:type="spellEnd"/>
      <w:r w:rsidR="00384E08" w:rsidRPr="00E20F49">
        <w:rPr>
          <w:sz w:val="28"/>
          <w:szCs w:val="28"/>
        </w:rPr>
        <w:t xml:space="preserve"> </w:t>
      </w:r>
      <w:proofErr w:type="spellStart"/>
      <w:r w:rsidR="00384E08" w:rsidRPr="00E20F49">
        <w:rPr>
          <w:sz w:val="28"/>
          <w:szCs w:val="28"/>
        </w:rPr>
        <w:t>Кмета</w:t>
      </w:r>
      <w:proofErr w:type="spellEnd"/>
      <w:r w:rsidR="00384E08" w:rsidRPr="00E20F49">
        <w:rPr>
          <w:sz w:val="28"/>
          <w:szCs w:val="28"/>
        </w:rPr>
        <w:t xml:space="preserve"> </w:t>
      </w:r>
      <w:proofErr w:type="spellStart"/>
      <w:r w:rsidR="00384E08" w:rsidRPr="00E20F49">
        <w:rPr>
          <w:sz w:val="28"/>
          <w:szCs w:val="28"/>
        </w:rPr>
        <w:t>на</w:t>
      </w:r>
      <w:proofErr w:type="spellEnd"/>
      <w:r w:rsidR="00384E08" w:rsidRPr="00E20F49">
        <w:rPr>
          <w:sz w:val="28"/>
          <w:szCs w:val="28"/>
        </w:rPr>
        <w:t xml:space="preserve"> </w:t>
      </w:r>
      <w:proofErr w:type="spellStart"/>
      <w:r w:rsidR="00384E08" w:rsidRPr="00E20F49">
        <w:rPr>
          <w:sz w:val="28"/>
          <w:szCs w:val="28"/>
        </w:rPr>
        <w:t>Общината</w:t>
      </w:r>
      <w:proofErr w:type="spellEnd"/>
      <w:r w:rsidR="00384E08" w:rsidRPr="00E20F49">
        <w:rPr>
          <w:sz w:val="28"/>
          <w:szCs w:val="28"/>
        </w:rPr>
        <w:t xml:space="preserve"> </w:t>
      </w:r>
      <w:proofErr w:type="spellStart"/>
      <w:r w:rsidR="00384E08" w:rsidRPr="00E20F49">
        <w:rPr>
          <w:sz w:val="28"/>
          <w:szCs w:val="28"/>
        </w:rPr>
        <w:t>да</w:t>
      </w:r>
      <w:proofErr w:type="spellEnd"/>
      <w:r w:rsidR="00384E08" w:rsidRPr="00E20F49">
        <w:rPr>
          <w:sz w:val="28"/>
          <w:szCs w:val="28"/>
        </w:rPr>
        <w:t xml:space="preserve"> </w:t>
      </w:r>
      <w:proofErr w:type="spellStart"/>
      <w:r w:rsidR="00384E08" w:rsidRPr="00E20F49">
        <w:rPr>
          <w:sz w:val="28"/>
          <w:szCs w:val="28"/>
        </w:rPr>
        <w:t>извърши</w:t>
      </w:r>
      <w:proofErr w:type="spellEnd"/>
      <w:r w:rsidR="00384E08" w:rsidRPr="00E20F49">
        <w:rPr>
          <w:sz w:val="28"/>
          <w:szCs w:val="28"/>
        </w:rPr>
        <w:t xml:space="preserve"> </w:t>
      </w:r>
      <w:proofErr w:type="spellStart"/>
      <w:r w:rsidR="00384E08" w:rsidRPr="00E20F49">
        <w:rPr>
          <w:sz w:val="28"/>
          <w:szCs w:val="28"/>
        </w:rPr>
        <w:t>всички</w:t>
      </w:r>
      <w:proofErr w:type="spellEnd"/>
      <w:r w:rsidR="00384E08" w:rsidRPr="00E20F49">
        <w:rPr>
          <w:sz w:val="28"/>
          <w:szCs w:val="28"/>
        </w:rPr>
        <w:t xml:space="preserve"> </w:t>
      </w:r>
      <w:proofErr w:type="spellStart"/>
      <w:r w:rsidR="00384E08" w:rsidRPr="00E20F49">
        <w:rPr>
          <w:sz w:val="28"/>
          <w:szCs w:val="28"/>
        </w:rPr>
        <w:t>необходими</w:t>
      </w:r>
      <w:proofErr w:type="spellEnd"/>
      <w:r w:rsidR="00384E08" w:rsidRPr="00E20F49">
        <w:rPr>
          <w:sz w:val="28"/>
          <w:szCs w:val="28"/>
        </w:rPr>
        <w:t xml:space="preserve"> </w:t>
      </w:r>
      <w:proofErr w:type="spellStart"/>
      <w:r w:rsidR="00384E08" w:rsidRPr="00E20F49">
        <w:rPr>
          <w:sz w:val="28"/>
          <w:szCs w:val="28"/>
        </w:rPr>
        <w:t>правни</w:t>
      </w:r>
      <w:proofErr w:type="spellEnd"/>
      <w:r w:rsidR="00384E08" w:rsidRPr="00E20F49">
        <w:rPr>
          <w:sz w:val="28"/>
          <w:szCs w:val="28"/>
        </w:rPr>
        <w:t xml:space="preserve"> и </w:t>
      </w:r>
      <w:proofErr w:type="spellStart"/>
      <w:r w:rsidR="00384E08" w:rsidRPr="00E20F49">
        <w:rPr>
          <w:sz w:val="28"/>
          <w:szCs w:val="28"/>
        </w:rPr>
        <w:t>фактически</w:t>
      </w:r>
      <w:proofErr w:type="spellEnd"/>
      <w:r w:rsidR="00384E08" w:rsidRPr="00E20F49">
        <w:rPr>
          <w:sz w:val="28"/>
          <w:szCs w:val="28"/>
        </w:rPr>
        <w:t xml:space="preserve"> </w:t>
      </w:r>
      <w:proofErr w:type="spellStart"/>
      <w:r w:rsidR="00384E08" w:rsidRPr="00E20F49">
        <w:rPr>
          <w:sz w:val="28"/>
          <w:szCs w:val="28"/>
        </w:rPr>
        <w:t>действия</w:t>
      </w:r>
      <w:proofErr w:type="spellEnd"/>
      <w:r w:rsidR="00384E08" w:rsidRPr="00E20F49">
        <w:rPr>
          <w:sz w:val="28"/>
          <w:szCs w:val="28"/>
        </w:rPr>
        <w:t xml:space="preserve"> </w:t>
      </w:r>
      <w:proofErr w:type="spellStart"/>
      <w:r w:rsidR="00384E08" w:rsidRPr="00E20F49">
        <w:rPr>
          <w:sz w:val="28"/>
          <w:szCs w:val="28"/>
        </w:rPr>
        <w:t>по</w:t>
      </w:r>
      <w:proofErr w:type="spellEnd"/>
      <w:r w:rsidR="00384E08" w:rsidRPr="00E20F49">
        <w:rPr>
          <w:sz w:val="28"/>
          <w:szCs w:val="28"/>
        </w:rPr>
        <w:t xml:space="preserve"> </w:t>
      </w:r>
      <w:proofErr w:type="spellStart"/>
      <w:r w:rsidR="00384E08" w:rsidRPr="00E20F49">
        <w:rPr>
          <w:sz w:val="28"/>
          <w:szCs w:val="28"/>
        </w:rPr>
        <w:t>изпълнение</w:t>
      </w:r>
      <w:proofErr w:type="spellEnd"/>
      <w:r w:rsidR="00384E08" w:rsidRPr="00E20F49">
        <w:rPr>
          <w:sz w:val="28"/>
          <w:szCs w:val="28"/>
        </w:rPr>
        <w:t xml:space="preserve"> </w:t>
      </w:r>
      <w:proofErr w:type="spellStart"/>
      <w:r w:rsidR="00384E08" w:rsidRPr="00E20F49">
        <w:rPr>
          <w:sz w:val="28"/>
          <w:szCs w:val="28"/>
        </w:rPr>
        <w:t>на</w:t>
      </w:r>
      <w:proofErr w:type="spellEnd"/>
      <w:r w:rsidR="00384E08" w:rsidRPr="00E20F49">
        <w:rPr>
          <w:sz w:val="28"/>
          <w:szCs w:val="28"/>
        </w:rPr>
        <w:t xml:space="preserve"> </w:t>
      </w:r>
      <w:proofErr w:type="spellStart"/>
      <w:r w:rsidR="00384E08" w:rsidRPr="00E20F49">
        <w:rPr>
          <w:sz w:val="28"/>
          <w:szCs w:val="28"/>
        </w:rPr>
        <w:t>настоящите</w:t>
      </w:r>
      <w:proofErr w:type="spellEnd"/>
      <w:r w:rsidR="00384E08" w:rsidRPr="00E20F49">
        <w:rPr>
          <w:sz w:val="28"/>
          <w:szCs w:val="28"/>
        </w:rPr>
        <w:t xml:space="preserve"> </w:t>
      </w:r>
      <w:proofErr w:type="spellStart"/>
      <w:r w:rsidR="00384E08" w:rsidRPr="00E20F49">
        <w:rPr>
          <w:sz w:val="28"/>
          <w:szCs w:val="28"/>
        </w:rPr>
        <w:t>решения</w:t>
      </w:r>
      <w:proofErr w:type="spellEnd"/>
      <w:r w:rsidR="00384E08" w:rsidRPr="00E20F49">
        <w:rPr>
          <w:sz w:val="28"/>
          <w:szCs w:val="28"/>
        </w:rPr>
        <w:t>.</w:t>
      </w:r>
    </w:p>
    <w:p w:rsidR="00384E08" w:rsidRPr="00E20F49" w:rsidRDefault="00384E08" w:rsidP="00096260">
      <w:pPr>
        <w:pStyle w:val="a9"/>
        <w:ind w:left="0"/>
        <w:jc w:val="both"/>
        <w:rPr>
          <w:sz w:val="28"/>
          <w:szCs w:val="28"/>
        </w:rPr>
      </w:pPr>
      <w:proofErr w:type="spellStart"/>
      <w:r w:rsidRPr="00E20F49">
        <w:rPr>
          <w:sz w:val="28"/>
          <w:szCs w:val="28"/>
        </w:rPr>
        <w:t>Приложение</w:t>
      </w:r>
      <w:proofErr w:type="spellEnd"/>
      <w:r w:rsidRPr="00E20F49">
        <w:rPr>
          <w:sz w:val="28"/>
          <w:szCs w:val="28"/>
        </w:rPr>
        <w:t xml:space="preserve">: </w:t>
      </w:r>
      <w:proofErr w:type="spellStart"/>
      <w:r w:rsidRPr="00E20F49">
        <w:rPr>
          <w:sz w:val="28"/>
          <w:szCs w:val="28"/>
        </w:rPr>
        <w:t>Споразумение</w:t>
      </w:r>
      <w:proofErr w:type="spellEnd"/>
      <w:r w:rsidRPr="00E20F49">
        <w:rPr>
          <w:sz w:val="28"/>
          <w:szCs w:val="28"/>
        </w:rPr>
        <w:t xml:space="preserve"> </w:t>
      </w:r>
      <w:proofErr w:type="spellStart"/>
      <w:r w:rsidRPr="00E20F49">
        <w:rPr>
          <w:sz w:val="28"/>
          <w:szCs w:val="28"/>
        </w:rPr>
        <w:t>за</w:t>
      </w:r>
      <w:proofErr w:type="spellEnd"/>
      <w:r w:rsidRPr="00E20F49">
        <w:rPr>
          <w:sz w:val="28"/>
          <w:szCs w:val="28"/>
        </w:rPr>
        <w:t xml:space="preserve"> </w:t>
      </w:r>
      <w:proofErr w:type="spellStart"/>
      <w:r w:rsidRPr="00E20F49">
        <w:rPr>
          <w:sz w:val="28"/>
          <w:szCs w:val="28"/>
        </w:rPr>
        <w:t>партньорство</w:t>
      </w:r>
      <w:proofErr w:type="spellEnd"/>
    </w:p>
    <w:p w:rsidR="00384E08" w:rsidRPr="00E20F49" w:rsidRDefault="00384E08" w:rsidP="00384E08">
      <w:pPr>
        <w:pStyle w:val="a9"/>
        <w:jc w:val="both"/>
        <w:rPr>
          <w:sz w:val="28"/>
          <w:szCs w:val="28"/>
        </w:rPr>
      </w:pPr>
    </w:p>
    <w:p w:rsidR="00384E08" w:rsidRPr="00BC4059" w:rsidRDefault="00384E08" w:rsidP="00384E08">
      <w:pPr>
        <w:ind w:firstLine="708"/>
        <w:jc w:val="center"/>
        <w:rPr>
          <w:b/>
          <w:sz w:val="28"/>
          <w:szCs w:val="28"/>
        </w:rPr>
      </w:pPr>
    </w:p>
    <w:p w:rsidR="00384E08" w:rsidRDefault="00384E08" w:rsidP="00384E08">
      <w:pPr>
        <w:ind w:firstLine="708"/>
        <w:jc w:val="both"/>
        <w:rPr>
          <w:sz w:val="28"/>
          <w:szCs w:val="28"/>
        </w:rPr>
      </w:pPr>
      <w:r w:rsidRPr="007A02F6">
        <w:rPr>
          <w:b/>
          <w:sz w:val="28"/>
          <w:szCs w:val="28"/>
          <w:u w:val="single"/>
        </w:rPr>
        <w:t xml:space="preserve">ПО  </w:t>
      </w:r>
      <w:r>
        <w:rPr>
          <w:b/>
          <w:sz w:val="28"/>
          <w:szCs w:val="28"/>
          <w:u w:val="single"/>
        </w:rPr>
        <w:t>СЕДЕМНАДЕСЕТА</w:t>
      </w:r>
      <w:r w:rsidRPr="007A02F6">
        <w:rPr>
          <w:b/>
          <w:sz w:val="28"/>
          <w:szCs w:val="28"/>
          <w:u w:val="single"/>
        </w:rPr>
        <w:t xml:space="preserve"> ТОЧКА ОТ ДНЕВНИЯ РЕД –</w:t>
      </w:r>
      <w:r w:rsidRPr="00BC4059">
        <w:rPr>
          <w:sz w:val="28"/>
          <w:szCs w:val="28"/>
        </w:rPr>
        <w:t xml:space="preserve"> </w:t>
      </w:r>
      <w:r w:rsidRPr="00506A3B">
        <w:rPr>
          <w:color w:val="000000"/>
          <w:sz w:val="28"/>
          <w:szCs w:val="28"/>
        </w:rPr>
        <w:t>ДОКЛАДНА ЗАПИСКА от Георги Димитров  – Кмет на Община  Карнобат, относно:</w:t>
      </w:r>
      <w:r w:rsidRPr="00506A3B">
        <w:rPr>
          <w:sz w:val="28"/>
          <w:szCs w:val="28"/>
        </w:rPr>
        <w:t xml:space="preserve"> Закриване на НУ „Христо Ботев“, с. Соколово, община Карнобат.</w:t>
      </w:r>
    </w:p>
    <w:p w:rsidR="00384E08" w:rsidRDefault="00384E08" w:rsidP="00384E08">
      <w:pPr>
        <w:ind w:firstLine="708"/>
        <w:jc w:val="center"/>
        <w:rPr>
          <w:b/>
          <w:sz w:val="28"/>
          <w:szCs w:val="28"/>
        </w:rPr>
      </w:pPr>
    </w:p>
    <w:p w:rsidR="00384E08" w:rsidRDefault="00384E08" w:rsidP="00384E08">
      <w:pPr>
        <w:ind w:firstLine="708"/>
        <w:jc w:val="center"/>
        <w:rPr>
          <w:b/>
          <w:sz w:val="28"/>
          <w:szCs w:val="28"/>
        </w:rPr>
      </w:pPr>
      <w:r w:rsidRPr="00BC4059">
        <w:rPr>
          <w:b/>
          <w:sz w:val="28"/>
          <w:szCs w:val="28"/>
        </w:rPr>
        <w:t>Р Е Ш Е Н И Е:</w:t>
      </w:r>
    </w:p>
    <w:p w:rsidR="00384E08" w:rsidRDefault="00384E08" w:rsidP="00384E08">
      <w:pPr>
        <w:ind w:firstLine="708"/>
        <w:jc w:val="center"/>
        <w:rPr>
          <w:b/>
          <w:sz w:val="28"/>
          <w:szCs w:val="28"/>
        </w:rPr>
      </w:pPr>
    </w:p>
    <w:p w:rsidR="00384E08" w:rsidRPr="00CB3CCE" w:rsidRDefault="00C75F1B" w:rsidP="00384E08">
      <w:pPr>
        <w:ind w:firstLine="708"/>
        <w:jc w:val="both"/>
        <w:rPr>
          <w:sz w:val="28"/>
          <w:szCs w:val="28"/>
        </w:rPr>
      </w:pPr>
      <w:r w:rsidRPr="00C75F1B">
        <w:rPr>
          <w:b/>
          <w:sz w:val="28"/>
          <w:szCs w:val="28"/>
        </w:rPr>
        <w:t>246.</w:t>
      </w:r>
      <w:r w:rsidR="00384E08" w:rsidRPr="00CB3CCE">
        <w:rPr>
          <w:sz w:val="28"/>
          <w:szCs w:val="28"/>
        </w:rPr>
        <w:t xml:space="preserve">Общински съвет гр.Карнобат </w:t>
      </w:r>
      <w:r w:rsidR="00384E08" w:rsidRPr="00CB3CCE">
        <w:rPr>
          <w:b/>
          <w:sz w:val="28"/>
          <w:szCs w:val="28"/>
        </w:rPr>
        <w:t>не приема</w:t>
      </w:r>
      <w:r w:rsidR="00384E08" w:rsidRPr="00CB3CCE">
        <w:rPr>
          <w:sz w:val="28"/>
          <w:szCs w:val="28"/>
        </w:rPr>
        <w:t xml:space="preserve"> предложението в докладната записка проект за решение.</w:t>
      </w:r>
    </w:p>
    <w:p w:rsidR="00384E08" w:rsidRPr="00BC4059" w:rsidRDefault="00384E08" w:rsidP="00384E08">
      <w:pPr>
        <w:ind w:firstLine="708"/>
        <w:jc w:val="center"/>
        <w:rPr>
          <w:b/>
          <w:sz w:val="28"/>
          <w:szCs w:val="28"/>
        </w:rPr>
      </w:pPr>
    </w:p>
    <w:p w:rsidR="00384E08" w:rsidRDefault="00384E08" w:rsidP="00384E08">
      <w:pPr>
        <w:ind w:firstLine="708"/>
        <w:jc w:val="both"/>
        <w:rPr>
          <w:sz w:val="28"/>
          <w:szCs w:val="28"/>
        </w:rPr>
      </w:pPr>
      <w:r w:rsidRPr="007A02F6">
        <w:rPr>
          <w:b/>
          <w:sz w:val="28"/>
          <w:szCs w:val="28"/>
          <w:u w:val="single"/>
        </w:rPr>
        <w:t xml:space="preserve">ПО  </w:t>
      </w:r>
      <w:r>
        <w:rPr>
          <w:b/>
          <w:sz w:val="28"/>
          <w:szCs w:val="28"/>
          <w:u w:val="single"/>
        </w:rPr>
        <w:t>ОСЕМНАДЕСЕТА</w:t>
      </w:r>
      <w:r w:rsidRPr="007A02F6">
        <w:rPr>
          <w:b/>
          <w:sz w:val="28"/>
          <w:szCs w:val="28"/>
          <w:u w:val="single"/>
        </w:rPr>
        <w:t xml:space="preserve"> ТОЧКА ОТ ДНЕВНИЯ РЕД –</w:t>
      </w:r>
      <w:r w:rsidRPr="00D12345">
        <w:rPr>
          <w:b/>
          <w:sz w:val="28"/>
          <w:szCs w:val="28"/>
        </w:rPr>
        <w:t xml:space="preserve"> </w:t>
      </w:r>
      <w:r w:rsidRPr="001973A8">
        <w:rPr>
          <w:color w:val="000000"/>
          <w:sz w:val="28"/>
          <w:szCs w:val="28"/>
        </w:rPr>
        <w:t xml:space="preserve"> </w:t>
      </w:r>
      <w:r w:rsidRPr="00506A3B">
        <w:rPr>
          <w:color w:val="000000"/>
          <w:sz w:val="28"/>
          <w:szCs w:val="28"/>
        </w:rPr>
        <w:t xml:space="preserve">ДОКЛАДНА ЗАПИСКА от Мария Генова  – зам. кмет на Община  Карнобат, относно: Присъждане „Наградата на Карнобат” в системата на народната просвета за учебната 2016/2017 </w:t>
      </w:r>
      <w:proofErr w:type="spellStart"/>
      <w:r w:rsidRPr="00506A3B">
        <w:rPr>
          <w:color w:val="000000"/>
          <w:sz w:val="28"/>
          <w:szCs w:val="28"/>
        </w:rPr>
        <w:t>год</w:t>
      </w:r>
      <w:proofErr w:type="spellEnd"/>
      <w:r w:rsidRPr="00BC4059">
        <w:rPr>
          <w:sz w:val="28"/>
          <w:szCs w:val="28"/>
        </w:rPr>
        <w:t xml:space="preserve"> </w:t>
      </w:r>
    </w:p>
    <w:p w:rsidR="00384E08" w:rsidRDefault="00384E08" w:rsidP="00384E08">
      <w:pPr>
        <w:ind w:firstLine="708"/>
        <w:jc w:val="center"/>
        <w:rPr>
          <w:b/>
          <w:sz w:val="28"/>
          <w:szCs w:val="28"/>
        </w:rPr>
      </w:pPr>
      <w:r w:rsidRPr="00BC4059">
        <w:rPr>
          <w:b/>
          <w:sz w:val="28"/>
          <w:szCs w:val="28"/>
        </w:rPr>
        <w:t>Р Е Ш Е Н И Е:</w:t>
      </w:r>
    </w:p>
    <w:p w:rsidR="00384E08" w:rsidRDefault="00384E08" w:rsidP="00384E08">
      <w:pPr>
        <w:ind w:firstLine="708"/>
        <w:jc w:val="center"/>
        <w:rPr>
          <w:b/>
          <w:sz w:val="28"/>
          <w:szCs w:val="28"/>
        </w:rPr>
      </w:pPr>
    </w:p>
    <w:p w:rsidR="00384E08" w:rsidRPr="004A5B1C" w:rsidRDefault="00C75F1B" w:rsidP="00C75F1B">
      <w:pPr>
        <w:ind w:firstLine="708"/>
        <w:jc w:val="both"/>
        <w:rPr>
          <w:sz w:val="28"/>
          <w:szCs w:val="28"/>
        </w:rPr>
      </w:pPr>
      <w:r w:rsidRPr="00C75F1B">
        <w:rPr>
          <w:b/>
          <w:sz w:val="28"/>
          <w:szCs w:val="28"/>
        </w:rPr>
        <w:t>247.</w:t>
      </w:r>
      <w:r w:rsidR="00384E08" w:rsidRPr="004A5B1C">
        <w:rPr>
          <w:sz w:val="28"/>
          <w:szCs w:val="28"/>
        </w:rPr>
        <w:t>На основание чл.21, ал.1, т.23 от ЗМСМА във връзка с  т.9 от раздел „Процедура“ на Статута  за присъждане на „Наградата на Карнобат“ в системата на народната просвета, Общински съвет –Карнобат, реши:</w:t>
      </w:r>
    </w:p>
    <w:p w:rsidR="00384E08" w:rsidRPr="004A5B1C" w:rsidRDefault="00384E08" w:rsidP="00384E08">
      <w:pPr>
        <w:jc w:val="both"/>
        <w:rPr>
          <w:sz w:val="28"/>
          <w:szCs w:val="28"/>
        </w:rPr>
      </w:pPr>
      <w:r w:rsidRPr="004A5B1C">
        <w:rPr>
          <w:sz w:val="28"/>
          <w:szCs w:val="28"/>
        </w:rPr>
        <w:t>І. Присъжда наградата:</w:t>
      </w:r>
    </w:p>
    <w:p w:rsidR="00384E08" w:rsidRPr="004A5B1C" w:rsidRDefault="00384E08" w:rsidP="00384E08">
      <w:pPr>
        <w:pStyle w:val="a9"/>
        <w:numPr>
          <w:ilvl w:val="0"/>
          <w:numId w:val="39"/>
        </w:numPr>
        <w:spacing w:after="200" w:line="276" w:lineRule="auto"/>
        <w:jc w:val="both"/>
        <w:rPr>
          <w:b/>
          <w:sz w:val="28"/>
          <w:szCs w:val="28"/>
        </w:rPr>
      </w:pPr>
      <w:r w:rsidRPr="004A5B1C">
        <w:rPr>
          <w:b/>
          <w:sz w:val="28"/>
          <w:szCs w:val="28"/>
        </w:rPr>
        <w:t>„УЧИТЕЛ НА ГОДИНАТА“ В СИСТЕМАТА НА ПРЕДУЧИЛИЩНОТО ОБРАЗОВАНИЕ:</w:t>
      </w:r>
    </w:p>
    <w:p w:rsidR="00384E08" w:rsidRPr="00B52989" w:rsidRDefault="00384E08" w:rsidP="008F4A72">
      <w:pPr>
        <w:pStyle w:val="a9"/>
        <w:numPr>
          <w:ilvl w:val="0"/>
          <w:numId w:val="40"/>
        </w:numPr>
        <w:spacing w:after="200" w:line="276" w:lineRule="auto"/>
        <w:ind w:left="142" w:firstLine="578"/>
        <w:jc w:val="both"/>
        <w:rPr>
          <w:sz w:val="24"/>
          <w:szCs w:val="24"/>
        </w:rPr>
      </w:pPr>
      <w:r w:rsidRPr="00B52989">
        <w:rPr>
          <w:sz w:val="24"/>
          <w:szCs w:val="24"/>
        </w:rPr>
        <w:t xml:space="preserve">ПАВЛИНКА СТОЯНОВА НАЧЕВА-ИВАНОВА – </w:t>
      </w:r>
      <w:proofErr w:type="spellStart"/>
      <w:r w:rsidRPr="00B52989">
        <w:rPr>
          <w:sz w:val="24"/>
          <w:szCs w:val="24"/>
        </w:rPr>
        <w:t>Старши</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ДГ „</w:t>
      </w:r>
      <w:proofErr w:type="spellStart"/>
      <w:r w:rsidRPr="00B52989">
        <w:rPr>
          <w:sz w:val="24"/>
          <w:szCs w:val="24"/>
        </w:rPr>
        <w:t>Мир</w:t>
      </w:r>
      <w:proofErr w:type="spellEnd"/>
      <w:r w:rsidRPr="00B52989">
        <w:rPr>
          <w:sz w:val="24"/>
          <w:szCs w:val="24"/>
        </w:rPr>
        <w:t xml:space="preserve">“,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Карнобат</w:t>
      </w:r>
      <w:proofErr w:type="spellEnd"/>
      <w:r w:rsidRPr="00B52989">
        <w:rPr>
          <w:sz w:val="24"/>
          <w:szCs w:val="24"/>
        </w:rPr>
        <w:t>;</w:t>
      </w:r>
    </w:p>
    <w:p w:rsidR="00384E08" w:rsidRPr="00B52989" w:rsidRDefault="00384E08" w:rsidP="008F4A72">
      <w:pPr>
        <w:pStyle w:val="a9"/>
        <w:numPr>
          <w:ilvl w:val="0"/>
          <w:numId w:val="40"/>
        </w:numPr>
        <w:spacing w:after="200" w:line="276" w:lineRule="auto"/>
        <w:ind w:left="142" w:firstLine="578"/>
        <w:jc w:val="both"/>
        <w:rPr>
          <w:sz w:val="24"/>
          <w:szCs w:val="24"/>
        </w:rPr>
      </w:pPr>
      <w:r w:rsidRPr="00B52989">
        <w:rPr>
          <w:sz w:val="24"/>
          <w:szCs w:val="24"/>
        </w:rPr>
        <w:t xml:space="preserve">ЯНУШКА ТАНЕВА МИНДОВА – </w:t>
      </w:r>
      <w:proofErr w:type="spellStart"/>
      <w:r w:rsidRPr="00B52989">
        <w:rPr>
          <w:sz w:val="24"/>
          <w:szCs w:val="24"/>
        </w:rPr>
        <w:t>Старши</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в ДГ „</w:t>
      </w:r>
      <w:proofErr w:type="spellStart"/>
      <w:r w:rsidRPr="00B52989">
        <w:rPr>
          <w:sz w:val="24"/>
          <w:szCs w:val="24"/>
        </w:rPr>
        <w:t>Вълшебство</w:t>
      </w:r>
      <w:proofErr w:type="spellEnd"/>
      <w:r w:rsidRPr="00B52989">
        <w:rPr>
          <w:sz w:val="24"/>
          <w:szCs w:val="24"/>
        </w:rPr>
        <w:t xml:space="preserve">“,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Карнобат</w:t>
      </w:r>
      <w:proofErr w:type="spellEnd"/>
      <w:r w:rsidRPr="00B52989">
        <w:rPr>
          <w:sz w:val="24"/>
          <w:szCs w:val="24"/>
        </w:rPr>
        <w:t>;</w:t>
      </w:r>
    </w:p>
    <w:p w:rsidR="00384E08" w:rsidRPr="00B52989" w:rsidRDefault="00384E08" w:rsidP="008F4A72">
      <w:pPr>
        <w:pStyle w:val="a9"/>
        <w:numPr>
          <w:ilvl w:val="0"/>
          <w:numId w:val="40"/>
        </w:numPr>
        <w:spacing w:after="200" w:line="276" w:lineRule="auto"/>
        <w:ind w:left="142" w:firstLine="578"/>
        <w:jc w:val="both"/>
        <w:rPr>
          <w:sz w:val="24"/>
          <w:szCs w:val="24"/>
        </w:rPr>
      </w:pPr>
      <w:r w:rsidRPr="00B52989">
        <w:rPr>
          <w:sz w:val="24"/>
          <w:szCs w:val="24"/>
        </w:rPr>
        <w:t xml:space="preserve">СЛАВКА РУСЕВА СТОЯНОВА – </w:t>
      </w:r>
      <w:proofErr w:type="spellStart"/>
      <w:r w:rsidRPr="00B52989">
        <w:rPr>
          <w:sz w:val="24"/>
          <w:szCs w:val="24"/>
        </w:rPr>
        <w:t>Старши</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в ДГ „</w:t>
      </w:r>
      <w:proofErr w:type="spellStart"/>
      <w:r w:rsidRPr="00B52989">
        <w:rPr>
          <w:sz w:val="24"/>
          <w:szCs w:val="24"/>
        </w:rPr>
        <w:t>Славейче</w:t>
      </w:r>
      <w:proofErr w:type="spellEnd"/>
      <w:r w:rsidRPr="00B52989">
        <w:rPr>
          <w:sz w:val="24"/>
          <w:szCs w:val="24"/>
        </w:rPr>
        <w:t xml:space="preserve">“,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Карнобат</w:t>
      </w:r>
      <w:proofErr w:type="spellEnd"/>
      <w:r w:rsidRPr="00B52989">
        <w:rPr>
          <w:sz w:val="24"/>
          <w:szCs w:val="24"/>
        </w:rPr>
        <w:t>;</w:t>
      </w:r>
    </w:p>
    <w:p w:rsidR="00384E08" w:rsidRPr="00B52989" w:rsidRDefault="00384E08" w:rsidP="008F4A72">
      <w:pPr>
        <w:pStyle w:val="a9"/>
        <w:numPr>
          <w:ilvl w:val="0"/>
          <w:numId w:val="40"/>
        </w:numPr>
        <w:spacing w:after="200" w:line="276" w:lineRule="auto"/>
        <w:ind w:left="142" w:firstLine="578"/>
        <w:jc w:val="both"/>
        <w:rPr>
          <w:sz w:val="24"/>
          <w:szCs w:val="24"/>
        </w:rPr>
      </w:pPr>
      <w:r w:rsidRPr="00B52989">
        <w:rPr>
          <w:sz w:val="24"/>
          <w:szCs w:val="24"/>
        </w:rPr>
        <w:t xml:space="preserve">РАДОСТИНА ЛАМБОВА КОСТАДИНОВА – </w:t>
      </w:r>
      <w:proofErr w:type="spellStart"/>
      <w:r w:rsidRPr="00B52989">
        <w:rPr>
          <w:sz w:val="24"/>
          <w:szCs w:val="24"/>
        </w:rPr>
        <w:t>Старши</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в ДГ „</w:t>
      </w:r>
      <w:proofErr w:type="spellStart"/>
      <w:r w:rsidRPr="00B52989">
        <w:rPr>
          <w:sz w:val="24"/>
          <w:szCs w:val="24"/>
        </w:rPr>
        <w:t>Яна</w:t>
      </w:r>
      <w:proofErr w:type="spellEnd"/>
      <w:r w:rsidRPr="00B52989">
        <w:rPr>
          <w:sz w:val="24"/>
          <w:szCs w:val="24"/>
        </w:rPr>
        <w:t xml:space="preserve"> </w:t>
      </w:r>
      <w:proofErr w:type="spellStart"/>
      <w:r w:rsidRPr="00B52989">
        <w:rPr>
          <w:sz w:val="24"/>
          <w:szCs w:val="24"/>
        </w:rPr>
        <w:t>Лъскова</w:t>
      </w:r>
      <w:proofErr w:type="spellEnd"/>
      <w:r w:rsidRPr="00B52989">
        <w:rPr>
          <w:sz w:val="24"/>
          <w:szCs w:val="24"/>
        </w:rPr>
        <w:t xml:space="preserve">“,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Карнобат</w:t>
      </w:r>
      <w:proofErr w:type="spellEnd"/>
      <w:r w:rsidRPr="00B52989">
        <w:rPr>
          <w:sz w:val="24"/>
          <w:szCs w:val="24"/>
        </w:rPr>
        <w:t>;</w:t>
      </w:r>
    </w:p>
    <w:p w:rsidR="00384E08" w:rsidRPr="00B52989" w:rsidRDefault="00384E08" w:rsidP="008F4A72">
      <w:pPr>
        <w:pStyle w:val="a9"/>
        <w:numPr>
          <w:ilvl w:val="0"/>
          <w:numId w:val="40"/>
        </w:numPr>
        <w:spacing w:after="200" w:line="276" w:lineRule="auto"/>
        <w:ind w:left="142" w:firstLine="578"/>
        <w:jc w:val="both"/>
        <w:rPr>
          <w:sz w:val="24"/>
          <w:szCs w:val="24"/>
        </w:rPr>
      </w:pPr>
      <w:r w:rsidRPr="00B52989">
        <w:rPr>
          <w:sz w:val="24"/>
          <w:szCs w:val="24"/>
        </w:rPr>
        <w:t xml:space="preserve">ЗЛАТКА РАЙЧЕВА КУНЕВА – </w:t>
      </w:r>
      <w:proofErr w:type="spellStart"/>
      <w:r w:rsidRPr="00B52989">
        <w:rPr>
          <w:sz w:val="24"/>
          <w:szCs w:val="24"/>
        </w:rPr>
        <w:t>Старши</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в ДГ „</w:t>
      </w:r>
      <w:proofErr w:type="spellStart"/>
      <w:r w:rsidRPr="00B52989">
        <w:rPr>
          <w:sz w:val="24"/>
          <w:szCs w:val="24"/>
        </w:rPr>
        <w:t>Иглика</w:t>
      </w:r>
      <w:proofErr w:type="spellEnd"/>
      <w:r w:rsidRPr="00B52989">
        <w:rPr>
          <w:sz w:val="24"/>
          <w:szCs w:val="24"/>
        </w:rPr>
        <w:t xml:space="preserve">“,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Карнобат</w:t>
      </w:r>
      <w:proofErr w:type="spellEnd"/>
      <w:r w:rsidRPr="00B52989">
        <w:rPr>
          <w:sz w:val="24"/>
          <w:szCs w:val="24"/>
        </w:rPr>
        <w:t>.</w:t>
      </w:r>
    </w:p>
    <w:p w:rsidR="00384E08" w:rsidRPr="00B52989" w:rsidRDefault="00384E08" w:rsidP="00384E08">
      <w:pPr>
        <w:pStyle w:val="a9"/>
        <w:ind w:left="1080"/>
        <w:jc w:val="both"/>
        <w:rPr>
          <w:sz w:val="24"/>
          <w:szCs w:val="24"/>
        </w:rPr>
      </w:pPr>
    </w:p>
    <w:p w:rsidR="00384E08" w:rsidRPr="004A5B1C" w:rsidRDefault="00384E08" w:rsidP="00384E08">
      <w:pPr>
        <w:pStyle w:val="a9"/>
        <w:numPr>
          <w:ilvl w:val="0"/>
          <w:numId w:val="39"/>
        </w:numPr>
        <w:spacing w:after="200" w:line="276" w:lineRule="auto"/>
        <w:jc w:val="both"/>
        <w:rPr>
          <w:b/>
          <w:sz w:val="28"/>
          <w:szCs w:val="28"/>
        </w:rPr>
      </w:pPr>
      <w:r w:rsidRPr="004A5B1C">
        <w:rPr>
          <w:b/>
          <w:sz w:val="28"/>
          <w:szCs w:val="28"/>
        </w:rPr>
        <w:t>„УЧИТЕЛ НА ГОДИНАТА“ В СИСТЕМАТА НА СРЕДНОТО ОБРАЗОВАНИЕ:</w:t>
      </w:r>
    </w:p>
    <w:p w:rsidR="00384E08" w:rsidRPr="00B52989" w:rsidRDefault="00384E08" w:rsidP="008F4A72">
      <w:pPr>
        <w:pStyle w:val="a9"/>
        <w:numPr>
          <w:ilvl w:val="0"/>
          <w:numId w:val="40"/>
        </w:numPr>
        <w:spacing w:after="200" w:line="276" w:lineRule="auto"/>
        <w:ind w:left="426"/>
        <w:jc w:val="both"/>
        <w:rPr>
          <w:sz w:val="24"/>
          <w:szCs w:val="24"/>
        </w:rPr>
      </w:pPr>
      <w:r w:rsidRPr="00B52989">
        <w:rPr>
          <w:sz w:val="24"/>
          <w:szCs w:val="24"/>
        </w:rPr>
        <w:t xml:space="preserve">СЕМРА РАМАДАН КУРИЕВА – </w:t>
      </w:r>
      <w:proofErr w:type="spellStart"/>
      <w:r w:rsidRPr="00B52989">
        <w:rPr>
          <w:sz w:val="24"/>
          <w:szCs w:val="24"/>
        </w:rPr>
        <w:t>Старши</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и </w:t>
      </w:r>
      <w:proofErr w:type="spellStart"/>
      <w:r w:rsidRPr="00B52989">
        <w:rPr>
          <w:sz w:val="24"/>
          <w:szCs w:val="24"/>
        </w:rPr>
        <w:t>преподавател</w:t>
      </w:r>
      <w:proofErr w:type="spellEnd"/>
      <w:r w:rsidRPr="00B52989">
        <w:rPr>
          <w:sz w:val="24"/>
          <w:szCs w:val="24"/>
        </w:rPr>
        <w:t xml:space="preserve"> </w:t>
      </w:r>
      <w:proofErr w:type="spellStart"/>
      <w:r w:rsidRPr="00B52989">
        <w:rPr>
          <w:sz w:val="24"/>
          <w:szCs w:val="24"/>
        </w:rPr>
        <w:t>по</w:t>
      </w:r>
      <w:proofErr w:type="spellEnd"/>
      <w:r w:rsidRPr="00B52989">
        <w:rPr>
          <w:sz w:val="24"/>
          <w:szCs w:val="24"/>
        </w:rPr>
        <w:t xml:space="preserve"> </w:t>
      </w:r>
      <w:proofErr w:type="spellStart"/>
      <w:r w:rsidRPr="00B52989">
        <w:rPr>
          <w:sz w:val="24"/>
          <w:szCs w:val="24"/>
        </w:rPr>
        <w:t>Английски</w:t>
      </w:r>
      <w:proofErr w:type="spellEnd"/>
      <w:r w:rsidRPr="00B52989">
        <w:rPr>
          <w:sz w:val="24"/>
          <w:szCs w:val="24"/>
        </w:rPr>
        <w:t xml:space="preserve"> </w:t>
      </w:r>
      <w:proofErr w:type="spellStart"/>
      <w:r w:rsidRPr="00B52989">
        <w:rPr>
          <w:sz w:val="24"/>
          <w:szCs w:val="24"/>
        </w:rPr>
        <w:t>език</w:t>
      </w:r>
      <w:proofErr w:type="spellEnd"/>
      <w:r w:rsidRPr="00B52989">
        <w:rPr>
          <w:sz w:val="24"/>
          <w:szCs w:val="24"/>
        </w:rPr>
        <w:t xml:space="preserve"> в </w:t>
      </w:r>
      <w:proofErr w:type="spellStart"/>
      <w:r w:rsidRPr="00B52989">
        <w:rPr>
          <w:sz w:val="24"/>
          <w:szCs w:val="24"/>
        </w:rPr>
        <w:t>прогимназиален</w:t>
      </w:r>
      <w:proofErr w:type="spellEnd"/>
      <w:r w:rsidRPr="00B52989">
        <w:rPr>
          <w:sz w:val="24"/>
          <w:szCs w:val="24"/>
        </w:rPr>
        <w:t xml:space="preserve"> и </w:t>
      </w:r>
      <w:proofErr w:type="spellStart"/>
      <w:r w:rsidRPr="00B52989">
        <w:rPr>
          <w:sz w:val="24"/>
          <w:szCs w:val="24"/>
        </w:rPr>
        <w:t>гимназиален</w:t>
      </w:r>
      <w:proofErr w:type="spellEnd"/>
      <w:r w:rsidRPr="00B52989">
        <w:rPr>
          <w:sz w:val="24"/>
          <w:szCs w:val="24"/>
        </w:rPr>
        <w:t xml:space="preserve"> </w:t>
      </w:r>
      <w:proofErr w:type="spellStart"/>
      <w:r w:rsidRPr="00B52989">
        <w:rPr>
          <w:sz w:val="24"/>
          <w:szCs w:val="24"/>
        </w:rPr>
        <w:t>етап</w:t>
      </w:r>
      <w:proofErr w:type="spellEnd"/>
      <w:r w:rsidRPr="00B52989">
        <w:rPr>
          <w:sz w:val="24"/>
          <w:szCs w:val="24"/>
        </w:rPr>
        <w:t>, СУ „</w:t>
      </w:r>
      <w:proofErr w:type="spellStart"/>
      <w:r w:rsidRPr="00B52989">
        <w:rPr>
          <w:sz w:val="24"/>
          <w:szCs w:val="24"/>
        </w:rPr>
        <w:t>Христо</w:t>
      </w:r>
      <w:proofErr w:type="spellEnd"/>
      <w:r w:rsidRPr="00B52989">
        <w:rPr>
          <w:sz w:val="24"/>
          <w:szCs w:val="24"/>
        </w:rPr>
        <w:t xml:space="preserve"> </w:t>
      </w:r>
      <w:proofErr w:type="spellStart"/>
      <w:r w:rsidRPr="00B52989">
        <w:rPr>
          <w:sz w:val="24"/>
          <w:szCs w:val="24"/>
        </w:rPr>
        <w:t>Ботев</w:t>
      </w:r>
      <w:proofErr w:type="spellEnd"/>
      <w:r w:rsidRPr="00B52989">
        <w:rPr>
          <w:sz w:val="24"/>
          <w:szCs w:val="24"/>
        </w:rPr>
        <w:t xml:space="preserve">“,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Карнобат</w:t>
      </w:r>
      <w:proofErr w:type="spellEnd"/>
    </w:p>
    <w:p w:rsidR="00384E08" w:rsidRPr="00B52989" w:rsidRDefault="00384E08" w:rsidP="008F4A72">
      <w:pPr>
        <w:pStyle w:val="a9"/>
        <w:numPr>
          <w:ilvl w:val="0"/>
          <w:numId w:val="40"/>
        </w:numPr>
        <w:spacing w:after="200" w:line="276" w:lineRule="auto"/>
        <w:ind w:left="426"/>
        <w:jc w:val="both"/>
        <w:rPr>
          <w:sz w:val="24"/>
          <w:szCs w:val="24"/>
        </w:rPr>
      </w:pPr>
      <w:r w:rsidRPr="00B52989">
        <w:rPr>
          <w:sz w:val="24"/>
          <w:szCs w:val="24"/>
        </w:rPr>
        <w:t xml:space="preserve">СТЕФКА ДЖЕНДОВА ДЖЕНДОВА-ТАНЕВА – </w:t>
      </w:r>
      <w:proofErr w:type="spellStart"/>
      <w:r w:rsidRPr="00B52989">
        <w:rPr>
          <w:sz w:val="24"/>
          <w:szCs w:val="24"/>
        </w:rPr>
        <w:t>Старши</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и </w:t>
      </w:r>
      <w:proofErr w:type="spellStart"/>
      <w:r w:rsidRPr="00B52989">
        <w:rPr>
          <w:sz w:val="24"/>
          <w:szCs w:val="24"/>
        </w:rPr>
        <w:t>преподавател</w:t>
      </w:r>
      <w:proofErr w:type="spellEnd"/>
      <w:r w:rsidRPr="00B52989">
        <w:rPr>
          <w:sz w:val="24"/>
          <w:szCs w:val="24"/>
        </w:rPr>
        <w:t xml:space="preserve"> </w:t>
      </w:r>
      <w:proofErr w:type="spellStart"/>
      <w:r w:rsidRPr="00B52989">
        <w:rPr>
          <w:sz w:val="24"/>
          <w:szCs w:val="24"/>
        </w:rPr>
        <w:t>по</w:t>
      </w:r>
      <w:proofErr w:type="spellEnd"/>
      <w:r w:rsidRPr="00B52989">
        <w:rPr>
          <w:sz w:val="24"/>
          <w:szCs w:val="24"/>
        </w:rPr>
        <w:t xml:space="preserve"> </w:t>
      </w:r>
      <w:proofErr w:type="spellStart"/>
      <w:r w:rsidRPr="00B52989">
        <w:rPr>
          <w:sz w:val="24"/>
          <w:szCs w:val="24"/>
        </w:rPr>
        <w:t>Химия</w:t>
      </w:r>
      <w:proofErr w:type="spellEnd"/>
      <w:r w:rsidRPr="00B52989">
        <w:rPr>
          <w:sz w:val="24"/>
          <w:szCs w:val="24"/>
        </w:rPr>
        <w:t xml:space="preserve"> и </w:t>
      </w:r>
      <w:proofErr w:type="spellStart"/>
      <w:r w:rsidRPr="00B52989">
        <w:rPr>
          <w:sz w:val="24"/>
          <w:szCs w:val="24"/>
        </w:rPr>
        <w:t>опазване</w:t>
      </w:r>
      <w:proofErr w:type="spellEnd"/>
      <w:r w:rsidRPr="00B52989">
        <w:rPr>
          <w:sz w:val="24"/>
          <w:szCs w:val="24"/>
        </w:rPr>
        <w:t xml:space="preserve"> </w:t>
      </w:r>
      <w:proofErr w:type="spellStart"/>
      <w:r w:rsidRPr="00B52989">
        <w:rPr>
          <w:sz w:val="24"/>
          <w:szCs w:val="24"/>
        </w:rPr>
        <w:t>на</w:t>
      </w:r>
      <w:proofErr w:type="spellEnd"/>
      <w:r w:rsidRPr="00B52989">
        <w:rPr>
          <w:sz w:val="24"/>
          <w:szCs w:val="24"/>
        </w:rPr>
        <w:t xml:space="preserve"> </w:t>
      </w:r>
      <w:proofErr w:type="spellStart"/>
      <w:r w:rsidRPr="00B52989">
        <w:rPr>
          <w:sz w:val="24"/>
          <w:szCs w:val="24"/>
        </w:rPr>
        <w:t>околната</w:t>
      </w:r>
      <w:proofErr w:type="spellEnd"/>
      <w:r w:rsidRPr="00B52989">
        <w:rPr>
          <w:sz w:val="24"/>
          <w:szCs w:val="24"/>
        </w:rPr>
        <w:t xml:space="preserve"> </w:t>
      </w:r>
      <w:proofErr w:type="spellStart"/>
      <w:r w:rsidRPr="00B52989">
        <w:rPr>
          <w:sz w:val="24"/>
          <w:szCs w:val="24"/>
        </w:rPr>
        <w:t>среда</w:t>
      </w:r>
      <w:proofErr w:type="spellEnd"/>
      <w:r w:rsidRPr="00B52989">
        <w:rPr>
          <w:sz w:val="24"/>
          <w:szCs w:val="24"/>
        </w:rPr>
        <w:t>, СУ „</w:t>
      </w:r>
      <w:proofErr w:type="spellStart"/>
      <w:r w:rsidRPr="00B52989">
        <w:rPr>
          <w:sz w:val="24"/>
          <w:szCs w:val="24"/>
        </w:rPr>
        <w:t>Христо</w:t>
      </w:r>
      <w:proofErr w:type="spellEnd"/>
      <w:r w:rsidRPr="00B52989">
        <w:rPr>
          <w:sz w:val="24"/>
          <w:szCs w:val="24"/>
        </w:rPr>
        <w:t xml:space="preserve"> </w:t>
      </w:r>
      <w:proofErr w:type="spellStart"/>
      <w:r w:rsidRPr="00B52989">
        <w:rPr>
          <w:sz w:val="24"/>
          <w:szCs w:val="24"/>
        </w:rPr>
        <w:t>Ботев</w:t>
      </w:r>
      <w:proofErr w:type="spellEnd"/>
      <w:r w:rsidRPr="00B52989">
        <w:rPr>
          <w:sz w:val="24"/>
          <w:szCs w:val="24"/>
        </w:rPr>
        <w:t xml:space="preserve">“,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Карнобат</w:t>
      </w:r>
      <w:proofErr w:type="spellEnd"/>
      <w:r w:rsidRPr="00B52989">
        <w:rPr>
          <w:sz w:val="24"/>
          <w:szCs w:val="24"/>
        </w:rPr>
        <w:t xml:space="preserve">; </w:t>
      </w:r>
    </w:p>
    <w:p w:rsidR="00384E08" w:rsidRPr="00B52989" w:rsidRDefault="00384E08" w:rsidP="008F4A72">
      <w:pPr>
        <w:pStyle w:val="a9"/>
        <w:numPr>
          <w:ilvl w:val="0"/>
          <w:numId w:val="40"/>
        </w:numPr>
        <w:spacing w:after="200" w:line="276" w:lineRule="auto"/>
        <w:ind w:left="426"/>
        <w:jc w:val="both"/>
        <w:rPr>
          <w:sz w:val="24"/>
          <w:szCs w:val="24"/>
        </w:rPr>
      </w:pPr>
      <w:r w:rsidRPr="00B52989">
        <w:rPr>
          <w:sz w:val="24"/>
          <w:szCs w:val="24"/>
        </w:rPr>
        <w:t xml:space="preserve">ЙОРДАНКА ТОНЧЕВА НЕДЕЛЧЕВА – </w:t>
      </w:r>
      <w:proofErr w:type="spellStart"/>
      <w:r w:rsidRPr="00B52989">
        <w:rPr>
          <w:sz w:val="24"/>
          <w:szCs w:val="24"/>
        </w:rPr>
        <w:t>Старши</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в </w:t>
      </w:r>
      <w:proofErr w:type="spellStart"/>
      <w:r w:rsidRPr="00B52989">
        <w:rPr>
          <w:sz w:val="24"/>
          <w:szCs w:val="24"/>
        </w:rPr>
        <w:t>начален</w:t>
      </w:r>
      <w:proofErr w:type="spellEnd"/>
      <w:r w:rsidRPr="00B52989">
        <w:rPr>
          <w:sz w:val="24"/>
          <w:szCs w:val="24"/>
        </w:rPr>
        <w:t xml:space="preserve"> </w:t>
      </w:r>
      <w:proofErr w:type="spellStart"/>
      <w:r w:rsidRPr="00B52989">
        <w:rPr>
          <w:sz w:val="24"/>
          <w:szCs w:val="24"/>
        </w:rPr>
        <w:t>етап</w:t>
      </w:r>
      <w:proofErr w:type="spellEnd"/>
      <w:r w:rsidRPr="00B52989">
        <w:rPr>
          <w:sz w:val="24"/>
          <w:szCs w:val="24"/>
        </w:rPr>
        <w:t xml:space="preserve"> </w:t>
      </w:r>
      <w:proofErr w:type="spellStart"/>
      <w:r w:rsidRPr="00B52989">
        <w:rPr>
          <w:sz w:val="24"/>
          <w:szCs w:val="24"/>
        </w:rPr>
        <w:t>на</w:t>
      </w:r>
      <w:proofErr w:type="spellEnd"/>
      <w:r w:rsidRPr="00B52989">
        <w:rPr>
          <w:sz w:val="24"/>
          <w:szCs w:val="24"/>
        </w:rPr>
        <w:t xml:space="preserve"> </w:t>
      </w:r>
      <w:proofErr w:type="spellStart"/>
      <w:r w:rsidRPr="00B52989">
        <w:rPr>
          <w:sz w:val="24"/>
          <w:szCs w:val="24"/>
        </w:rPr>
        <w:t>основно</w:t>
      </w:r>
      <w:proofErr w:type="spellEnd"/>
      <w:r w:rsidRPr="00B52989">
        <w:rPr>
          <w:sz w:val="24"/>
          <w:szCs w:val="24"/>
        </w:rPr>
        <w:t xml:space="preserve"> </w:t>
      </w:r>
      <w:proofErr w:type="spellStart"/>
      <w:r w:rsidRPr="00B52989">
        <w:rPr>
          <w:sz w:val="24"/>
          <w:szCs w:val="24"/>
        </w:rPr>
        <w:t>образование</w:t>
      </w:r>
      <w:proofErr w:type="spellEnd"/>
      <w:r w:rsidRPr="00B52989">
        <w:rPr>
          <w:sz w:val="24"/>
          <w:szCs w:val="24"/>
        </w:rPr>
        <w:t>, СУ „</w:t>
      </w:r>
      <w:proofErr w:type="spellStart"/>
      <w:r w:rsidRPr="00B52989">
        <w:rPr>
          <w:sz w:val="24"/>
          <w:szCs w:val="24"/>
        </w:rPr>
        <w:t>Христо</w:t>
      </w:r>
      <w:proofErr w:type="spellEnd"/>
      <w:r w:rsidRPr="00B52989">
        <w:rPr>
          <w:sz w:val="24"/>
          <w:szCs w:val="24"/>
        </w:rPr>
        <w:t xml:space="preserve"> </w:t>
      </w:r>
      <w:proofErr w:type="spellStart"/>
      <w:r w:rsidRPr="00B52989">
        <w:rPr>
          <w:sz w:val="24"/>
          <w:szCs w:val="24"/>
        </w:rPr>
        <w:t>Ботев</w:t>
      </w:r>
      <w:proofErr w:type="spellEnd"/>
      <w:r w:rsidRPr="00B52989">
        <w:rPr>
          <w:sz w:val="24"/>
          <w:szCs w:val="24"/>
        </w:rPr>
        <w:t xml:space="preserve">“,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Карнобат</w:t>
      </w:r>
      <w:proofErr w:type="spellEnd"/>
      <w:r w:rsidRPr="00B52989">
        <w:rPr>
          <w:sz w:val="24"/>
          <w:szCs w:val="24"/>
        </w:rPr>
        <w:t>;</w:t>
      </w:r>
    </w:p>
    <w:p w:rsidR="00384E08" w:rsidRPr="00B52989" w:rsidRDefault="00384E08" w:rsidP="008F4A72">
      <w:pPr>
        <w:pStyle w:val="a9"/>
        <w:numPr>
          <w:ilvl w:val="0"/>
          <w:numId w:val="40"/>
        </w:numPr>
        <w:spacing w:after="200" w:line="276" w:lineRule="auto"/>
        <w:ind w:left="426"/>
        <w:jc w:val="both"/>
        <w:rPr>
          <w:sz w:val="24"/>
          <w:szCs w:val="24"/>
        </w:rPr>
      </w:pPr>
      <w:r w:rsidRPr="00B52989">
        <w:rPr>
          <w:sz w:val="24"/>
          <w:szCs w:val="24"/>
        </w:rPr>
        <w:t xml:space="preserve">МАРИЯ НЕДЕЛЧЕВА ЗЛАТАНОВА – </w:t>
      </w:r>
      <w:proofErr w:type="spellStart"/>
      <w:r w:rsidRPr="00B52989">
        <w:rPr>
          <w:sz w:val="24"/>
          <w:szCs w:val="24"/>
        </w:rPr>
        <w:t>Старши</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w:t>
      </w:r>
      <w:proofErr w:type="spellStart"/>
      <w:r w:rsidRPr="00B52989">
        <w:rPr>
          <w:sz w:val="24"/>
          <w:szCs w:val="24"/>
        </w:rPr>
        <w:t>преподавател</w:t>
      </w:r>
      <w:proofErr w:type="spellEnd"/>
      <w:r w:rsidRPr="00B52989">
        <w:rPr>
          <w:sz w:val="24"/>
          <w:szCs w:val="24"/>
        </w:rPr>
        <w:t xml:space="preserve"> </w:t>
      </w:r>
      <w:proofErr w:type="spellStart"/>
      <w:r w:rsidRPr="00B52989">
        <w:rPr>
          <w:sz w:val="24"/>
          <w:szCs w:val="24"/>
        </w:rPr>
        <w:t>по</w:t>
      </w:r>
      <w:proofErr w:type="spellEnd"/>
      <w:r w:rsidRPr="00B52989">
        <w:rPr>
          <w:sz w:val="24"/>
          <w:szCs w:val="24"/>
        </w:rPr>
        <w:t xml:space="preserve"> </w:t>
      </w:r>
      <w:proofErr w:type="spellStart"/>
      <w:r w:rsidRPr="00B52989">
        <w:rPr>
          <w:sz w:val="24"/>
          <w:szCs w:val="24"/>
        </w:rPr>
        <w:t>Български</w:t>
      </w:r>
      <w:proofErr w:type="spellEnd"/>
      <w:r w:rsidRPr="00B52989">
        <w:rPr>
          <w:sz w:val="24"/>
          <w:szCs w:val="24"/>
        </w:rPr>
        <w:t xml:space="preserve"> </w:t>
      </w:r>
      <w:proofErr w:type="spellStart"/>
      <w:r w:rsidRPr="00B52989">
        <w:rPr>
          <w:sz w:val="24"/>
          <w:szCs w:val="24"/>
        </w:rPr>
        <w:t>език</w:t>
      </w:r>
      <w:proofErr w:type="spellEnd"/>
      <w:r w:rsidRPr="00B52989">
        <w:rPr>
          <w:sz w:val="24"/>
          <w:szCs w:val="24"/>
        </w:rPr>
        <w:t xml:space="preserve"> и </w:t>
      </w:r>
      <w:proofErr w:type="spellStart"/>
      <w:r w:rsidRPr="00B52989">
        <w:rPr>
          <w:sz w:val="24"/>
          <w:szCs w:val="24"/>
        </w:rPr>
        <w:t>литература</w:t>
      </w:r>
      <w:proofErr w:type="spellEnd"/>
      <w:r w:rsidRPr="00B52989">
        <w:rPr>
          <w:sz w:val="24"/>
          <w:szCs w:val="24"/>
        </w:rPr>
        <w:t xml:space="preserve"> в </w:t>
      </w:r>
      <w:proofErr w:type="spellStart"/>
      <w:r w:rsidRPr="00B52989">
        <w:rPr>
          <w:sz w:val="24"/>
          <w:szCs w:val="24"/>
        </w:rPr>
        <w:t>гимназиален</w:t>
      </w:r>
      <w:proofErr w:type="spellEnd"/>
      <w:r w:rsidRPr="00B52989">
        <w:rPr>
          <w:sz w:val="24"/>
          <w:szCs w:val="24"/>
        </w:rPr>
        <w:t xml:space="preserve"> </w:t>
      </w:r>
      <w:proofErr w:type="spellStart"/>
      <w:r w:rsidRPr="00B52989">
        <w:rPr>
          <w:sz w:val="24"/>
          <w:szCs w:val="24"/>
        </w:rPr>
        <w:t>етап</w:t>
      </w:r>
      <w:proofErr w:type="spellEnd"/>
      <w:r w:rsidRPr="00B52989">
        <w:rPr>
          <w:sz w:val="24"/>
          <w:szCs w:val="24"/>
        </w:rPr>
        <w:t>, СУ „</w:t>
      </w:r>
      <w:proofErr w:type="spellStart"/>
      <w:r w:rsidRPr="00B52989">
        <w:rPr>
          <w:sz w:val="24"/>
          <w:szCs w:val="24"/>
        </w:rPr>
        <w:t>Св.Св</w:t>
      </w:r>
      <w:proofErr w:type="spellEnd"/>
      <w:r w:rsidRPr="00B52989">
        <w:rPr>
          <w:sz w:val="24"/>
          <w:szCs w:val="24"/>
        </w:rPr>
        <w:t xml:space="preserve">. </w:t>
      </w:r>
      <w:proofErr w:type="spellStart"/>
      <w:r w:rsidRPr="00B52989">
        <w:rPr>
          <w:sz w:val="24"/>
          <w:szCs w:val="24"/>
        </w:rPr>
        <w:t>Кирил</w:t>
      </w:r>
      <w:proofErr w:type="spellEnd"/>
      <w:r w:rsidRPr="00B52989">
        <w:rPr>
          <w:sz w:val="24"/>
          <w:szCs w:val="24"/>
        </w:rPr>
        <w:t xml:space="preserve"> и </w:t>
      </w:r>
      <w:proofErr w:type="spellStart"/>
      <w:r w:rsidRPr="00B52989">
        <w:rPr>
          <w:sz w:val="24"/>
          <w:szCs w:val="24"/>
        </w:rPr>
        <w:t>Методий</w:t>
      </w:r>
      <w:proofErr w:type="spellEnd"/>
      <w:r w:rsidRPr="00B52989">
        <w:rPr>
          <w:sz w:val="24"/>
          <w:szCs w:val="24"/>
        </w:rPr>
        <w:t xml:space="preserve">“,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Карнобат</w:t>
      </w:r>
      <w:proofErr w:type="spellEnd"/>
      <w:r w:rsidRPr="00B52989">
        <w:rPr>
          <w:sz w:val="24"/>
          <w:szCs w:val="24"/>
        </w:rPr>
        <w:t>;</w:t>
      </w:r>
    </w:p>
    <w:p w:rsidR="00384E08" w:rsidRPr="00B52989" w:rsidRDefault="00384E08" w:rsidP="008F4A72">
      <w:pPr>
        <w:pStyle w:val="a9"/>
        <w:numPr>
          <w:ilvl w:val="0"/>
          <w:numId w:val="40"/>
        </w:numPr>
        <w:spacing w:after="200" w:line="276" w:lineRule="auto"/>
        <w:ind w:left="426"/>
        <w:jc w:val="both"/>
        <w:rPr>
          <w:sz w:val="24"/>
          <w:szCs w:val="24"/>
        </w:rPr>
      </w:pPr>
      <w:r w:rsidRPr="00B52989">
        <w:rPr>
          <w:sz w:val="24"/>
          <w:szCs w:val="24"/>
        </w:rPr>
        <w:t xml:space="preserve">НЕЛИ ХРИСТОВА КЛИСУРОВА – </w:t>
      </w:r>
      <w:proofErr w:type="spellStart"/>
      <w:r w:rsidRPr="00B52989">
        <w:rPr>
          <w:sz w:val="24"/>
          <w:szCs w:val="24"/>
        </w:rPr>
        <w:t>Старши</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w:t>
      </w:r>
      <w:proofErr w:type="spellStart"/>
      <w:r w:rsidRPr="00B52989">
        <w:rPr>
          <w:sz w:val="24"/>
          <w:szCs w:val="24"/>
        </w:rPr>
        <w:t>преподавател</w:t>
      </w:r>
      <w:proofErr w:type="spellEnd"/>
      <w:r w:rsidRPr="00B52989">
        <w:rPr>
          <w:sz w:val="24"/>
          <w:szCs w:val="24"/>
        </w:rPr>
        <w:t xml:space="preserve"> </w:t>
      </w:r>
      <w:proofErr w:type="spellStart"/>
      <w:r w:rsidRPr="00B52989">
        <w:rPr>
          <w:sz w:val="24"/>
          <w:szCs w:val="24"/>
        </w:rPr>
        <w:t>по</w:t>
      </w:r>
      <w:proofErr w:type="spellEnd"/>
      <w:r w:rsidRPr="00B52989">
        <w:rPr>
          <w:sz w:val="24"/>
          <w:szCs w:val="24"/>
        </w:rPr>
        <w:t xml:space="preserve"> </w:t>
      </w:r>
      <w:proofErr w:type="spellStart"/>
      <w:r w:rsidRPr="00B52989">
        <w:rPr>
          <w:sz w:val="24"/>
          <w:szCs w:val="24"/>
        </w:rPr>
        <w:t>Математика</w:t>
      </w:r>
      <w:proofErr w:type="spellEnd"/>
      <w:r w:rsidRPr="00B52989">
        <w:rPr>
          <w:sz w:val="24"/>
          <w:szCs w:val="24"/>
        </w:rPr>
        <w:t xml:space="preserve"> в </w:t>
      </w:r>
      <w:proofErr w:type="spellStart"/>
      <w:r w:rsidRPr="00B52989">
        <w:rPr>
          <w:sz w:val="24"/>
          <w:szCs w:val="24"/>
        </w:rPr>
        <w:t>гимназиален</w:t>
      </w:r>
      <w:proofErr w:type="spellEnd"/>
      <w:r w:rsidRPr="00B52989">
        <w:rPr>
          <w:sz w:val="24"/>
          <w:szCs w:val="24"/>
        </w:rPr>
        <w:t xml:space="preserve"> </w:t>
      </w:r>
      <w:proofErr w:type="spellStart"/>
      <w:r w:rsidRPr="00B52989">
        <w:rPr>
          <w:sz w:val="24"/>
          <w:szCs w:val="24"/>
        </w:rPr>
        <w:t>етап</w:t>
      </w:r>
      <w:proofErr w:type="spellEnd"/>
      <w:r w:rsidRPr="00B52989">
        <w:rPr>
          <w:sz w:val="24"/>
          <w:szCs w:val="24"/>
        </w:rPr>
        <w:t>, СУ „</w:t>
      </w:r>
      <w:proofErr w:type="spellStart"/>
      <w:r w:rsidRPr="00B52989">
        <w:rPr>
          <w:sz w:val="24"/>
          <w:szCs w:val="24"/>
        </w:rPr>
        <w:t>Св.Св</w:t>
      </w:r>
      <w:proofErr w:type="spellEnd"/>
      <w:r w:rsidRPr="00B52989">
        <w:rPr>
          <w:sz w:val="24"/>
          <w:szCs w:val="24"/>
        </w:rPr>
        <w:t xml:space="preserve">. </w:t>
      </w:r>
      <w:proofErr w:type="spellStart"/>
      <w:r w:rsidRPr="00B52989">
        <w:rPr>
          <w:sz w:val="24"/>
          <w:szCs w:val="24"/>
        </w:rPr>
        <w:t>Кирил</w:t>
      </w:r>
      <w:proofErr w:type="spellEnd"/>
      <w:r w:rsidRPr="00B52989">
        <w:rPr>
          <w:sz w:val="24"/>
          <w:szCs w:val="24"/>
        </w:rPr>
        <w:t xml:space="preserve"> и </w:t>
      </w:r>
      <w:proofErr w:type="spellStart"/>
      <w:r w:rsidRPr="00B52989">
        <w:rPr>
          <w:sz w:val="24"/>
          <w:szCs w:val="24"/>
        </w:rPr>
        <w:t>Методий</w:t>
      </w:r>
      <w:proofErr w:type="spellEnd"/>
      <w:r w:rsidRPr="00B52989">
        <w:rPr>
          <w:sz w:val="24"/>
          <w:szCs w:val="24"/>
        </w:rPr>
        <w:t xml:space="preserve">“,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Карнобат</w:t>
      </w:r>
      <w:proofErr w:type="spellEnd"/>
      <w:r w:rsidRPr="00B52989">
        <w:rPr>
          <w:sz w:val="24"/>
          <w:szCs w:val="24"/>
        </w:rPr>
        <w:t>;</w:t>
      </w:r>
    </w:p>
    <w:p w:rsidR="00384E08" w:rsidRPr="00B52989" w:rsidRDefault="00384E08" w:rsidP="008F4A72">
      <w:pPr>
        <w:pStyle w:val="a9"/>
        <w:numPr>
          <w:ilvl w:val="0"/>
          <w:numId w:val="40"/>
        </w:numPr>
        <w:spacing w:after="200" w:line="276" w:lineRule="auto"/>
        <w:ind w:left="426"/>
        <w:jc w:val="both"/>
        <w:rPr>
          <w:sz w:val="24"/>
          <w:szCs w:val="24"/>
        </w:rPr>
      </w:pPr>
      <w:r w:rsidRPr="00B52989">
        <w:rPr>
          <w:sz w:val="24"/>
          <w:szCs w:val="24"/>
        </w:rPr>
        <w:t xml:space="preserve">ТИНКА ХРИСТОВА ДИМИТРОВА – </w:t>
      </w:r>
      <w:proofErr w:type="spellStart"/>
      <w:r w:rsidRPr="00B52989">
        <w:rPr>
          <w:sz w:val="24"/>
          <w:szCs w:val="24"/>
        </w:rPr>
        <w:t>Главен</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в </w:t>
      </w:r>
      <w:proofErr w:type="spellStart"/>
      <w:r w:rsidRPr="00B52989">
        <w:rPr>
          <w:sz w:val="24"/>
          <w:szCs w:val="24"/>
        </w:rPr>
        <w:t>начален</w:t>
      </w:r>
      <w:proofErr w:type="spellEnd"/>
      <w:r w:rsidRPr="00B52989">
        <w:rPr>
          <w:sz w:val="24"/>
          <w:szCs w:val="24"/>
        </w:rPr>
        <w:t xml:space="preserve"> </w:t>
      </w:r>
      <w:proofErr w:type="spellStart"/>
      <w:r w:rsidRPr="00B52989">
        <w:rPr>
          <w:sz w:val="24"/>
          <w:szCs w:val="24"/>
        </w:rPr>
        <w:t>етап</w:t>
      </w:r>
      <w:proofErr w:type="spellEnd"/>
      <w:r w:rsidRPr="00B52989">
        <w:rPr>
          <w:sz w:val="24"/>
          <w:szCs w:val="24"/>
        </w:rPr>
        <w:t>, СУ „</w:t>
      </w:r>
      <w:proofErr w:type="spellStart"/>
      <w:r w:rsidRPr="00B52989">
        <w:rPr>
          <w:sz w:val="24"/>
          <w:szCs w:val="24"/>
        </w:rPr>
        <w:t>Св.Св</w:t>
      </w:r>
      <w:proofErr w:type="spellEnd"/>
      <w:r w:rsidRPr="00B52989">
        <w:rPr>
          <w:sz w:val="24"/>
          <w:szCs w:val="24"/>
        </w:rPr>
        <w:t xml:space="preserve">. </w:t>
      </w:r>
      <w:proofErr w:type="spellStart"/>
      <w:r w:rsidRPr="00B52989">
        <w:rPr>
          <w:sz w:val="24"/>
          <w:szCs w:val="24"/>
        </w:rPr>
        <w:t>Кирил</w:t>
      </w:r>
      <w:proofErr w:type="spellEnd"/>
      <w:r w:rsidRPr="00B52989">
        <w:rPr>
          <w:sz w:val="24"/>
          <w:szCs w:val="24"/>
        </w:rPr>
        <w:t xml:space="preserve"> и </w:t>
      </w:r>
      <w:proofErr w:type="spellStart"/>
      <w:r w:rsidRPr="00B52989">
        <w:rPr>
          <w:sz w:val="24"/>
          <w:szCs w:val="24"/>
        </w:rPr>
        <w:t>Методий</w:t>
      </w:r>
      <w:proofErr w:type="spellEnd"/>
      <w:r w:rsidRPr="00B52989">
        <w:rPr>
          <w:sz w:val="24"/>
          <w:szCs w:val="24"/>
        </w:rPr>
        <w:t xml:space="preserve">“,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Карнобат</w:t>
      </w:r>
      <w:proofErr w:type="spellEnd"/>
      <w:r w:rsidRPr="00B52989">
        <w:rPr>
          <w:sz w:val="24"/>
          <w:szCs w:val="24"/>
        </w:rPr>
        <w:t>;</w:t>
      </w:r>
    </w:p>
    <w:p w:rsidR="00384E08" w:rsidRPr="00B52989" w:rsidRDefault="00384E08" w:rsidP="008F4A72">
      <w:pPr>
        <w:pStyle w:val="a9"/>
        <w:numPr>
          <w:ilvl w:val="0"/>
          <w:numId w:val="40"/>
        </w:numPr>
        <w:spacing w:after="200" w:line="276" w:lineRule="auto"/>
        <w:ind w:left="426"/>
        <w:jc w:val="both"/>
        <w:rPr>
          <w:sz w:val="24"/>
          <w:szCs w:val="24"/>
        </w:rPr>
      </w:pPr>
      <w:r w:rsidRPr="00B52989">
        <w:rPr>
          <w:sz w:val="24"/>
          <w:szCs w:val="24"/>
        </w:rPr>
        <w:t xml:space="preserve">ДОНКА ТОДОРОВА ХРИСТОВА – </w:t>
      </w:r>
      <w:proofErr w:type="spellStart"/>
      <w:r w:rsidRPr="00B52989">
        <w:rPr>
          <w:sz w:val="24"/>
          <w:szCs w:val="24"/>
        </w:rPr>
        <w:t>старши</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в </w:t>
      </w:r>
      <w:proofErr w:type="spellStart"/>
      <w:r w:rsidRPr="00B52989">
        <w:rPr>
          <w:sz w:val="24"/>
          <w:szCs w:val="24"/>
        </w:rPr>
        <w:t>начален</w:t>
      </w:r>
      <w:proofErr w:type="spellEnd"/>
      <w:r w:rsidRPr="00B52989">
        <w:rPr>
          <w:sz w:val="24"/>
          <w:szCs w:val="24"/>
        </w:rPr>
        <w:t xml:space="preserve"> </w:t>
      </w:r>
      <w:proofErr w:type="spellStart"/>
      <w:r w:rsidRPr="00B52989">
        <w:rPr>
          <w:sz w:val="24"/>
          <w:szCs w:val="24"/>
        </w:rPr>
        <w:t>етап</w:t>
      </w:r>
      <w:proofErr w:type="spellEnd"/>
      <w:r w:rsidRPr="00B52989">
        <w:rPr>
          <w:sz w:val="24"/>
          <w:szCs w:val="24"/>
        </w:rPr>
        <w:t>, ОУ „</w:t>
      </w:r>
      <w:proofErr w:type="spellStart"/>
      <w:r w:rsidRPr="00B52989">
        <w:rPr>
          <w:sz w:val="24"/>
          <w:szCs w:val="24"/>
        </w:rPr>
        <w:t>Христо</w:t>
      </w:r>
      <w:proofErr w:type="spellEnd"/>
      <w:r w:rsidRPr="00B52989">
        <w:rPr>
          <w:sz w:val="24"/>
          <w:szCs w:val="24"/>
        </w:rPr>
        <w:t xml:space="preserve"> </w:t>
      </w:r>
      <w:proofErr w:type="spellStart"/>
      <w:r w:rsidRPr="00B52989">
        <w:rPr>
          <w:sz w:val="24"/>
          <w:szCs w:val="24"/>
        </w:rPr>
        <w:t>Смирненски</w:t>
      </w:r>
      <w:proofErr w:type="spellEnd"/>
      <w:r w:rsidRPr="00B52989">
        <w:rPr>
          <w:sz w:val="24"/>
          <w:szCs w:val="24"/>
        </w:rPr>
        <w:t xml:space="preserve">“,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Карнобат</w:t>
      </w:r>
      <w:proofErr w:type="spellEnd"/>
      <w:r w:rsidRPr="00B52989">
        <w:rPr>
          <w:sz w:val="24"/>
          <w:szCs w:val="24"/>
        </w:rPr>
        <w:t>;</w:t>
      </w:r>
    </w:p>
    <w:p w:rsidR="00384E08" w:rsidRPr="00B52989" w:rsidRDefault="00384E08" w:rsidP="008F4A72">
      <w:pPr>
        <w:pStyle w:val="a9"/>
        <w:numPr>
          <w:ilvl w:val="0"/>
          <w:numId w:val="40"/>
        </w:numPr>
        <w:spacing w:after="200" w:line="276" w:lineRule="auto"/>
        <w:ind w:left="426"/>
        <w:jc w:val="both"/>
        <w:rPr>
          <w:sz w:val="24"/>
          <w:szCs w:val="24"/>
        </w:rPr>
      </w:pPr>
      <w:r w:rsidRPr="00B52989">
        <w:rPr>
          <w:sz w:val="24"/>
          <w:szCs w:val="24"/>
        </w:rPr>
        <w:t xml:space="preserve">ХРИСТИНА ДИМИТРОВА СЛАВОВА – </w:t>
      </w:r>
      <w:proofErr w:type="spellStart"/>
      <w:r w:rsidRPr="00B52989">
        <w:rPr>
          <w:sz w:val="24"/>
          <w:szCs w:val="24"/>
        </w:rPr>
        <w:t>Старши</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в </w:t>
      </w:r>
      <w:proofErr w:type="spellStart"/>
      <w:r w:rsidRPr="00B52989">
        <w:rPr>
          <w:sz w:val="24"/>
          <w:szCs w:val="24"/>
        </w:rPr>
        <w:t>прогимназиален</w:t>
      </w:r>
      <w:proofErr w:type="spellEnd"/>
      <w:r w:rsidRPr="00B52989">
        <w:rPr>
          <w:sz w:val="24"/>
          <w:szCs w:val="24"/>
        </w:rPr>
        <w:t xml:space="preserve"> </w:t>
      </w:r>
      <w:proofErr w:type="spellStart"/>
      <w:r w:rsidRPr="00B52989">
        <w:rPr>
          <w:sz w:val="24"/>
          <w:szCs w:val="24"/>
        </w:rPr>
        <w:t>етап</w:t>
      </w:r>
      <w:proofErr w:type="spellEnd"/>
      <w:r w:rsidRPr="00B52989">
        <w:rPr>
          <w:sz w:val="24"/>
          <w:szCs w:val="24"/>
        </w:rPr>
        <w:t xml:space="preserve"> </w:t>
      </w:r>
      <w:proofErr w:type="spellStart"/>
      <w:r w:rsidRPr="00B52989">
        <w:rPr>
          <w:sz w:val="24"/>
          <w:szCs w:val="24"/>
        </w:rPr>
        <w:t>на</w:t>
      </w:r>
      <w:proofErr w:type="spellEnd"/>
      <w:r w:rsidRPr="00B52989">
        <w:rPr>
          <w:sz w:val="24"/>
          <w:szCs w:val="24"/>
        </w:rPr>
        <w:t xml:space="preserve"> </w:t>
      </w:r>
      <w:proofErr w:type="spellStart"/>
      <w:r w:rsidRPr="00B52989">
        <w:rPr>
          <w:sz w:val="24"/>
          <w:szCs w:val="24"/>
        </w:rPr>
        <w:t>основното</w:t>
      </w:r>
      <w:proofErr w:type="spellEnd"/>
      <w:r w:rsidRPr="00B52989">
        <w:rPr>
          <w:sz w:val="24"/>
          <w:szCs w:val="24"/>
        </w:rPr>
        <w:t xml:space="preserve"> </w:t>
      </w:r>
      <w:proofErr w:type="spellStart"/>
      <w:r w:rsidRPr="00B52989">
        <w:rPr>
          <w:sz w:val="24"/>
          <w:szCs w:val="24"/>
        </w:rPr>
        <w:t>образование</w:t>
      </w:r>
      <w:proofErr w:type="spellEnd"/>
      <w:r w:rsidRPr="00B52989">
        <w:rPr>
          <w:sz w:val="24"/>
          <w:szCs w:val="24"/>
        </w:rPr>
        <w:t xml:space="preserve">, </w:t>
      </w:r>
      <w:proofErr w:type="spellStart"/>
      <w:r w:rsidRPr="00B52989">
        <w:rPr>
          <w:sz w:val="24"/>
          <w:szCs w:val="24"/>
        </w:rPr>
        <w:t>преподавател</w:t>
      </w:r>
      <w:proofErr w:type="spellEnd"/>
      <w:r w:rsidRPr="00B52989">
        <w:rPr>
          <w:sz w:val="24"/>
          <w:szCs w:val="24"/>
        </w:rPr>
        <w:t xml:space="preserve"> </w:t>
      </w:r>
      <w:proofErr w:type="spellStart"/>
      <w:r w:rsidRPr="00B52989">
        <w:rPr>
          <w:sz w:val="24"/>
          <w:szCs w:val="24"/>
        </w:rPr>
        <w:t>по</w:t>
      </w:r>
      <w:proofErr w:type="spellEnd"/>
      <w:r w:rsidRPr="00B52989">
        <w:rPr>
          <w:sz w:val="24"/>
          <w:szCs w:val="24"/>
        </w:rPr>
        <w:t xml:space="preserve"> </w:t>
      </w:r>
      <w:proofErr w:type="spellStart"/>
      <w:r w:rsidRPr="00B52989">
        <w:rPr>
          <w:sz w:val="24"/>
          <w:szCs w:val="24"/>
        </w:rPr>
        <w:t>история</w:t>
      </w:r>
      <w:proofErr w:type="spellEnd"/>
      <w:r w:rsidRPr="00B52989">
        <w:rPr>
          <w:sz w:val="24"/>
          <w:szCs w:val="24"/>
        </w:rPr>
        <w:t xml:space="preserve"> и </w:t>
      </w:r>
      <w:proofErr w:type="spellStart"/>
      <w:r w:rsidRPr="00B52989">
        <w:rPr>
          <w:sz w:val="24"/>
          <w:szCs w:val="24"/>
        </w:rPr>
        <w:t>цивилизации</w:t>
      </w:r>
      <w:proofErr w:type="spellEnd"/>
      <w:r w:rsidRPr="00B52989">
        <w:rPr>
          <w:sz w:val="24"/>
          <w:szCs w:val="24"/>
        </w:rPr>
        <w:t>, ОУ „</w:t>
      </w:r>
      <w:proofErr w:type="spellStart"/>
      <w:r w:rsidRPr="00B52989">
        <w:rPr>
          <w:sz w:val="24"/>
          <w:szCs w:val="24"/>
        </w:rPr>
        <w:t>Христо</w:t>
      </w:r>
      <w:proofErr w:type="spellEnd"/>
      <w:r w:rsidRPr="00B52989">
        <w:rPr>
          <w:sz w:val="24"/>
          <w:szCs w:val="24"/>
        </w:rPr>
        <w:t xml:space="preserve"> </w:t>
      </w:r>
      <w:proofErr w:type="spellStart"/>
      <w:r w:rsidRPr="00B52989">
        <w:rPr>
          <w:sz w:val="24"/>
          <w:szCs w:val="24"/>
        </w:rPr>
        <w:t>Смирненски</w:t>
      </w:r>
      <w:proofErr w:type="spellEnd"/>
      <w:r w:rsidRPr="00B52989">
        <w:rPr>
          <w:sz w:val="24"/>
          <w:szCs w:val="24"/>
        </w:rPr>
        <w:t xml:space="preserve">“,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Карнобат</w:t>
      </w:r>
      <w:proofErr w:type="spellEnd"/>
      <w:r w:rsidRPr="00B52989">
        <w:rPr>
          <w:sz w:val="24"/>
          <w:szCs w:val="24"/>
        </w:rPr>
        <w:t>;</w:t>
      </w:r>
    </w:p>
    <w:p w:rsidR="00384E08" w:rsidRPr="00B52989" w:rsidRDefault="00384E08" w:rsidP="008F4A72">
      <w:pPr>
        <w:pStyle w:val="a9"/>
        <w:numPr>
          <w:ilvl w:val="0"/>
          <w:numId w:val="40"/>
        </w:numPr>
        <w:spacing w:after="200" w:line="276" w:lineRule="auto"/>
        <w:ind w:left="426"/>
        <w:jc w:val="both"/>
        <w:rPr>
          <w:sz w:val="24"/>
          <w:szCs w:val="24"/>
        </w:rPr>
      </w:pPr>
      <w:r w:rsidRPr="00B52989">
        <w:rPr>
          <w:sz w:val="24"/>
          <w:szCs w:val="24"/>
        </w:rPr>
        <w:t xml:space="preserve">ВАЛЕНТИНА БЕЛЧЕВА ГОЧЕВА – </w:t>
      </w:r>
      <w:proofErr w:type="spellStart"/>
      <w:r w:rsidRPr="00B52989">
        <w:rPr>
          <w:sz w:val="24"/>
          <w:szCs w:val="24"/>
        </w:rPr>
        <w:t>старши</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в </w:t>
      </w:r>
      <w:proofErr w:type="spellStart"/>
      <w:r w:rsidRPr="00B52989">
        <w:rPr>
          <w:sz w:val="24"/>
          <w:szCs w:val="24"/>
        </w:rPr>
        <w:t>начален</w:t>
      </w:r>
      <w:proofErr w:type="spellEnd"/>
      <w:r w:rsidRPr="00B52989">
        <w:rPr>
          <w:sz w:val="24"/>
          <w:szCs w:val="24"/>
        </w:rPr>
        <w:t xml:space="preserve"> </w:t>
      </w:r>
      <w:proofErr w:type="spellStart"/>
      <w:r w:rsidRPr="00B52989">
        <w:rPr>
          <w:sz w:val="24"/>
          <w:szCs w:val="24"/>
        </w:rPr>
        <w:t>етап</w:t>
      </w:r>
      <w:proofErr w:type="spellEnd"/>
      <w:r w:rsidRPr="00B52989">
        <w:rPr>
          <w:sz w:val="24"/>
          <w:szCs w:val="24"/>
        </w:rPr>
        <w:t xml:space="preserve">, ОУ „П.Р. </w:t>
      </w:r>
      <w:proofErr w:type="spellStart"/>
      <w:r w:rsidRPr="00B52989">
        <w:rPr>
          <w:sz w:val="24"/>
          <w:szCs w:val="24"/>
        </w:rPr>
        <w:t>Славейков</w:t>
      </w:r>
      <w:proofErr w:type="spellEnd"/>
      <w:r w:rsidRPr="00B52989">
        <w:rPr>
          <w:sz w:val="24"/>
          <w:szCs w:val="24"/>
        </w:rPr>
        <w:t xml:space="preserve">“,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Карнобат</w:t>
      </w:r>
      <w:proofErr w:type="spellEnd"/>
      <w:r w:rsidRPr="00B52989">
        <w:rPr>
          <w:sz w:val="24"/>
          <w:szCs w:val="24"/>
        </w:rPr>
        <w:t xml:space="preserve"> </w:t>
      </w:r>
    </w:p>
    <w:p w:rsidR="00384E08" w:rsidRPr="00B52989" w:rsidRDefault="00384E08" w:rsidP="008F4A72">
      <w:pPr>
        <w:pStyle w:val="a9"/>
        <w:numPr>
          <w:ilvl w:val="0"/>
          <w:numId w:val="40"/>
        </w:numPr>
        <w:spacing w:after="200" w:line="276" w:lineRule="auto"/>
        <w:ind w:left="426"/>
        <w:jc w:val="both"/>
        <w:rPr>
          <w:sz w:val="24"/>
          <w:szCs w:val="24"/>
        </w:rPr>
      </w:pPr>
      <w:r w:rsidRPr="00B52989">
        <w:rPr>
          <w:sz w:val="24"/>
          <w:szCs w:val="24"/>
        </w:rPr>
        <w:t xml:space="preserve">ВЪЛКАНА ДИМОВА ПЕТРОВА – </w:t>
      </w:r>
      <w:proofErr w:type="spellStart"/>
      <w:r w:rsidRPr="00B52989">
        <w:rPr>
          <w:sz w:val="24"/>
          <w:szCs w:val="24"/>
        </w:rPr>
        <w:t>Старши</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в </w:t>
      </w:r>
      <w:proofErr w:type="spellStart"/>
      <w:r w:rsidRPr="00B52989">
        <w:rPr>
          <w:sz w:val="24"/>
          <w:szCs w:val="24"/>
        </w:rPr>
        <w:t>прогимназиален</w:t>
      </w:r>
      <w:proofErr w:type="spellEnd"/>
      <w:r w:rsidRPr="00B52989">
        <w:rPr>
          <w:sz w:val="24"/>
          <w:szCs w:val="24"/>
        </w:rPr>
        <w:t xml:space="preserve"> </w:t>
      </w:r>
      <w:proofErr w:type="spellStart"/>
      <w:r w:rsidRPr="00B52989">
        <w:rPr>
          <w:sz w:val="24"/>
          <w:szCs w:val="24"/>
        </w:rPr>
        <w:t>етап</w:t>
      </w:r>
      <w:proofErr w:type="spellEnd"/>
      <w:r w:rsidRPr="00B52989">
        <w:rPr>
          <w:sz w:val="24"/>
          <w:szCs w:val="24"/>
        </w:rPr>
        <w:t xml:space="preserve">, ОУ „П.Р. </w:t>
      </w:r>
      <w:proofErr w:type="spellStart"/>
      <w:r w:rsidRPr="00B52989">
        <w:rPr>
          <w:sz w:val="24"/>
          <w:szCs w:val="24"/>
        </w:rPr>
        <w:t>Славейков</w:t>
      </w:r>
      <w:proofErr w:type="spellEnd"/>
      <w:r w:rsidRPr="00B52989">
        <w:rPr>
          <w:sz w:val="24"/>
          <w:szCs w:val="24"/>
        </w:rPr>
        <w:t xml:space="preserve">“,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Карнобат</w:t>
      </w:r>
      <w:proofErr w:type="spellEnd"/>
      <w:r w:rsidRPr="00B52989">
        <w:rPr>
          <w:sz w:val="24"/>
          <w:szCs w:val="24"/>
        </w:rPr>
        <w:t>;</w:t>
      </w:r>
    </w:p>
    <w:p w:rsidR="00384E08" w:rsidRPr="00B52989" w:rsidRDefault="00384E08" w:rsidP="008F4A72">
      <w:pPr>
        <w:pStyle w:val="a9"/>
        <w:numPr>
          <w:ilvl w:val="0"/>
          <w:numId w:val="40"/>
        </w:numPr>
        <w:spacing w:after="200" w:line="276" w:lineRule="auto"/>
        <w:ind w:left="426"/>
        <w:jc w:val="both"/>
        <w:rPr>
          <w:sz w:val="24"/>
          <w:szCs w:val="24"/>
        </w:rPr>
      </w:pPr>
      <w:r w:rsidRPr="00B52989">
        <w:rPr>
          <w:sz w:val="24"/>
          <w:szCs w:val="24"/>
        </w:rPr>
        <w:t xml:space="preserve">ГЕОРГИ ЖЕЛЕВ ИВАНОВ – </w:t>
      </w:r>
      <w:proofErr w:type="spellStart"/>
      <w:r w:rsidRPr="00B52989">
        <w:rPr>
          <w:sz w:val="24"/>
          <w:szCs w:val="24"/>
        </w:rPr>
        <w:t>Старши</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w:t>
      </w:r>
      <w:proofErr w:type="spellStart"/>
      <w:r w:rsidRPr="00B52989">
        <w:rPr>
          <w:sz w:val="24"/>
          <w:szCs w:val="24"/>
        </w:rPr>
        <w:t>по</w:t>
      </w:r>
      <w:proofErr w:type="spellEnd"/>
      <w:r w:rsidRPr="00B52989">
        <w:rPr>
          <w:sz w:val="24"/>
          <w:szCs w:val="24"/>
        </w:rPr>
        <w:t xml:space="preserve"> </w:t>
      </w:r>
      <w:proofErr w:type="spellStart"/>
      <w:r w:rsidRPr="00B52989">
        <w:rPr>
          <w:sz w:val="24"/>
          <w:szCs w:val="24"/>
        </w:rPr>
        <w:t>практическо</w:t>
      </w:r>
      <w:proofErr w:type="spellEnd"/>
      <w:r w:rsidRPr="00B52989">
        <w:rPr>
          <w:sz w:val="24"/>
          <w:szCs w:val="24"/>
        </w:rPr>
        <w:t xml:space="preserve"> </w:t>
      </w:r>
      <w:proofErr w:type="spellStart"/>
      <w:r w:rsidRPr="00B52989">
        <w:rPr>
          <w:sz w:val="24"/>
          <w:szCs w:val="24"/>
        </w:rPr>
        <w:t>обучение</w:t>
      </w:r>
      <w:proofErr w:type="spellEnd"/>
      <w:r w:rsidRPr="00B52989">
        <w:rPr>
          <w:sz w:val="24"/>
          <w:szCs w:val="24"/>
        </w:rPr>
        <w:t>;</w:t>
      </w:r>
    </w:p>
    <w:p w:rsidR="00384E08" w:rsidRPr="00B52989" w:rsidRDefault="00384E08" w:rsidP="008F4A72">
      <w:pPr>
        <w:pStyle w:val="a9"/>
        <w:numPr>
          <w:ilvl w:val="0"/>
          <w:numId w:val="40"/>
        </w:numPr>
        <w:spacing w:after="200" w:line="276" w:lineRule="auto"/>
        <w:ind w:left="426"/>
        <w:jc w:val="both"/>
        <w:rPr>
          <w:sz w:val="24"/>
          <w:szCs w:val="24"/>
        </w:rPr>
      </w:pPr>
      <w:proofErr w:type="spellStart"/>
      <w:r w:rsidRPr="00B52989">
        <w:rPr>
          <w:sz w:val="24"/>
          <w:szCs w:val="24"/>
        </w:rPr>
        <w:t>Инж</w:t>
      </w:r>
      <w:proofErr w:type="spellEnd"/>
      <w:r w:rsidRPr="00B52989">
        <w:rPr>
          <w:sz w:val="24"/>
          <w:szCs w:val="24"/>
        </w:rPr>
        <w:t xml:space="preserve">. БИНКА ИЛИЕВА КИБРИТЕВА – </w:t>
      </w:r>
      <w:proofErr w:type="spellStart"/>
      <w:r w:rsidRPr="00B52989">
        <w:rPr>
          <w:sz w:val="24"/>
          <w:szCs w:val="24"/>
        </w:rPr>
        <w:t>Старши</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w:t>
      </w:r>
      <w:proofErr w:type="spellStart"/>
      <w:r w:rsidRPr="00B52989">
        <w:rPr>
          <w:sz w:val="24"/>
          <w:szCs w:val="24"/>
        </w:rPr>
        <w:t>преподавател</w:t>
      </w:r>
      <w:proofErr w:type="spellEnd"/>
      <w:r w:rsidRPr="00B52989">
        <w:rPr>
          <w:sz w:val="24"/>
          <w:szCs w:val="24"/>
        </w:rPr>
        <w:t xml:space="preserve"> </w:t>
      </w:r>
      <w:proofErr w:type="spellStart"/>
      <w:r w:rsidRPr="00B52989">
        <w:rPr>
          <w:sz w:val="24"/>
          <w:szCs w:val="24"/>
        </w:rPr>
        <w:t>професионална</w:t>
      </w:r>
      <w:proofErr w:type="spellEnd"/>
      <w:r w:rsidRPr="00B52989">
        <w:rPr>
          <w:sz w:val="24"/>
          <w:szCs w:val="24"/>
        </w:rPr>
        <w:t xml:space="preserve"> </w:t>
      </w:r>
      <w:proofErr w:type="spellStart"/>
      <w:r w:rsidRPr="00B52989">
        <w:rPr>
          <w:sz w:val="24"/>
          <w:szCs w:val="24"/>
        </w:rPr>
        <w:t>подготовка</w:t>
      </w:r>
      <w:proofErr w:type="spellEnd"/>
      <w:r w:rsidRPr="00B52989">
        <w:rPr>
          <w:sz w:val="24"/>
          <w:szCs w:val="24"/>
        </w:rPr>
        <w:t>;</w:t>
      </w:r>
    </w:p>
    <w:p w:rsidR="00384E08" w:rsidRPr="00B52989" w:rsidRDefault="00384E08" w:rsidP="008F4A72">
      <w:pPr>
        <w:pStyle w:val="a9"/>
        <w:numPr>
          <w:ilvl w:val="0"/>
          <w:numId w:val="40"/>
        </w:numPr>
        <w:spacing w:after="200" w:line="276" w:lineRule="auto"/>
        <w:ind w:left="426"/>
        <w:jc w:val="both"/>
        <w:rPr>
          <w:sz w:val="24"/>
          <w:szCs w:val="24"/>
        </w:rPr>
      </w:pPr>
      <w:r w:rsidRPr="00B52989">
        <w:rPr>
          <w:sz w:val="24"/>
          <w:szCs w:val="24"/>
        </w:rPr>
        <w:t xml:space="preserve">НЕДКА ГЕОРГИЕВА БАЛТАЛИЙСКА – </w:t>
      </w:r>
      <w:proofErr w:type="spellStart"/>
      <w:r w:rsidRPr="00B52989">
        <w:rPr>
          <w:sz w:val="24"/>
          <w:szCs w:val="24"/>
        </w:rPr>
        <w:t>Главен</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в </w:t>
      </w:r>
      <w:proofErr w:type="spellStart"/>
      <w:r w:rsidRPr="00B52989">
        <w:rPr>
          <w:sz w:val="24"/>
          <w:szCs w:val="24"/>
        </w:rPr>
        <w:t>прогимназиален</w:t>
      </w:r>
      <w:proofErr w:type="spellEnd"/>
      <w:r w:rsidRPr="00B52989">
        <w:rPr>
          <w:sz w:val="24"/>
          <w:szCs w:val="24"/>
        </w:rPr>
        <w:t xml:space="preserve"> </w:t>
      </w:r>
      <w:proofErr w:type="spellStart"/>
      <w:r w:rsidRPr="00B52989">
        <w:rPr>
          <w:sz w:val="24"/>
          <w:szCs w:val="24"/>
        </w:rPr>
        <w:t>етап</w:t>
      </w:r>
      <w:proofErr w:type="spellEnd"/>
      <w:r w:rsidRPr="00B52989">
        <w:rPr>
          <w:sz w:val="24"/>
          <w:szCs w:val="24"/>
        </w:rPr>
        <w:t xml:space="preserve"> </w:t>
      </w:r>
      <w:proofErr w:type="spellStart"/>
      <w:r w:rsidRPr="00B52989">
        <w:rPr>
          <w:sz w:val="24"/>
          <w:szCs w:val="24"/>
        </w:rPr>
        <w:t>на</w:t>
      </w:r>
      <w:proofErr w:type="spellEnd"/>
      <w:r w:rsidRPr="00B52989">
        <w:rPr>
          <w:sz w:val="24"/>
          <w:szCs w:val="24"/>
        </w:rPr>
        <w:t xml:space="preserve"> </w:t>
      </w:r>
      <w:proofErr w:type="spellStart"/>
      <w:r w:rsidRPr="00B52989">
        <w:rPr>
          <w:sz w:val="24"/>
          <w:szCs w:val="24"/>
        </w:rPr>
        <w:t>основното</w:t>
      </w:r>
      <w:proofErr w:type="spellEnd"/>
      <w:r w:rsidRPr="00B52989">
        <w:rPr>
          <w:sz w:val="24"/>
          <w:szCs w:val="24"/>
        </w:rPr>
        <w:t xml:space="preserve"> </w:t>
      </w:r>
      <w:proofErr w:type="spellStart"/>
      <w:r w:rsidRPr="00B52989">
        <w:rPr>
          <w:sz w:val="24"/>
          <w:szCs w:val="24"/>
        </w:rPr>
        <w:t>образование</w:t>
      </w:r>
      <w:proofErr w:type="spellEnd"/>
      <w:r w:rsidRPr="00B52989">
        <w:rPr>
          <w:sz w:val="24"/>
          <w:szCs w:val="24"/>
        </w:rPr>
        <w:t>, ОУ “</w:t>
      </w:r>
      <w:proofErr w:type="spellStart"/>
      <w:r w:rsidRPr="00B52989">
        <w:rPr>
          <w:sz w:val="24"/>
          <w:szCs w:val="24"/>
        </w:rPr>
        <w:t>Христо</w:t>
      </w:r>
      <w:proofErr w:type="spellEnd"/>
      <w:r w:rsidRPr="00B52989">
        <w:rPr>
          <w:sz w:val="24"/>
          <w:szCs w:val="24"/>
        </w:rPr>
        <w:t xml:space="preserve"> </w:t>
      </w:r>
      <w:proofErr w:type="spellStart"/>
      <w:r w:rsidRPr="00B52989">
        <w:rPr>
          <w:sz w:val="24"/>
          <w:szCs w:val="24"/>
        </w:rPr>
        <w:t>Ботев</w:t>
      </w:r>
      <w:proofErr w:type="spellEnd"/>
      <w:r w:rsidRPr="00B52989">
        <w:rPr>
          <w:sz w:val="24"/>
          <w:szCs w:val="24"/>
        </w:rPr>
        <w:t xml:space="preserve">“, с. </w:t>
      </w:r>
      <w:proofErr w:type="spellStart"/>
      <w:r w:rsidRPr="00B52989">
        <w:rPr>
          <w:sz w:val="24"/>
          <w:szCs w:val="24"/>
        </w:rPr>
        <w:t>Екз</w:t>
      </w:r>
      <w:proofErr w:type="spellEnd"/>
      <w:r w:rsidRPr="00B52989">
        <w:rPr>
          <w:sz w:val="24"/>
          <w:szCs w:val="24"/>
        </w:rPr>
        <w:t xml:space="preserve">. </w:t>
      </w:r>
      <w:proofErr w:type="spellStart"/>
      <w:r w:rsidRPr="00B52989">
        <w:rPr>
          <w:sz w:val="24"/>
          <w:szCs w:val="24"/>
        </w:rPr>
        <w:t>Антимово</w:t>
      </w:r>
      <w:proofErr w:type="spellEnd"/>
      <w:r w:rsidRPr="00B52989">
        <w:rPr>
          <w:sz w:val="24"/>
          <w:szCs w:val="24"/>
        </w:rPr>
        <w:t xml:space="preserve">, </w:t>
      </w:r>
      <w:proofErr w:type="spellStart"/>
      <w:r w:rsidRPr="00B52989">
        <w:rPr>
          <w:sz w:val="24"/>
          <w:szCs w:val="24"/>
        </w:rPr>
        <w:t>община</w:t>
      </w:r>
      <w:proofErr w:type="spellEnd"/>
      <w:r w:rsidRPr="00B52989">
        <w:rPr>
          <w:sz w:val="24"/>
          <w:szCs w:val="24"/>
        </w:rPr>
        <w:t xml:space="preserve"> </w:t>
      </w:r>
      <w:proofErr w:type="spellStart"/>
      <w:r w:rsidRPr="00B52989">
        <w:rPr>
          <w:sz w:val="24"/>
          <w:szCs w:val="24"/>
        </w:rPr>
        <w:t>Карнобат</w:t>
      </w:r>
      <w:proofErr w:type="spellEnd"/>
      <w:r w:rsidRPr="00B52989">
        <w:rPr>
          <w:sz w:val="24"/>
          <w:szCs w:val="24"/>
        </w:rPr>
        <w:t>;</w:t>
      </w:r>
    </w:p>
    <w:p w:rsidR="00384E08" w:rsidRPr="00B52989" w:rsidRDefault="00384E08" w:rsidP="008F4A72">
      <w:pPr>
        <w:pStyle w:val="a9"/>
        <w:numPr>
          <w:ilvl w:val="0"/>
          <w:numId w:val="40"/>
        </w:numPr>
        <w:spacing w:after="200" w:line="276" w:lineRule="auto"/>
        <w:ind w:left="426"/>
        <w:jc w:val="both"/>
        <w:rPr>
          <w:sz w:val="24"/>
          <w:szCs w:val="24"/>
        </w:rPr>
      </w:pPr>
      <w:r w:rsidRPr="00B52989">
        <w:rPr>
          <w:sz w:val="24"/>
          <w:szCs w:val="24"/>
        </w:rPr>
        <w:t xml:space="preserve">ЙОРДАНКА САВКОВА ДИМИТРОВА – </w:t>
      </w:r>
      <w:proofErr w:type="spellStart"/>
      <w:r w:rsidRPr="00B52989">
        <w:rPr>
          <w:sz w:val="24"/>
          <w:szCs w:val="24"/>
        </w:rPr>
        <w:t>учител</w:t>
      </w:r>
      <w:proofErr w:type="spellEnd"/>
      <w:r w:rsidRPr="00B52989">
        <w:rPr>
          <w:sz w:val="24"/>
          <w:szCs w:val="24"/>
        </w:rPr>
        <w:t xml:space="preserve"> в </w:t>
      </w:r>
      <w:proofErr w:type="spellStart"/>
      <w:r w:rsidRPr="00B52989">
        <w:rPr>
          <w:sz w:val="24"/>
          <w:szCs w:val="24"/>
        </w:rPr>
        <w:t>начален</w:t>
      </w:r>
      <w:proofErr w:type="spellEnd"/>
      <w:r w:rsidRPr="00B52989">
        <w:rPr>
          <w:sz w:val="24"/>
          <w:szCs w:val="24"/>
        </w:rPr>
        <w:t xml:space="preserve"> </w:t>
      </w:r>
      <w:proofErr w:type="spellStart"/>
      <w:r w:rsidRPr="00B52989">
        <w:rPr>
          <w:sz w:val="24"/>
          <w:szCs w:val="24"/>
        </w:rPr>
        <w:t>етап</w:t>
      </w:r>
      <w:proofErr w:type="spellEnd"/>
      <w:r w:rsidRPr="00B52989">
        <w:rPr>
          <w:sz w:val="24"/>
          <w:szCs w:val="24"/>
        </w:rPr>
        <w:t xml:space="preserve"> </w:t>
      </w:r>
      <w:proofErr w:type="spellStart"/>
      <w:r w:rsidRPr="00B52989">
        <w:rPr>
          <w:sz w:val="24"/>
          <w:szCs w:val="24"/>
        </w:rPr>
        <w:t>на</w:t>
      </w:r>
      <w:proofErr w:type="spellEnd"/>
      <w:r w:rsidRPr="00B52989">
        <w:rPr>
          <w:sz w:val="24"/>
          <w:szCs w:val="24"/>
        </w:rPr>
        <w:t xml:space="preserve"> </w:t>
      </w:r>
      <w:proofErr w:type="spellStart"/>
      <w:r w:rsidRPr="00B52989">
        <w:rPr>
          <w:sz w:val="24"/>
          <w:szCs w:val="24"/>
        </w:rPr>
        <w:t>основното</w:t>
      </w:r>
      <w:proofErr w:type="spellEnd"/>
      <w:r w:rsidRPr="00B52989">
        <w:rPr>
          <w:sz w:val="24"/>
          <w:szCs w:val="24"/>
        </w:rPr>
        <w:t xml:space="preserve"> </w:t>
      </w:r>
      <w:proofErr w:type="spellStart"/>
      <w:r w:rsidRPr="00B52989">
        <w:rPr>
          <w:sz w:val="24"/>
          <w:szCs w:val="24"/>
        </w:rPr>
        <w:t>образование</w:t>
      </w:r>
      <w:proofErr w:type="spellEnd"/>
      <w:r w:rsidRPr="00B52989">
        <w:rPr>
          <w:sz w:val="24"/>
          <w:szCs w:val="24"/>
        </w:rPr>
        <w:t>, ОУ „</w:t>
      </w:r>
      <w:proofErr w:type="spellStart"/>
      <w:r w:rsidRPr="00B52989">
        <w:rPr>
          <w:sz w:val="24"/>
          <w:szCs w:val="24"/>
        </w:rPr>
        <w:t>Христо</w:t>
      </w:r>
      <w:proofErr w:type="spellEnd"/>
      <w:r w:rsidRPr="00B52989">
        <w:rPr>
          <w:sz w:val="24"/>
          <w:szCs w:val="24"/>
        </w:rPr>
        <w:t xml:space="preserve"> </w:t>
      </w:r>
      <w:proofErr w:type="spellStart"/>
      <w:r w:rsidRPr="00B52989">
        <w:rPr>
          <w:sz w:val="24"/>
          <w:szCs w:val="24"/>
        </w:rPr>
        <w:t>Ботев</w:t>
      </w:r>
      <w:proofErr w:type="spellEnd"/>
      <w:r w:rsidRPr="00B52989">
        <w:rPr>
          <w:sz w:val="24"/>
          <w:szCs w:val="24"/>
        </w:rPr>
        <w:t xml:space="preserve">“, с. </w:t>
      </w:r>
      <w:proofErr w:type="spellStart"/>
      <w:r w:rsidRPr="00B52989">
        <w:rPr>
          <w:sz w:val="24"/>
          <w:szCs w:val="24"/>
        </w:rPr>
        <w:t>Кликач</w:t>
      </w:r>
      <w:proofErr w:type="spellEnd"/>
      <w:r w:rsidRPr="00B52989">
        <w:rPr>
          <w:sz w:val="24"/>
          <w:szCs w:val="24"/>
        </w:rPr>
        <w:t>;</w:t>
      </w:r>
    </w:p>
    <w:p w:rsidR="00384E08" w:rsidRPr="00B52989" w:rsidRDefault="00384E08" w:rsidP="008F4A72">
      <w:pPr>
        <w:pStyle w:val="a9"/>
        <w:ind w:left="426"/>
        <w:jc w:val="both"/>
        <w:rPr>
          <w:sz w:val="24"/>
          <w:szCs w:val="24"/>
        </w:rPr>
      </w:pPr>
    </w:p>
    <w:p w:rsidR="00384E08" w:rsidRPr="004A5B1C" w:rsidRDefault="00384E08" w:rsidP="008F4A72">
      <w:pPr>
        <w:pStyle w:val="a9"/>
        <w:ind w:left="426"/>
        <w:jc w:val="both"/>
        <w:rPr>
          <w:sz w:val="28"/>
          <w:szCs w:val="28"/>
        </w:rPr>
      </w:pPr>
    </w:p>
    <w:p w:rsidR="00384E08" w:rsidRPr="004A5B1C" w:rsidRDefault="00384E08" w:rsidP="008F4A72">
      <w:pPr>
        <w:pStyle w:val="a9"/>
        <w:numPr>
          <w:ilvl w:val="0"/>
          <w:numId w:val="39"/>
        </w:numPr>
        <w:spacing w:after="200" w:line="276" w:lineRule="auto"/>
        <w:ind w:left="426"/>
        <w:jc w:val="both"/>
        <w:rPr>
          <w:b/>
          <w:sz w:val="28"/>
          <w:szCs w:val="28"/>
        </w:rPr>
      </w:pPr>
      <w:r w:rsidRPr="004A5B1C">
        <w:rPr>
          <w:b/>
          <w:sz w:val="28"/>
          <w:szCs w:val="28"/>
        </w:rPr>
        <w:t>КАТЕГОРИЯ „УЧИТЕЛ НА ГОДИНАТА“ В КАТЕГОРИЯ „ТВОРЕЦ“:</w:t>
      </w:r>
    </w:p>
    <w:p w:rsidR="00384E08" w:rsidRPr="00B52989" w:rsidRDefault="00384E08" w:rsidP="008F4A72">
      <w:pPr>
        <w:pStyle w:val="a9"/>
        <w:numPr>
          <w:ilvl w:val="0"/>
          <w:numId w:val="40"/>
        </w:numPr>
        <w:spacing w:after="200" w:line="276" w:lineRule="auto"/>
        <w:ind w:left="426"/>
        <w:jc w:val="both"/>
        <w:rPr>
          <w:sz w:val="24"/>
          <w:szCs w:val="24"/>
        </w:rPr>
      </w:pPr>
      <w:r w:rsidRPr="00B52989">
        <w:rPr>
          <w:sz w:val="24"/>
          <w:szCs w:val="24"/>
        </w:rPr>
        <w:t xml:space="preserve">ДИАНА НИКОЛАЕВА ВЕЛКОВА – </w:t>
      </w:r>
      <w:proofErr w:type="spellStart"/>
      <w:r w:rsidRPr="00B52989">
        <w:rPr>
          <w:sz w:val="24"/>
          <w:szCs w:val="24"/>
        </w:rPr>
        <w:t>учител</w:t>
      </w:r>
      <w:proofErr w:type="spellEnd"/>
      <w:r w:rsidRPr="00B52989">
        <w:rPr>
          <w:sz w:val="24"/>
          <w:szCs w:val="24"/>
        </w:rPr>
        <w:t xml:space="preserve"> в </w:t>
      </w:r>
      <w:proofErr w:type="spellStart"/>
      <w:r w:rsidRPr="00B52989">
        <w:rPr>
          <w:sz w:val="24"/>
          <w:szCs w:val="24"/>
        </w:rPr>
        <w:t>начален</w:t>
      </w:r>
      <w:proofErr w:type="spellEnd"/>
      <w:r w:rsidRPr="00B52989">
        <w:rPr>
          <w:sz w:val="24"/>
          <w:szCs w:val="24"/>
        </w:rPr>
        <w:t xml:space="preserve"> </w:t>
      </w:r>
      <w:proofErr w:type="spellStart"/>
      <w:r w:rsidRPr="00B52989">
        <w:rPr>
          <w:sz w:val="24"/>
          <w:szCs w:val="24"/>
        </w:rPr>
        <w:t>етап</w:t>
      </w:r>
      <w:proofErr w:type="spellEnd"/>
      <w:r w:rsidRPr="00B52989">
        <w:rPr>
          <w:sz w:val="24"/>
          <w:szCs w:val="24"/>
        </w:rPr>
        <w:t>, НУ „</w:t>
      </w:r>
      <w:proofErr w:type="spellStart"/>
      <w:r w:rsidRPr="00B52989">
        <w:rPr>
          <w:sz w:val="24"/>
          <w:szCs w:val="24"/>
        </w:rPr>
        <w:t>Христо</w:t>
      </w:r>
      <w:proofErr w:type="spellEnd"/>
      <w:r w:rsidRPr="00B52989">
        <w:rPr>
          <w:sz w:val="24"/>
          <w:szCs w:val="24"/>
        </w:rPr>
        <w:t xml:space="preserve"> </w:t>
      </w:r>
      <w:proofErr w:type="spellStart"/>
      <w:r w:rsidRPr="00B52989">
        <w:rPr>
          <w:sz w:val="24"/>
          <w:szCs w:val="24"/>
        </w:rPr>
        <w:t>Ботев</w:t>
      </w:r>
      <w:proofErr w:type="spellEnd"/>
      <w:r w:rsidRPr="00B52989">
        <w:rPr>
          <w:sz w:val="24"/>
          <w:szCs w:val="24"/>
        </w:rPr>
        <w:t xml:space="preserve">“, с. </w:t>
      </w:r>
      <w:proofErr w:type="spellStart"/>
      <w:r w:rsidRPr="00B52989">
        <w:rPr>
          <w:sz w:val="24"/>
          <w:szCs w:val="24"/>
        </w:rPr>
        <w:t>Соколово</w:t>
      </w:r>
      <w:proofErr w:type="spellEnd"/>
      <w:r w:rsidRPr="00B52989">
        <w:rPr>
          <w:sz w:val="24"/>
          <w:szCs w:val="24"/>
        </w:rPr>
        <w:t xml:space="preserve">, </w:t>
      </w:r>
      <w:proofErr w:type="spellStart"/>
      <w:r w:rsidRPr="00B52989">
        <w:rPr>
          <w:sz w:val="24"/>
          <w:szCs w:val="24"/>
        </w:rPr>
        <w:t>община</w:t>
      </w:r>
      <w:proofErr w:type="spellEnd"/>
      <w:r w:rsidRPr="00B52989">
        <w:rPr>
          <w:sz w:val="24"/>
          <w:szCs w:val="24"/>
        </w:rPr>
        <w:t xml:space="preserve"> </w:t>
      </w:r>
      <w:proofErr w:type="spellStart"/>
      <w:r w:rsidRPr="00B52989">
        <w:rPr>
          <w:sz w:val="24"/>
          <w:szCs w:val="24"/>
        </w:rPr>
        <w:t>Карнобат</w:t>
      </w:r>
      <w:proofErr w:type="spellEnd"/>
    </w:p>
    <w:p w:rsidR="00384E08" w:rsidRPr="004A5B1C" w:rsidRDefault="00384E08" w:rsidP="008F4A72">
      <w:pPr>
        <w:pStyle w:val="a9"/>
        <w:ind w:left="426"/>
        <w:jc w:val="both"/>
        <w:rPr>
          <w:sz w:val="28"/>
          <w:szCs w:val="28"/>
        </w:rPr>
      </w:pPr>
    </w:p>
    <w:p w:rsidR="00384E08" w:rsidRPr="004A5B1C" w:rsidRDefault="00384E08" w:rsidP="008F4A72">
      <w:pPr>
        <w:pStyle w:val="a9"/>
        <w:numPr>
          <w:ilvl w:val="0"/>
          <w:numId w:val="39"/>
        </w:numPr>
        <w:spacing w:after="200" w:line="276" w:lineRule="auto"/>
        <w:ind w:left="426"/>
        <w:jc w:val="both"/>
        <w:rPr>
          <w:b/>
          <w:sz w:val="28"/>
          <w:szCs w:val="28"/>
        </w:rPr>
      </w:pPr>
      <w:r w:rsidRPr="004A5B1C">
        <w:rPr>
          <w:b/>
          <w:sz w:val="28"/>
          <w:szCs w:val="28"/>
        </w:rPr>
        <w:t>КАТЕГОРИЯ „УЧИТЕЛ НА ГОДИНАТА“ В КАТЕГОРИЯ „СПЕЦИАЛЕН ПЕДАГОГ“:</w:t>
      </w:r>
    </w:p>
    <w:p w:rsidR="00384E08" w:rsidRPr="00B52989" w:rsidRDefault="00384E08" w:rsidP="008F4A72">
      <w:pPr>
        <w:pStyle w:val="a9"/>
        <w:numPr>
          <w:ilvl w:val="0"/>
          <w:numId w:val="40"/>
        </w:numPr>
        <w:spacing w:after="200" w:line="276" w:lineRule="auto"/>
        <w:ind w:left="426"/>
        <w:jc w:val="both"/>
        <w:rPr>
          <w:b/>
          <w:sz w:val="24"/>
          <w:szCs w:val="24"/>
        </w:rPr>
      </w:pPr>
      <w:r w:rsidRPr="00B52989">
        <w:rPr>
          <w:sz w:val="24"/>
          <w:szCs w:val="24"/>
        </w:rPr>
        <w:t xml:space="preserve">ПЕНКА ДИМОВА ГРОЗЕВА – </w:t>
      </w:r>
      <w:proofErr w:type="spellStart"/>
      <w:r w:rsidRPr="00B52989">
        <w:rPr>
          <w:sz w:val="24"/>
          <w:szCs w:val="24"/>
        </w:rPr>
        <w:t>Ресурсен</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в СУ „</w:t>
      </w:r>
      <w:proofErr w:type="spellStart"/>
      <w:r w:rsidRPr="00B52989">
        <w:rPr>
          <w:sz w:val="24"/>
          <w:szCs w:val="24"/>
        </w:rPr>
        <w:t>Христо</w:t>
      </w:r>
      <w:proofErr w:type="spellEnd"/>
      <w:r w:rsidRPr="00B52989">
        <w:rPr>
          <w:sz w:val="24"/>
          <w:szCs w:val="24"/>
        </w:rPr>
        <w:t xml:space="preserve"> </w:t>
      </w:r>
      <w:proofErr w:type="spellStart"/>
      <w:r w:rsidRPr="00B52989">
        <w:rPr>
          <w:sz w:val="24"/>
          <w:szCs w:val="24"/>
        </w:rPr>
        <w:t>Ботев</w:t>
      </w:r>
      <w:proofErr w:type="spellEnd"/>
      <w:r w:rsidRPr="00B52989">
        <w:rPr>
          <w:sz w:val="24"/>
          <w:szCs w:val="24"/>
        </w:rPr>
        <w:t xml:space="preserve">“,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Карнобат</w:t>
      </w:r>
      <w:proofErr w:type="spellEnd"/>
      <w:r w:rsidRPr="00B52989">
        <w:rPr>
          <w:sz w:val="24"/>
          <w:szCs w:val="24"/>
        </w:rPr>
        <w:t>;</w:t>
      </w:r>
    </w:p>
    <w:p w:rsidR="00384E08" w:rsidRPr="00B52989" w:rsidRDefault="00384E08" w:rsidP="008F4A72">
      <w:pPr>
        <w:pStyle w:val="a9"/>
        <w:numPr>
          <w:ilvl w:val="0"/>
          <w:numId w:val="40"/>
        </w:numPr>
        <w:spacing w:after="200" w:line="276" w:lineRule="auto"/>
        <w:ind w:left="426"/>
        <w:jc w:val="both"/>
        <w:rPr>
          <w:b/>
          <w:sz w:val="24"/>
          <w:szCs w:val="24"/>
        </w:rPr>
      </w:pPr>
      <w:r w:rsidRPr="00B52989">
        <w:rPr>
          <w:sz w:val="24"/>
          <w:szCs w:val="24"/>
        </w:rPr>
        <w:t xml:space="preserve">НИНА ЦВЕТКОВА БЯНДОВА – </w:t>
      </w:r>
      <w:proofErr w:type="spellStart"/>
      <w:r w:rsidRPr="00B52989">
        <w:rPr>
          <w:sz w:val="24"/>
          <w:szCs w:val="24"/>
        </w:rPr>
        <w:t>Ресурсен</w:t>
      </w:r>
      <w:proofErr w:type="spellEnd"/>
      <w:r w:rsidRPr="00B52989">
        <w:rPr>
          <w:sz w:val="24"/>
          <w:szCs w:val="24"/>
        </w:rPr>
        <w:t xml:space="preserve"> </w:t>
      </w:r>
      <w:proofErr w:type="spellStart"/>
      <w:r w:rsidRPr="00B52989">
        <w:rPr>
          <w:sz w:val="24"/>
          <w:szCs w:val="24"/>
        </w:rPr>
        <w:t>учител</w:t>
      </w:r>
      <w:proofErr w:type="spellEnd"/>
      <w:r w:rsidRPr="00B52989">
        <w:rPr>
          <w:sz w:val="24"/>
          <w:szCs w:val="24"/>
        </w:rPr>
        <w:t xml:space="preserve"> в РЦПИОВДУСОП, </w:t>
      </w:r>
      <w:proofErr w:type="spellStart"/>
      <w:r w:rsidRPr="00B52989">
        <w:rPr>
          <w:sz w:val="24"/>
          <w:szCs w:val="24"/>
        </w:rPr>
        <w:t>гр</w:t>
      </w:r>
      <w:proofErr w:type="spellEnd"/>
      <w:r w:rsidRPr="00B52989">
        <w:rPr>
          <w:sz w:val="24"/>
          <w:szCs w:val="24"/>
        </w:rPr>
        <w:t xml:space="preserve">. </w:t>
      </w:r>
      <w:proofErr w:type="spellStart"/>
      <w:r w:rsidRPr="00B52989">
        <w:rPr>
          <w:sz w:val="24"/>
          <w:szCs w:val="24"/>
        </w:rPr>
        <w:t>Бургас</w:t>
      </w:r>
      <w:proofErr w:type="spellEnd"/>
      <w:r w:rsidRPr="00B52989">
        <w:rPr>
          <w:sz w:val="24"/>
          <w:szCs w:val="24"/>
        </w:rPr>
        <w:t>.</w:t>
      </w:r>
    </w:p>
    <w:p w:rsidR="00384E08" w:rsidRPr="004A5B1C" w:rsidRDefault="00384E08" w:rsidP="00384E08">
      <w:pPr>
        <w:pStyle w:val="a9"/>
        <w:ind w:left="1080"/>
        <w:jc w:val="both"/>
        <w:rPr>
          <w:b/>
          <w:sz w:val="28"/>
          <w:szCs w:val="28"/>
        </w:rPr>
      </w:pPr>
    </w:p>
    <w:p w:rsidR="00384E08" w:rsidRPr="004A5B1C" w:rsidRDefault="00C75F1B" w:rsidP="00C75F1B">
      <w:pPr>
        <w:ind w:firstLine="708"/>
        <w:jc w:val="both"/>
        <w:rPr>
          <w:b/>
          <w:sz w:val="28"/>
          <w:szCs w:val="28"/>
        </w:rPr>
      </w:pPr>
      <w:r>
        <w:rPr>
          <w:b/>
          <w:sz w:val="28"/>
          <w:szCs w:val="28"/>
        </w:rPr>
        <w:t>247.</w:t>
      </w:r>
      <w:r w:rsidR="00384E08" w:rsidRPr="004A5B1C">
        <w:rPr>
          <w:b/>
          <w:sz w:val="28"/>
          <w:szCs w:val="28"/>
        </w:rPr>
        <w:t xml:space="preserve">ІІ. </w:t>
      </w:r>
      <w:r w:rsidR="00384E08" w:rsidRPr="004A5B1C">
        <w:rPr>
          <w:sz w:val="28"/>
          <w:szCs w:val="28"/>
        </w:rPr>
        <w:t>Присъжда наградата</w:t>
      </w:r>
      <w:r w:rsidR="00384E08" w:rsidRPr="004A5B1C">
        <w:rPr>
          <w:b/>
          <w:sz w:val="28"/>
          <w:szCs w:val="28"/>
        </w:rPr>
        <w:t xml:space="preserve"> „Ученик на годината“- за високи постижения в учебната и извънкласна дейност - </w:t>
      </w:r>
      <w:r w:rsidR="00384E08" w:rsidRPr="004A5B1C">
        <w:rPr>
          <w:sz w:val="28"/>
          <w:szCs w:val="28"/>
        </w:rPr>
        <w:t>по приложен списък</w:t>
      </w:r>
      <w:r w:rsidR="00384E08" w:rsidRPr="004A5B1C">
        <w:rPr>
          <w:b/>
          <w:sz w:val="28"/>
          <w:szCs w:val="28"/>
        </w:rPr>
        <w:t>.</w:t>
      </w:r>
    </w:p>
    <w:p w:rsidR="00384E08" w:rsidRPr="00BC4059" w:rsidRDefault="00384E08" w:rsidP="00384E08">
      <w:pPr>
        <w:ind w:firstLine="708"/>
        <w:jc w:val="center"/>
        <w:rPr>
          <w:b/>
          <w:sz w:val="28"/>
          <w:szCs w:val="28"/>
        </w:rPr>
      </w:pPr>
    </w:p>
    <w:p w:rsidR="00384E08" w:rsidRDefault="00384E08" w:rsidP="00384E08">
      <w:pPr>
        <w:ind w:firstLine="708"/>
        <w:jc w:val="both"/>
        <w:rPr>
          <w:sz w:val="28"/>
          <w:szCs w:val="28"/>
        </w:rPr>
      </w:pPr>
      <w:r w:rsidRPr="007A02F6">
        <w:rPr>
          <w:b/>
          <w:sz w:val="28"/>
          <w:szCs w:val="28"/>
          <w:u w:val="single"/>
        </w:rPr>
        <w:t xml:space="preserve">ПО  </w:t>
      </w:r>
      <w:r>
        <w:rPr>
          <w:b/>
          <w:sz w:val="28"/>
          <w:szCs w:val="28"/>
          <w:u w:val="single"/>
        </w:rPr>
        <w:t>ДЕВЕТНАДЕСЕТА</w:t>
      </w:r>
      <w:r w:rsidRPr="007A02F6">
        <w:rPr>
          <w:b/>
          <w:sz w:val="28"/>
          <w:szCs w:val="28"/>
          <w:u w:val="single"/>
        </w:rPr>
        <w:t xml:space="preserve"> ТОЧКА ОТ ДНЕВНИЯ РЕД –</w:t>
      </w:r>
      <w:r w:rsidRPr="00BC4059">
        <w:rPr>
          <w:sz w:val="28"/>
          <w:szCs w:val="28"/>
        </w:rPr>
        <w:t xml:space="preserve"> </w:t>
      </w:r>
      <w:r w:rsidRPr="00506A3B">
        <w:rPr>
          <w:color w:val="000000"/>
          <w:sz w:val="28"/>
          <w:szCs w:val="28"/>
        </w:rPr>
        <w:t>ДОКЛАДНА ЗАПИСКА от Маргарита Стаматова- Председател на  Общински съвет - Карнобат, относно:</w:t>
      </w:r>
      <w:r w:rsidRPr="00506A3B">
        <w:rPr>
          <w:sz w:val="28"/>
          <w:szCs w:val="28"/>
        </w:rPr>
        <w:t xml:space="preserve"> Даване на съгласие за отпускане на наследствена пенсия по реда на чл. 82, и чл.83 от КСО на Мелиса Димитрова Асенова и Мелих Димитров Асенов.</w:t>
      </w:r>
    </w:p>
    <w:p w:rsidR="00384E08" w:rsidRDefault="00384E08" w:rsidP="00384E08">
      <w:pPr>
        <w:ind w:firstLine="708"/>
        <w:jc w:val="center"/>
        <w:rPr>
          <w:b/>
          <w:sz w:val="28"/>
          <w:szCs w:val="28"/>
        </w:rPr>
      </w:pPr>
      <w:r w:rsidRPr="00BC4059">
        <w:rPr>
          <w:b/>
          <w:sz w:val="28"/>
          <w:szCs w:val="28"/>
        </w:rPr>
        <w:t>Р Е Ш Е Н И Е:</w:t>
      </w:r>
    </w:p>
    <w:p w:rsidR="00384E08" w:rsidRPr="00BC4059" w:rsidRDefault="00384E08" w:rsidP="00384E08">
      <w:pPr>
        <w:ind w:firstLine="708"/>
        <w:jc w:val="center"/>
        <w:rPr>
          <w:b/>
          <w:sz w:val="28"/>
          <w:szCs w:val="28"/>
        </w:rPr>
      </w:pPr>
    </w:p>
    <w:p w:rsidR="00384E08" w:rsidRPr="00F57161" w:rsidRDefault="00C75F1B" w:rsidP="00384E08">
      <w:pPr>
        <w:ind w:firstLine="540"/>
        <w:jc w:val="both"/>
        <w:rPr>
          <w:sz w:val="28"/>
          <w:szCs w:val="28"/>
        </w:rPr>
      </w:pPr>
      <w:r w:rsidRPr="00C75F1B">
        <w:rPr>
          <w:b/>
          <w:sz w:val="28"/>
          <w:szCs w:val="28"/>
        </w:rPr>
        <w:t>248.</w:t>
      </w:r>
      <w:r w:rsidR="00384E08" w:rsidRPr="00C75F1B">
        <w:rPr>
          <w:b/>
          <w:sz w:val="28"/>
          <w:szCs w:val="28"/>
        </w:rPr>
        <w:t>І.</w:t>
      </w:r>
      <w:r w:rsidR="00384E08" w:rsidRPr="00F57161">
        <w:rPr>
          <w:sz w:val="28"/>
          <w:szCs w:val="28"/>
        </w:rPr>
        <w:t xml:space="preserve"> Общински съвет-Карнобат на основание чл. 21, ал. 1, т. 23 от Закона за местното самоуправление и местната администрация, чл. 7, ал. 4, т. 3 от Наредбата за пенсиите и осигурителния стаж, във връзка с чл. 92 от Кодекса за социално осигуряване </w:t>
      </w:r>
      <w:r w:rsidR="00384E08" w:rsidRPr="00F57161">
        <w:rPr>
          <w:b/>
          <w:sz w:val="28"/>
          <w:szCs w:val="28"/>
        </w:rPr>
        <w:t xml:space="preserve">дава съгласие </w:t>
      </w:r>
      <w:r w:rsidR="00384E08" w:rsidRPr="00F57161">
        <w:rPr>
          <w:sz w:val="28"/>
          <w:szCs w:val="28"/>
        </w:rPr>
        <w:t>за внасяне на предложение в Министерски съвет за отпускане на персонална пенсия по смисъла на чл. 92 от Кодекса за социално осигуряване на:</w:t>
      </w:r>
    </w:p>
    <w:p w:rsidR="00384E08" w:rsidRPr="00F57161" w:rsidRDefault="00384E08" w:rsidP="00C75F1B">
      <w:pPr>
        <w:ind w:firstLine="540"/>
        <w:rPr>
          <w:sz w:val="28"/>
          <w:szCs w:val="28"/>
        </w:rPr>
      </w:pPr>
      <w:r w:rsidRPr="00F57161">
        <w:rPr>
          <w:sz w:val="28"/>
          <w:szCs w:val="28"/>
        </w:rPr>
        <w:t>1. Мелиса Димитрова Асенова- ЕГН 0642030453, с постоянен адрес с.Кликач, община Карнобат</w:t>
      </w:r>
    </w:p>
    <w:p w:rsidR="00384E08" w:rsidRPr="00F57161" w:rsidRDefault="00384E08" w:rsidP="00C75F1B">
      <w:pPr>
        <w:ind w:firstLine="540"/>
        <w:rPr>
          <w:sz w:val="28"/>
          <w:szCs w:val="28"/>
        </w:rPr>
      </w:pPr>
      <w:r w:rsidRPr="00F57161">
        <w:rPr>
          <w:sz w:val="28"/>
          <w:szCs w:val="28"/>
        </w:rPr>
        <w:t>2. Мелих Димитров Асенов- ЕГН 1252255789, с постоянен адрес с.Кликач, община Карнобат.</w:t>
      </w:r>
    </w:p>
    <w:p w:rsidR="00BF2540" w:rsidRDefault="00BF2540" w:rsidP="00102A5B">
      <w:pPr>
        <w:jc w:val="both"/>
        <w:rPr>
          <w:sz w:val="28"/>
          <w:szCs w:val="28"/>
        </w:rPr>
      </w:pPr>
    </w:p>
    <w:p w:rsidR="00F75A8E" w:rsidRDefault="00F75A8E" w:rsidP="00102A5B">
      <w:pPr>
        <w:jc w:val="both"/>
        <w:rPr>
          <w:sz w:val="28"/>
          <w:szCs w:val="28"/>
        </w:rPr>
      </w:pPr>
    </w:p>
    <w:p w:rsidR="0061089B" w:rsidRDefault="0061089B" w:rsidP="00102A5B">
      <w:pPr>
        <w:jc w:val="both"/>
        <w:rPr>
          <w:sz w:val="28"/>
          <w:szCs w:val="28"/>
        </w:rPr>
      </w:pPr>
    </w:p>
    <w:p w:rsidR="0061089B" w:rsidRDefault="0061089B" w:rsidP="00102A5B">
      <w:pPr>
        <w:jc w:val="both"/>
        <w:rPr>
          <w:sz w:val="28"/>
          <w:szCs w:val="28"/>
        </w:rPr>
      </w:pPr>
    </w:p>
    <w:p w:rsidR="0061089B" w:rsidRDefault="0061089B" w:rsidP="00102A5B">
      <w:pPr>
        <w:jc w:val="both"/>
        <w:rPr>
          <w:sz w:val="28"/>
          <w:szCs w:val="28"/>
        </w:rPr>
      </w:pPr>
    </w:p>
    <w:p w:rsidR="0061089B" w:rsidRDefault="0061089B" w:rsidP="00102A5B">
      <w:pPr>
        <w:jc w:val="both"/>
        <w:rPr>
          <w:sz w:val="28"/>
          <w:szCs w:val="28"/>
        </w:rPr>
      </w:pPr>
    </w:p>
    <w:p w:rsidR="0061089B" w:rsidRDefault="0061089B" w:rsidP="00102A5B">
      <w:pPr>
        <w:jc w:val="both"/>
        <w:rPr>
          <w:sz w:val="28"/>
          <w:szCs w:val="28"/>
        </w:rPr>
      </w:pPr>
    </w:p>
    <w:p w:rsidR="0061089B" w:rsidRDefault="0061089B" w:rsidP="00102A5B">
      <w:pPr>
        <w:jc w:val="both"/>
        <w:rPr>
          <w:sz w:val="28"/>
          <w:szCs w:val="28"/>
        </w:rPr>
      </w:pPr>
    </w:p>
    <w:p w:rsidR="0061089B" w:rsidRDefault="0061089B" w:rsidP="00102A5B">
      <w:pPr>
        <w:jc w:val="both"/>
        <w:rPr>
          <w:sz w:val="28"/>
          <w:szCs w:val="28"/>
        </w:rPr>
      </w:pPr>
    </w:p>
    <w:p w:rsidR="0061089B" w:rsidRDefault="0061089B" w:rsidP="00102A5B">
      <w:pPr>
        <w:jc w:val="both"/>
        <w:rPr>
          <w:sz w:val="28"/>
          <w:szCs w:val="28"/>
        </w:rPr>
      </w:pPr>
    </w:p>
    <w:sectPr w:rsidR="0061089B" w:rsidSect="002D68A8">
      <w:pgSz w:w="11906" w:h="16838"/>
      <w:pgMar w:top="993" w:right="1106"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5E2"/>
    <w:multiLevelType w:val="hybridMultilevel"/>
    <w:tmpl w:val="20FE2F6C"/>
    <w:lvl w:ilvl="0" w:tplc="CBC49BA2">
      <w:start w:val="3"/>
      <w:numFmt w:val="upperRoman"/>
      <w:lvlText w:val="%1."/>
      <w:lvlJc w:val="left"/>
      <w:pPr>
        <w:ind w:left="862" w:hanging="72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066E6AB6"/>
    <w:multiLevelType w:val="hybridMultilevel"/>
    <w:tmpl w:val="86FC0136"/>
    <w:lvl w:ilvl="0" w:tplc="F2D2FAC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07712F56"/>
    <w:multiLevelType w:val="hybridMultilevel"/>
    <w:tmpl w:val="1182189E"/>
    <w:lvl w:ilvl="0" w:tplc="0F94100C">
      <w:start w:val="181"/>
      <w:numFmt w:val="decimal"/>
      <w:lvlText w:val="%1."/>
      <w:lvlJc w:val="left"/>
      <w:pPr>
        <w:ind w:left="1230" w:hanging="52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AA16E82"/>
    <w:multiLevelType w:val="hybridMultilevel"/>
    <w:tmpl w:val="F3F6C7AC"/>
    <w:lvl w:ilvl="0" w:tplc="120E0144">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4">
    <w:nsid w:val="0CA97450"/>
    <w:multiLevelType w:val="hybridMultilevel"/>
    <w:tmpl w:val="06DA2734"/>
    <w:lvl w:ilvl="0" w:tplc="0402000D">
      <w:start w:val="1"/>
      <w:numFmt w:val="bullet"/>
      <w:lvlText w:val=""/>
      <w:lvlJc w:val="left"/>
      <w:pPr>
        <w:ind w:left="1485" w:hanging="360"/>
      </w:pPr>
      <w:rPr>
        <w:rFonts w:ascii="Wingdings" w:hAnsi="Wingdings"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5">
    <w:nsid w:val="0E3E01D7"/>
    <w:multiLevelType w:val="hybridMultilevel"/>
    <w:tmpl w:val="4B742A76"/>
    <w:lvl w:ilvl="0" w:tplc="539E5974">
      <w:start w:val="2"/>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118E35C1"/>
    <w:multiLevelType w:val="hybridMultilevel"/>
    <w:tmpl w:val="E1C4C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5516EE4"/>
    <w:multiLevelType w:val="hybridMultilevel"/>
    <w:tmpl w:val="9C4475C2"/>
    <w:lvl w:ilvl="0" w:tplc="B2CE3618">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8">
    <w:nsid w:val="182339FB"/>
    <w:multiLevelType w:val="hybridMultilevel"/>
    <w:tmpl w:val="2BD86454"/>
    <w:lvl w:ilvl="0" w:tplc="489E4A34">
      <w:start w:val="174"/>
      <w:numFmt w:val="decimal"/>
      <w:lvlText w:val="%1."/>
      <w:lvlJc w:val="left"/>
      <w:pPr>
        <w:ind w:left="885" w:hanging="52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F890232"/>
    <w:multiLevelType w:val="hybridMultilevel"/>
    <w:tmpl w:val="A788C0CA"/>
    <w:lvl w:ilvl="0" w:tplc="73EEF99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22D75A9B"/>
    <w:multiLevelType w:val="multilevel"/>
    <w:tmpl w:val="CA9081EA"/>
    <w:lvl w:ilvl="0">
      <w:start w:val="193"/>
      <w:numFmt w:val="decimal"/>
      <w:lvlText w:val="%1"/>
      <w:lvlJc w:val="left"/>
      <w:pPr>
        <w:ind w:left="675" w:hanging="675"/>
      </w:pPr>
      <w:rPr>
        <w:rFonts w:cs="Times New Roman" w:hint="default"/>
      </w:rPr>
    </w:lvl>
    <w:lvl w:ilvl="1">
      <w:start w:val="1"/>
      <w:numFmt w:val="decimal"/>
      <w:lvlText w:val="%1.%2"/>
      <w:lvlJc w:val="left"/>
      <w:pPr>
        <w:ind w:left="1810" w:hanging="675"/>
      </w:pPr>
      <w:rPr>
        <w:rFonts w:cs="Times New Roman" w:hint="default"/>
        <w:b/>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27454D9F"/>
    <w:multiLevelType w:val="hybridMultilevel"/>
    <w:tmpl w:val="398C38AA"/>
    <w:lvl w:ilvl="0" w:tplc="6DBE8D54">
      <w:start w:val="181"/>
      <w:numFmt w:val="decimal"/>
      <w:lvlText w:val="%1."/>
      <w:lvlJc w:val="left"/>
      <w:pPr>
        <w:ind w:left="1530" w:hanging="525"/>
      </w:pPr>
      <w:rPr>
        <w:rFonts w:hint="default"/>
      </w:rPr>
    </w:lvl>
    <w:lvl w:ilvl="1" w:tplc="04020019" w:tentative="1">
      <w:start w:val="1"/>
      <w:numFmt w:val="lowerLetter"/>
      <w:lvlText w:val="%2."/>
      <w:lvlJc w:val="left"/>
      <w:pPr>
        <w:ind w:left="2085" w:hanging="360"/>
      </w:pPr>
    </w:lvl>
    <w:lvl w:ilvl="2" w:tplc="0402001B" w:tentative="1">
      <w:start w:val="1"/>
      <w:numFmt w:val="lowerRoman"/>
      <w:lvlText w:val="%3."/>
      <w:lvlJc w:val="right"/>
      <w:pPr>
        <w:ind w:left="2805" w:hanging="180"/>
      </w:pPr>
    </w:lvl>
    <w:lvl w:ilvl="3" w:tplc="0402000F" w:tentative="1">
      <w:start w:val="1"/>
      <w:numFmt w:val="decimal"/>
      <w:lvlText w:val="%4."/>
      <w:lvlJc w:val="left"/>
      <w:pPr>
        <w:ind w:left="3525" w:hanging="360"/>
      </w:pPr>
    </w:lvl>
    <w:lvl w:ilvl="4" w:tplc="04020019" w:tentative="1">
      <w:start w:val="1"/>
      <w:numFmt w:val="lowerLetter"/>
      <w:lvlText w:val="%5."/>
      <w:lvlJc w:val="left"/>
      <w:pPr>
        <w:ind w:left="4245" w:hanging="360"/>
      </w:pPr>
    </w:lvl>
    <w:lvl w:ilvl="5" w:tplc="0402001B" w:tentative="1">
      <w:start w:val="1"/>
      <w:numFmt w:val="lowerRoman"/>
      <w:lvlText w:val="%6."/>
      <w:lvlJc w:val="right"/>
      <w:pPr>
        <w:ind w:left="4965" w:hanging="180"/>
      </w:pPr>
    </w:lvl>
    <w:lvl w:ilvl="6" w:tplc="0402000F" w:tentative="1">
      <w:start w:val="1"/>
      <w:numFmt w:val="decimal"/>
      <w:lvlText w:val="%7."/>
      <w:lvlJc w:val="left"/>
      <w:pPr>
        <w:ind w:left="5685" w:hanging="360"/>
      </w:pPr>
    </w:lvl>
    <w:lvl w:ilvl="7" w:tplc="04020019" w:tentative="1">
      <w:start w:val="1"/>
      <w:numFmt w:val="lowerLetter"/>
      <w:lvlText w:val="%8."/>
      <w:lvlJc w:val="left"/>
      <w:pPr>
        <w:ind w:left="6405" w:hanging="360"/>
      </w:pPr>
    </w:lvl>
    <w:lvl w:ilvl="8" w:tplc="0402001B" w:tentative="1">
      <w:start w:val="1"/>
      <w:numFmt w:val="lowerRoman"/>
      <w:lvlText w:val="%9."/>
      <w:lvlJc w:val="right"/>
      <w:pPr>
        <w:ind w:left="7125" w:hanging="180"/>
      </w:pPr>
    </w:lvl>
  </w:abstractNum>
  <w:abstractNum w:abstractNumId="12">
    <w:nsid w:val="27871917"/>
    <w:multiLevelType w:val="hybridMultilevel"/>
    <w:tmpl w:val="6298C6B8"/>
    <w:lvl w:ilvl="0" w:tplc="8280FB7C">
      <w:start w:val="1"/>
      <w:numFmt w:val="upperRoman"/>
      <w:lvlText w:val="%1."/>
      <w:lvlJc w:val="left"/>
      <w:pPr>
        <w:ind w:left="1488" w:hanging="720"/>
      </w:pPr>
      <w:rPr>
        <w:rFonts w:ascii="Times New Roman" w:eastAsia="Times New Roman" w:hAnsi="Times New Roman" w:cs="Times New Roman"/>
      </w:rPr>
    </w:lvl>
    <w:lvl w:ilvl="1" w:tplc="04020019" w:tentative="1">
      <w:start w:val="1"/>
      <w:numFmt w:val="lowerLetter"/>
      <w:lvlText w:val="%2."/>
      <w:lvlJc w:val="left"/>
      <w:pPr>
        <w:ind w:left="1848" w:hanging="360"/>
      </w:pPr>
    </w:lvl>
    <w:lvl w:ilvl="2" w:tplc="0402001B" w:tentative="1">
      <w:start w:val="1"/>
      <w:numFmt w:val="lowerRoman"/>
      <w:lvlText w:val="%3."/>
      <w:lvlJc w:val="right"/>
      <w:pPr>
        <w:ind w:left="2568" w:hanging="180"/>
      </w:pPr>
    </w:lvl>
    <w:lvl w:ilvl="3" w:tplc="0402000F" w:tentative="1">
      <w:start w:val="1"/>
      <w:numFmt w:val="decimal"/>
      <w:lvlText w:val="%4."/>
      <w:lvlJc w:val="left"/>
      <w:pPr>
        <w:ind w:left="3288" w:hanging="360"/>
      </w:pPr>
    </w:lvl>
    <w:lvl w:ilvl="4" w:tplc="04020019" w:tentative="1">
      <w:start w:val="1"/>
      <w:numFmt w:val="lowerLetter"/>
      <w:lvlText w:val="%5."/>
      <w:lvlJc w:val="left"/>
      <w:pPr>
        <w:ind w:left="4008" w:hanging="360"/>
      </w:pPr>
    </w:lvl>
    <w:lvl w:ilvl="5" w:tplc="0402001B" w:tentative="1">
      <w:start w:val="1"/>
      <w:numFmt w:val="lowerRoman"/>
      <w:lvlText w:val="%6."/>
      <w:lvlJc w:val="right"/>
      <w:pPr>
        <w:ind w:left="4728" w:hanging="180"/>
      </w:pPr>
    </w:lvl>
    <w:lvl w:ilvl="6" w:tplc="0402000F" w:tentative="1">
      <w:start w:val="1"/>
      <w:numFmt w:val="decimal"/>
      <w:lvlText w:val="%7."/>
      <w:lvlJc w:val="left"/>
      <w:pPr>
        <w:ind w:left="5448" w:hanging="360"/>
      </w:pPr>
    </w:lvl>
    <w:lvl w:ilvl="7" w:tplc="04020019" w:tentative="1">
      <w:start w:val="1"/>
      <w:numFmt w:val="lowerLetter"/>
      <w:lvlText w:val="%8."/>
      <w:lvlJc w:val="left"/>
      <w:pPr>
        <w:ind w:left="6168" w:hanging="360"/>
      </w:pPr>
    </w:lvl>
    <w:lvl w:ilvl="8" w:tplc="0402001B" w:tentative="1">
      <w:start w:val="1"/>
      <w:numFmt w:val="lowerRoman"/>
      <w:lvlText w:val="%9."/>
      <w:lvlJc w:val="right"/>
      <w:pPr>
        <w:ind w:left="6888" w:hanging="180"/>
      </w:pPr>
    </w:lvl>
  </w:abstractNum>
  <w:abstractNum w:abstractNumId="13">
    <w:nsid w:val="2A757498"/>
    <w:multiLevelType w:val="hybridMultilevel"/>
    <w:tmpl w:val="CC66DD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5C7FC3"/>
    <w:multiLevelType w:val="multilevel"/>
    <w:tmpl w:val="4EE038F2"/>
    <w:lvl w:ilvl="0">
      <w:start w:val="193"/>
      <w:numFmt w:val="decimal"/>
      <w:lvlText w:val="%1."/>
      <w:lvlJc w:val="left"/>
      <w:pPr>
        <w:ind w:left="750" w:hanging="750"/>
      </w:pPr>
      <w:rPr>
        <w:rFonts w:cs="Times New Roman" w:hint="default"/>
      </w:rPr>
    </w:lvl>
    <w:lvl w:ilvl="1">
      <w:start w:val="2"/>
      <w:numFmt w:val="decimal"/>
      <w:lvlText w:val="%1.%2."/>
      <w:lvlJc w:val="left"/>
      <w:pPr>
        <w:ind w:left="2027" w:hanging="750"/>
      </w:pPr>
      <w:rPr>
        <w:rFonts w:cs="Times New Roman" w:hint="default"/>
        <w:b/>
      </w:rPr>
    </w:lvl>
    <w:lvl w:ilvl="2">
      <w:start w:val="1"/>
      <w:numFmt w:val="decimal"/>
      <w:lvlText w:val="%1.%2.%3."/>
      <w:lvlJc w:val="left"/>
      <w:pPr>
        <w:ind w:left="2166" w:hanging="75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2E287227"/>
    <w:multiLevelType w:val="hybridMultilevel"/>
    <w:tmpl w:val="66B6D55A"/>
    <w:lvl w:ilvl="0" w:tplc="A4F6E7CE">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6">
    <w:nsid w:val="39912116"/>
    <w:multiLevelType w:val="hybridMultilevel"/>
    <w:tmpl w:val="3B20AE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0C63584"/>
    <w:multiLevelType w:val="hybridMultilevel"/>
    <w:tmpl w:val="47C47E16"/>
    <w:lvl w:ilvl="0" w:tplc="1C7899CA">
      <w:numFmt w:val="bullet"/>
      <w:lvlText w:val="-"/>
      <w:lvlJc w:val="left"/>
      <w:pPr>
        <w:tabs>
          <w:tab w:val="num" w:pos="1080"/>
        </w:tabs>
        <w:ind w:left="1080" w:hanging="360"/>
      </w:pPr>
      <w:rPr>
        <w:rFonts w:ascii="Times New Roman" w:eastAsia="ヒラギノ角ゴ Pro W3"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8">
    <w:nsid w:val="42E9188D"/>
    <w:multiLevelType w:val="hybridMultilevel"/>
    <w:tmpl w:val="379EF400"/>
    <w:lvl w:ilvl="0" w:tplc="80C0C1D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3B77A68"/>
    <w:multiLevelType w:val="hybridMultilevel"/>
    <w:tmpl w:val="01AA4976"/>
    <w:lvl w:ilvl="0" w:tplc="53C4017A">
      <w:start w:val="7"/>
      <w:numFmt w:val="bullet"/>
      <w:lvlText w:val="-"/>
      <w:lvlJc w:val="left"/>
      <w:pPr>
        <w:tabs>
          <w:tab w:val="num" w:pos="1578"/>
        </w:tabs>
        <w:ind w:left="1578" w:hanging="87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0">
    <w:nsid w:val="473F0FB2"/>
    <w:multiLevelType w:val="hybridMultilevel"/>
    <w:tmpl w:val="CA326B4A"/>
    <w:lvl w:ilvl="0" w:tplc="E6C01296">
      <w:start w:val="1"/>
      <w:numFmt w:val="decimal"/>
      <w:lvlText w:val="%1."/>
      <w:lvlJc w:val="left"/>
      <w:pPr>
        <w:ind w:left="1666" w:hanging="960"/>
      </w:pPr>
      <w:rPr>
        <w:rFonts w:hint="default"/>
      </w:rPr>
    </w:lvl>
    <w:lvl w:ilvl="1" w:tplc="04020019">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21">
    <w:nsid w:val="496C08C3"/>
    <w:multiLevelType w:val="hybridMultilevel"/>
    <w:tmpl w:val="EA485CF0"/>
    <w:lvl w:ilvl="0" w:tplc="A6DE36B4">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2">
    <w:nsid w:val="4E3C06C0"/>
    <w:multiLevelType w:val="hybridMultilevel"/>
    <w:tmpl w:val="00203766"/>
    <w:lvl w:ilvl="0" w:tplc="F7589CF6">
      <w:start w:val="1"/>
      <w:numFmt w:val="decimal"/>
      <w:lvlText w:val="%1."/>
      <w:lvlJc w:val="left"/>
      <w:pPr>
        <w:ind w:left="1789" w:hanging="108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nsid w:val="518D4BE9"/>
    <w:multiLevelType w:val="hybridMultilevel"/>
    <w:tmpl w:val="E3D2A61E"/>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4">
    <w:nsid w:val="53AB7E02"/>
    <w:multiLevelType w:val="hybridMultilevel"/>
    <w:tmpl w:val="0AFEF58E"/>
    <w:lvl w:ilvl="0" w:tplc="8578CE46">
      <w:start w:val="1"/>
      <w:numFmt w:val="decimal"/>
      <w:lvlText w:val="%1."/>
      <w:lvlJc w:val="left"/>
      <w:pPr>
        <w:ind w:left="1440" w:hanging="360"/>
      </w:pPr>
      <w:rPr>
        <w:rFonts w:hint="default"/>
        <w:color w:val="000000"/>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5">
    <w:nsid w:val="5C2B39F0"/>
    <w:multiLevelType w:val="hybridMultilevel"/>
    <w:tmpl w:val="5AE47982"/>
    <w:lvl w:ilvl="0" w:tplc="E0A0DA76">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5CF85E18"/>
    <w:multiLevelType w:val="hybridMultilevel"/>
    <w:tmpl w:val="F64EC0DC"/>
    <w:lvl w:ilvl="0" w:tplc="1A4885F8">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7">
    <w:nsid w:val="5D206EB4"/>
    <w:multiLevelType w:val="hybridMultilevel"/>
    <w:tmpl w:val="B98A5B5E"/>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E4C50FD"/>
    <w:multiLevelType w:val="hybridMultilevel"/>
    <w:tmpl w:val="3C62C8A2"/>
    <w:lvl w:ilvl="0" w:tplc="A2C884F6">
      <w:start w:val="178"/>
      <w:numFmt w:val="decimal"/>
      <w:lvlText w:val="%1."/>
      <w:lvlJc w:val="left"/>
      <w:pPr>
        <w:ind w:left="1234" w:hanging="52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nsid w:val="63283E8A"/>
    <w:multiLevelType w:val="hybridMultilevel"/>
    <w:tmpl w:val="F9664452"/>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E5A37FE"/>
    <w:multiLevelType w:val="hybridMultilevel"/>
    <w:tmpl w:val="7D2C5E04"/>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1">
    <w:nsid w:val="712A18F7"/>
    <w:multiLevelType w:val="hybridMultilevel"/>
    <w:tmpl w:val="5DA608F0"/>
    <w:lvl w:ilvl="0" w:tplc="77FECCAC">
      <w:start w:val="178"/>
      <w:numFmt w:val="decimal"/>
      <w:lvlText w:val="%1."/>
      <w:lvlJc w:val="left"/>
      <w:pPr>
        <w:ind w:left="1376" w:hanging="525"/>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2">
    <w:nsid w:val="76305CD5"/>
    <w:multiLevelType w:val="hybridMultilevel"/>
    <w:tmpl w:val="14847F2A"/>
    <w:lvl w:ilvl="0" w:tplc="01E875EC">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3">
    <w:nsid w:val="799D5833"/>
    <w:multiLevelType w:val="hybridMultilevel"/>
    <w:tmpl w:val="9018908C"/>
    <w:lvl w:ilvl="0" w:tplc="645A50C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7E7C34E2"/>
    <w:multiLevelType w:val="hybridMultilevel"/>
    <w:tmpl w:val="1904178E"/>
    <w:lvl w:ilvl="0" w:tplc="D7C2C7AE">
      <w:start w:val="1"/>
      <w:numFmt w:val="decimal"/>
      <w:lvlText w:val="%1."/>
      <w:lvlJc w:val="left"/>
      <w:pPr>
        <w:tabs>
          <w:tab w:val="num" w:pos="1413"/>
        </w:tabs>
        <w:ind w:left="1413" w:hanging="70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5">
    <w:nsid w:val="7F48518D"/>
    <w:multiLevelType w:val="hybridMultilevel"/>
    <w:tmpl w:val="86EC86A2"/>
    <w:lvl w:ilvl="0" w:tplc="04020001">
      <w:start w:val="1"/>
      <w:numFmt w:val="bullet"/>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num w:numId="1">
    <w:abstractNumId w:val="15"/>
  </w:num>
  <w:num w:numId="2">
    <w:abstractNumId w:val="32"/>
  </w:num>
  <w:num w:numId="3">
    <w:abstractNumId w:val="0"/>
  </w:num>
  <w:num w:numId="4">
    <w:abstractNumId w:val="20"/>
  </w:num>
  <w:num w:numId="5">
    <w:abstractNumId w:val="26"/>
  </w:num>
  <w:num w:numId="6">
    <w:abstractNumId w:val="3"/>
  </w:num>
  <w:num w:numId="7">
    <w:abstractNumId w:val="27"/>
  </w:num>
  <w:num w:numId="8">
    <w:abstractNumId w:val="18"/>
  </w:num>
  <w:num w:numId="9">
    <w:abstractNumId w:val="1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6"/>
  </w:num>
  <w:num w:numId="13">
    <w:abstractNumId w:val="12"/>
  </w:num>
  <w:num w:numId="14">
    <w:abstractNumId w:val="35"/>
  </w:num>
  <w:num w:numId="15">
    <w:abstractNumId w:val="21"/>
  </w:num>
  <w:num w:numId="16">
    <w:abstractNumId w:val="8"/>
  </w:num>
  <w:num w:numId="17">
    <w:abstractNumId w:val="28"/>
  </w:num>
  <w:num w:numId="18">
    <w:abstractNumId w:val="5"/>
  </w:num>
  <w:num w:numId="19">
    <w:abstractNumId w:val="31"/>
  </w:num>
  <w:num w:numId="20">
    <w:abstractNumId w:val="2"/>
  </w:num>
  <w:num w:numId="21">
    <w:abstractNumId w:val="11"/>
  </w:num>
  <w:num w:numId="22">
    <w:abstractNumId w:val="1"/>
  </w:num>
  <w:num w:numId="23">
    <w:abstractNumId w:val="33"/>
  </w:num>
  <w:num w:numId="24">
    <w:abstractNumId w:val="34"/>
  </w:num>
  <w:num w:numId="25">
    <w:abstractNumId w:val="10"/>
  </w:num>
  <w:num w:numId="26">
    <w:abstractNumId w:val="14"/>
  </w:num>
  <w:num w:numId="27">
    <w:abstractNumId w:val="7"/>
  </w:num>
  <w:num w:numId="28">
    <w:abstractNumId w:val="22"/>
  </w:num>
  <w:num w:numId="29">
    <w:abstractNumId w:val="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4"/>
  </w:num>
  <w:num w:numId="39">
    <w:abstractNumId w:val="6"/>
  </w:num>
  <w:num w:numId="40">
    <w:abstractNumId w:val="2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02A5B"/>
    <w:rsid w:val="000012A5"/>
    <w:rsid w:val="00002321"/>
    <w:rsid w:val="00015B17"/>
    <w:rsid w:val="00021841"/>
    <w:rsid w:val="00040D54"/>
    <w:rsid w:val="00073596"/>
    <w:rsid w:val="00074FC4"/>
    <w:rsid w:val="0007690E"/>
    <w:rsid w:val="000770E4"/>
    <w:rsid w:val="00083213"/>
    <w:rsid w:val="00085CF3"/>
    <w:rsid w:val="00095622"/>
    <w:rsid w:val="000957FA"/>
    <w:rsid w:val="00096260"/>
    <w:rsid w:val="000B449F"/>
    <w:rsid w:val="000E2E09"/>
    <w:rsid w:val="000E4C53"/>
    <w:rsid w:val="000E64AA"/>
    <w:rsid w:val="00102A5B"/>
    <w:rsid w:val="00121829"/>
    <w:rsid w:val="00126127"/>
    <w:rsid w:val="00130B79"/>
    <w:rsid w:val="00143D7D"/>
    <w:rsid w:val="001527C4"/>
    <w:rsid w:val="00164023"/>
    <w:rsid w:val="00173468"/>
    <w:rsid w:val="00176EA0"/>
    <w:rsid w:val="0018069E"/>
    <w:rsid w:val="001A3051"/>
    <w:rsid w:val="001B4F08"/>
    <w:rsid w:val="001E1000"/>
    <w:rsid w:val="001F2663"/>
    <w:rsid w:val="0020520A"/>
    <w:rsid w:val="0022443B"/>
    <w:rsid w:val="00245871"/>
    <w:rsid w:val="00260186"/>
    <w:rsid w:val="00293901"/>
    <w:rsid w:val="002974FD"/>
    <w:rsid w:val="002B1411"/>
    <w:rsid w:val="002C1A8A"/>
    <w:rsid w:val="002C351C"/>
    <w:rsid w:val="002C3E9A"/>
    <w:rsid w:val="002C423B"/>
    <w:rsid w:val="002D68A8"/>
    <w:rsid w:val="002E6E2C"/>
    <w:rsid w:val="00323983"/>
    <w:rsid w:val="00335F8C"/>
    <w:rsid w:val="00347D23"/>
    <w:rsid w:val="00347DEF"/>
    <w:rsid w:val="00361854"/>
    <w:rsid w:val="00366860"/>
    <w:rsid w:val="0037270D"/>
    <w:rsid w:val="00382661"/>
    <w:rsid w:val="00384E08"/>
    <w:rsid w:val="003866A1"/>
    <w:rsid w:val="00396774"/>
    <w:rsid w:val="003A0128"/>
    <w:rsid w:val="003B1AC1"/>
    <w:rsid w:val="003B7EA8"/>
    <w:rsid w:val="00405BB7"/>
    <w:rsid w:val="0041692F"/>
    <w:rsid w:val="004304AA"/>
    <w:rsid w:val="0043758D"/>
    <w:rsid w:val="00444A1B"/>
    <w:rsid w:val="00446F72"/>
    <w:rsid w:val="004509F0"/>
    <w:rsid w:val="00451552"/>
    <w:rsid w:val="004560F5"/>
    <w:rsid w:val="004738E0"/>
    <w:rsid w:val="00476EDA"/>
    <w:rsid w:val="004839C5"/>
    <w:rsid w:val="004D1677"/>
    <w:rsid w:val="004E30BC"/>
    <w:rsid w:val="00530FC3"/>
    <w:rsid w:val="00554E89"/>
    <w:rsid w:val="00571B07"/>
    <w:rsid w:val="00572419"/>
    <w:rsid w:val="00575354"/>
    <w:rsid w:val="00575E61"/>
    <w:rsid w:val="0059334B"/>
    <w:rsid w:val="005C0C2D"/>
    <w:rsid w:val="005C6F47"/>
    <w:rsid w:val="0061089B"/>
    <w:rsid w:val="00611AAA"/>
    <w:rsid w:val="00611E76"/>
    <w:rsid w:val="00624DA5"/>
    <w:rsid w:val="006522AB"/>
    <w:rsid w:val="00692B24"/>
    <w:rsid w:val="006956D2"/>
    <w:rsid w:val="006C182F"/>
    <w:rsid w:val="006C4912"/>
    <w:rsid w:val="00720385"/>
    <w:rsid w:val="007268A7"/>
    <w:rsid w:val="0077403F"/>
    <w:rsid w:val="00797D4C"/>
    <w:rsid w:val="007A5744"/>
    <w:rsid w:val="007A7D9D"/>
    <w:rsid w:val="007B2807"/>
    <w:rsid w:val="007D0DC8"/>
    <w:rsid w:val="007D6BB5"/>
    <w:rsid w:val="007D7682"/>
    <w:rsid w:val="00800CB6"/>
    <w:rsid w:val="008226E8"/>
    <w:rsid w:val="00822CB1"/>
    <w:rsid w:val="008258F7"/>
    <w:rsid w:val="00837EC7"/>
    <w:rsid w:val="00847B55"/>
    <w:rsid w:val="00854084"/>
    <w:rsid w:val="00864311"/>
    <w:rsid w:val="008759BC"/>
    <w:rsid w:val="00890399"/>
    <w:rsid w:val="008967AC"/>
    <w:rsid w:val="008B7748"/>
    <w:rsid w:val="008C0E7D"/>
    <w:rsid w:val="008D010D"/>
    <w:rsid w:val="008E773F"/>
    <w:rsid w:val="008F4A72"/>
    <w:rsid w:val="00906CD8"/>
    <w:rsid w:val="00931DAC"/>
    <w:rsid w:val="00937706"/>
    <w:rsid w:val="00940B44"/>
    <w:rsid w:val="0096337E"/>
    <w:rsid w:val="00973CF8"/>
    <w:rsid w:val="00977957"/>
    <w:rsid w:val="0099793B"/>
    <w:rsid w:val="009C4D61"/>
    <w:rsid w:val="009D7E98"/>
    <w:rsid w:val="00A137C4"/>
    <w:rsid w:val="00A27604"/>
    <w:rsid w:val="00A56551"/>
    <w:rsid w:val="00A60AD3"/>
    <w:rsid w:val="00A91D52"/>
    <w:rsid w:val="00AA7C77"/>
    <w:rsid w:val="00AB1CAF"/>
    <w:rsid w:val="00AB48DC"/>
    <w:rsid w:val="00AB59F6"/>
    <w:rsid w:val="00AB5B04"/>
    <w:rsid w:val="00B002CF"/>
    <w:rsid w:val="00B050DA"/>
    <w:rsid w:val="00B33F16"/>
    <w:rsid w:val="00B41D60"/>
    <w:rsid w:val="00B4205A"/>
    <w:rsid w:val="00B479A6"/>
    <w:rsid w:val="00B52989"/>
    <w:rsid w:val="00B7068C"/>
    <w:rsid w:val="00B81F9E"/>
    <w:rsid w:val="00BA561C"/>
    <w:rsid w:val="00BD04F1"/>
    <w:rsid w:val="00BD2A00"/>
    <w:rsid w:val="00BF2540"/>
    <w:rsid w:val="00C00974"/>
    <w:rsid w:val="00C0199A"/>
    <w:rsid w:val="00C07546"/>
    <w:rsid w:val="00C13BD8"/>
    <w:rsid w:val="00C166E7"/>
    <w:rsid w:val="00C25FB3"/>
    <w:rsid w:val="00C35B9F"/>
    <w:rsid w:val="00C615EC"/>
    <w:rsid w:val="00C74AE6"/>
    <w:rsid w:val="00C75F1B"/>
    <w:rsid w:val="00C77113"/>
    <w:rsid w:val="00C84082"/>
    <w:rsid w:val="00C92352"/>
    <w:rsid w:val="00C9381D"/>
    <w:rsid w:val="00CE2B09"/>
    <w:rsid w:val="00CE7AC8"/>
    <w:rsid w:val="00CF1793"/>
    <w:rsid w:val="00D6713C"/>
    <w:rsid w:val="00D7016B"/>
    <w:rsid w:val="00D725CC"/>
    <w:rsid w:val="00D74020"/>
    <w:rsid w:val="00D9168C"/>
    <w:rsid w:val="00DB59F1"/>
    <w:rsid w:val="00DC03A8"/>
    <w:rsid w:val="00DC2871"/>
    <w:rsid w:val="00DD5AE4"/>
    <w:rsid w:val="00DF3697"/>
    <w:rsid w:val="00DF4792"/>
    <w:rsid w:val="00E026BD"/>
    <w:rsid w:val="00E02CBD"/>
    <w:rsid w:val="00E14C29"/>
    <w:rsid w:val="00E17CCE"/>
    <w:rsid w:val="00E226E6"/>
    <w:rsid w:val="00E26F4D"/>
    <w:rsid w:val="00E31C27"/>
    <w:rsid w:val="00E57D04"/>
    <w:rsid w:val="00E70D87"/>
    <w:rsid w:val="00E71C60"/>
    <w:rsid w:val="00ED7A42"/>
    <w:rsid w:val="00EE028B"/>
    <w:rsid w:val="00EF20A8"/>
    <w:rsid w:val="00F07C46"/>
    <w:rsid w:val="00F23C57"/>
    <w:rsid w:val="00F468D2"/>
    <w:rsid w:val="00F557AE"/>
    <w:rsid w:val="00F729DE"/>
    <w:rsid w:val="00F75A8E"/>
    <w:rsid w:val="00F83EEC"/>
    <w:rsid w:val="00FB06C0"/>
    <w:rsid w:val="00FB1190"/>
    <w:rsid w:val="00FB2AB8"/>
    <w:rsid w:val="00FB7BE2"/>
    <w:rsid w:val="00FE0394"/>
    <w:rsid w:val="00FE48E1"/>
    <w:rsid w:val="00FF2E24"/>
    <w:rsid w:val="00FF371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5B"/>
    <w:pPr>
      <w:spacing w:after="0" w:line="240" w:lineRule="auto"/>
    </w:pPr>
    <w:rPr>
      <w:rFonts w:eastAsia="Times New Roman" w:cs="Times New Roman"/>
      <w:sz w:val="24"/>
      <w:szCs w:val="24"/>
      <w:lang w:eastAsia="bg-BG"/>
    </w:rPr>
  </w:style>
  <w:style w:type="paragraph" w:styleId="1">
    <w:name w:val="heading 1"/>
    <w:basedOn w:val="a"/>
    <w:next w:val="a"/>
    <w:link w:val="10"/>
    <w:qFormat/>
    <w:rsid w:val="00B706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02A5B"/>
    <w:pPr>
      <w:jc w:val="both"/>
    </w:pPr>
    <w:rPr>
      <w:sz w:val="28"/>
      <w:szCs w:val="20"/>
      <w:lang w:eastAsia="en-US"/>
    </w:rPr>
  </w:style>
  <w:style w:type="character" w:customStyle="1" w:styleId="a4">
    <w:name w:val="Основен текст Знак"/>
    <w:basedOn w:val="a0"/>
    <w:link w:val="a3"/>
    <w:rsid w:val="00102A5B"/>
    <w:rPr>
      <w:rFonts w:eastAsia="Times New Roman" w:cs="Times New Roman"/>
      <w:szCs w:val="20"/>
    </w:rPr>
  </w:style>
  <w:style w:type="paragraph" w:styleId="a5">
    <w:name w:val="Title"/>
    <w:basedOn w:val="a"/>
    <w:link w:val="a6"/>
    <w:qFormat/>
    <w:rsid w:val="00102A5B"/>
    <w:pPr>
      <w:jc w:val="center"/>
    </w:pPr>
    <w:rPr>
      <w:sz w:val="28"/>
      <w:szCs w:val="20"/>
    </w:rPr>
  </w:style>
  <w:style w:type="character" w:customStyle="1" w:styleId="a6">
    <w:name w:val="Заглавие Знак"/>
    <w:basedOn w:val="a0"/>
    <w:link w:val="a5"/>
    <w:rsid w:val="00102A5B"/>
    <w:rPr>
      <w:rFonts w:eastAsia="Times New Roman" w:cs="Times New Roman"/>
      <w:szCs w:val="20"/>
      <w:lang w:eastAsia="bg-BG"/>
    </w:rPr>
  </w:style>
  <w:style w:type="paragraph" w:styleId="a7">
    <w:name w:val="No Spacing"/>
    <w:uiPriority w:val="1"/>
    <w:qFormat/>
    <w:rsid w:val="00E226E6"/>
    <w:pPr>
      <w:spacing w:after="0" w:line="240" w:lineRule="auto"/>
    </w:pPr>
    <w:rPr>
      <w:rFonts w:ascii="Calibri" w:eastAsia="Calibri" w:hAnsi="Calibri" w:cs="Times New Roman"/>
      <w:sz w:val="22"/>
    </w:rPr>
  </w:style>
  <w:style w:type="character" w:styleId="a8">
    <w:name w:val="Hyperlink"/>
    <w:unhideWhenUsed/>
    <w:rsid w:val="00E226E6"/>
    <w:rPr>
      <w:color w:val="0000FF"/>
      <w:u w:val="single"/>
    </w:rPr>
  </w:style>
  <w:style w:type="paragraph" w:styleId="a9">
    <w:name w:val="List Paragraph"/>
    <w:basedOn w:val="a"/>
    <w:uiPriority w:val="34"/>
    <w:qFormat/>
    <w:rsid w:val="00245871"/>
    <w:pPr>
      <w:ind w:left="720"/>
      <w:contextualSpacing/>
    </w:pPr>
    <w:rPr>
      <w:sz w:val="20"/>
      <w:szCs w:val="20"/>
      <w:lang w:val="en-AU"/>
    </w:rPr>
  </w:style>
  <w:style w:type="paragraph" w:customStyle="1" w:styleId="Default">
    <w:name w:val="Default"/>
    <w:rsid w:val="0022443B"/>
    <w:pPr>
      <w:autoSpaceDE w:val="0"/>
      <w:autoSpaceDN w:val="0"/>
      <w:adjustRightInd w:val="0"/>
      <w:spacing w:after="0" w:line="240" w:lineRule="auto"/>
    </w:pPr>
    <w:rPr>
      <w:rFonts w:eastAsia="Times New Roman" w:cs="Times New Roman"/>
      <w:color w:val="000000"/>
      <w:sz w:val="24"/>
      <w:szCs w:val="24"/>
      <w:lang w:eastAsia="bg-BG"/>
    </w:rPr>
  </w:style>
  <w:style w:type="character" w:styleId="aa">
    <w:name w:val="Strong"/>
    <w:basedOn w:val="a0"/>
    <w:qFormat/>
    <w:rsid w:val="0022443B"/>
    <w:rPr>
      <w:b/>
      <w:bCs/>
    </w:rPr>
  </w:style>
  <w:style w:type="paragraph" w:styleId="ab">
    <w:name w:val="Body Text Indent"/>
    <w:basedOn w:val="a"/>
    <w:link w:val="ac"/>
    <w:rsid w:val="00EF20A8"/>
    <w:pPr>
      <w:spacing w:after="120"/>
      <w:ind w:left="283"/>
    </w:pPr>
  </w:style>
  <w:style w:type="character" w:customStyle="1" w:styleId="ac">
    <w:name w:val="Основен текст с отстъп Знак"/>
    <w:basedOn w:val="a0"/>
    <w:link w:val="ab"/>
    <w:rsid w:val="00EF20A8"/>
    <w:rPr>
      <w:rFonts w:eastAsia="Times New Roman" w:cs="Times New Roman"/>
      <w:sz w:val="24"/>
      <w:szCs w:val="24"/>
      <w:lang w:eastAsia="bg-BG"/>
    </w:rPr>
  </w:style>
  <w:style w:type="paragraph" w:styleId="ad">
    <w:name w:val="header"/>
    <w:basedOn w:val="a"/>
    <w:link w:val="ae"/>
    <w:rsid w:val="00797D4C"/>
    <w:pPr>
      <w:tabs>
        <w:tab w:val="center" w:pos="4536"/>
        <w:tab w:val="right" w:pos="9072"/>
      </w:tabs>
    </w:pPr>
  </w:style>
  <w:style w:type="character" w:customStyle="1" w:styleId="ae">
    <w:name w:val="Горен колонтитул Знак"/>
    <w:basedOn w:val="a0"/>
    <w:link w:val="ad"/>
    <w:rsid w:val="00797D4C"/>
    <w:rPr>
      <w:rFonts w:eastAsia="Times New Roman" w:cs="Times New Roman"/>
      <w:sz w:val="24"/>
      <w:szCs w:val="24"/>
      <w:lang w:eastAsia="bg-BG"/>
    </w:rPr>
  </w:style>
  <w:style w:type="paragraph" w:customStyle="1" w:styleId="af">
    <w:name w:val="Знак"/>
    <w:basedOn w:val="a"/>
    <w:semiHidden/>
    <w:rsid w:val="00FB1190"/>
    <w:pPr>
      <w:tabs>
        <w:tab w:val="left" w:pos="709"/>
      </w:tabs>
    </w:pPr>
    <w:rPr>
      <w:rFonts w:ascii="Futura Bk" w:hAnsi="Futura Bk"/>
      <w:lang w:val="pl-PL" w:eastAsia="pl-PL"/>
    </w:rPr>
  </w:style>
  <w:style w:type="character" w:customStyle="1" w:styleId="7">
    <w:name w:val="Основной текст (7) + Полужирный"/>
    <w:rsid w:val="00FB119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3">
    <w:name w:val="Body Text 3"/>
    <w:basedOn w:val="a"/>
    <w:link w:val="30"/>
    <w:rsid w:val="00FB1190"/>
    <w:pPr>
      <w:spacing w:after="120"/>
    </w:pPr>
    <w:rPr>
      <w:sz w:val="16"/>
      <w:szCs w:val="16"/>
    </w:rPr>
  </w:style>
  <w:style w:type="character" w:customStyle="1" w:styleId="30">
    <w:name w:val="Основен текст 3 Знак"/>
    <w:basedOn w:val="a0"/>
    <w:link w:val="3"/>
    <w:rsid w:val="00FB1190"/>
    <w:rPr>
      <w:rFonts w:eastAsia="Times New Roman" w:cs="Times New Roman"/>
      <w:sz w:val="16"/>
      <w:szCs w:val="16"/>
      <w:lang w:eastAsia="bg-BG"/>
    </w:rPr>
  </w:style>
  <w:style w:type="character" w:customStyle="1" w:styleId="newdocreference1">
    <w:name w:val="newdocreference1"/>
    <w:rsid w:val="00FB1190"/>
    <w:rPr>
      <w:i w:val="0"/>
      <w:iCs w:val="0"/>
      <w:color w:val="0000FF"/>
      <w:u w:val="single"/>
    </w:rPr>
  </w:style>
  <w:style w:type="paragraph" w:customStyle="1" w:styleId="11">
    <w:name w:val="Знак Знак1 Знак"/>
    <w:basedOn w:val="a"/>
    <w:rsid w:val="00FB1190"/>
    <w:pPr>
      <w:tabs>
        <w:tab w:val="left" w:pos="709"/>
      </w:tabs>
    </w:pPr>
    <w:rPr>
      <w:rFonts w:ascii="Tahoma" w:hAnsi="Tahoma"/>
      <w:lang w:val="pl-PL" w:eastAsia="pl-PL"/>
    </w:rPr>
  </w:style>
  <w:style w:type="paragraph" w:customStyle="1" w:styleId="12">
    <w:name w:val="Знак Знак1"/>
    <w:basedOn w:val="a"/>
    <w:rsid w:val="00FB1190"/>
    <w:pPr>
      <w:tabs>
        <w:tab w:val="left" w:pos="709"/>
      </w:tabs>
    </w:pPr>
    <w:rPr>
      <w:rFonts w:ascii="Tahoma" w:hAnsi="Tahoma"/>
      <w:lang w:val="pl-PL" w:eastAsia="pl-PL"/>
    </w:rPr>
  </w:style>
  <w:style w:type="paragraph" w:styleId="af0">
    <w:name w:val="Normal (Web)"/>
    <w:basedOn w:val="a"/>
    <w:rsid w:val="00822CB1"/>
    <w:pPr>
      <w:spacing w:before="120" w:after="120"/>
      <w:ind w:firstLine="480"/>
      <w:jc w:val="both"/>
    </w:pPr>
  </w:style>
  <w:style w:type="paragraph" w:customStyle="1" w:styleId="Style">
    <w:name w:val="Style"/>
    <w:rsid w:val="00444A1B"/>
    <w:pPr>
      <w:autoSpaceDE w:val="0"/>
      <w:autoSpaceDN w:val="0"/>
      <w:adjustRightInd w:val="0"/>
      <w:spacing w:after="0" w:line="240" w:lineRule="auto"/>
      <w:ind w:left="140" w:right="140" w:firstLine="840"/>
      <w:jc w:val="both"/>
    </w:pPr>
    <w:rPr>
      <w:rFonts w:eastAsia="Times New Roman" w:cs="Times New Roman"/>
      <w:sz w:val="24"/>
      <w:szCs w:val="24"/>
      <w:lang w:val="en-US"/>
    </w:rPr>
  </w:style>
  <w:style w:type="paragraph" w:customStyle="1" w:styleId="13">
    <w:name w:val="Знак Знак1 Знак"/>
    <w:basedOn w:val="a"/>
    <w:rsid w:val="00444A1B"/>
    <w:pPr>
      <w:tabs>
        <w:tab w:val="left" w:pos="709"/>
      </w:tabs>
    </w:pPr>
    <w:rPr>
      <w:rFonts w:ascii="Tahoma" w:hAnsi="Tahoma"/>
      <w:lang w:val="pl-PL" w:eastAsia="pl-PL"/>
    </w:rPr>
  </w:style>
  <w:style w:type="character" w:customStyle="1" w:styleId="10">
    <w:name w:val="Заглавие 1 Знак"/>
    <w:basedOn w:val="a0"/>
    <w:link w:val="1"/>
    <w:rsid w:val="00B7068C"/>
    <w:rPr>
      <w:rFonts w:ascii="Arial" w:eastAsia="Times New Roman" w:hAnsi="Arial" w:cs="Arial"/>
      <w:b/>
      <w:bCs/>
      <w:kern w:val="32"/>
      <w:sz w:val="32"/>
      <w:szCs w:val="32"/>
      <w:lang w:eastAsia="bg-BG"/>
    </w:rPr>
  </w:style>
  <w:style w:type="table" w:styleId="af1">
    <w:name w:val="Table Grid"/>
    <w:basedOn w:val="a1"/>
    <w:rsid w:val="00B7068C"/>
    <w:pPr>
      <w:spacing w:after="0" w:line="240" w:lineRule="auto"/>
    </w:pPr>
    <w:rPr>
      <w:rFonts w:eastAsia="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B7068C"/>
    <w:pPr>
      <w:tabs>
        <w:tab w:val="center" w:pos="4536"/>
        <w:tab w:val="right" w:pos="9072"/>
      </w:tabs>
    </w:pPr>
  </w:style>
  <w:style w:type="character" w:customStyle="1" w:styleId="af3">
    <w:name w:val="Долен колонтитул Знак"/>
    <w:basedOn w:val="a0"/>
    <w:link w:val="af2"/>
    <w:uiPriority w:val="99"/>
    <w:rsid w:val="00B7068C"/>
    <w:rPr>
      <w:rFonts w:eastAsia="Times New Roman" w:cs="Times New Roman"/>
      <w:sz w:val="24"/>
      <w:szCs w:val="24"/>
      <w:lang w:eastAsia="bg-BG"/>
    </w:rPr>
  </w:style>
  <w:style w:type="paragraph" w:customStyle="1" w:styleId="14">
    <w:name w:val="Знак Знак1"/>
    <w:basedOn w:val="a"/>
    <w:rsid w:val="00B7068C"/>
    <w:pPr>
      <w:tabs>
        <w:tab w:val="left" w:pos="709"/>
      </w:tabs>
    </w:pPr>
    <w:rPr>
      <w:rFonts w:ascii="Tahoma" w:hAnsi="Tahoma"/>
      <w:lang w:val="pl-PL" w:eastAsia="pl-PL"/>
    </w:rPr>
  </w:style>
  <w:style w:type="paragraph" w:customStyle="1" w:styleId="af4">
    <w:name w:val="Знак Знак Знак"/>
    <w:basedOn w:val="a"/>
    <w:rsid w:val="00B7068C"/>
    <w:pPr>
      <w:tabs>
        <w:tab w:val="left" w:pos="709"/>
      </w:tabs>
    </w:pPr>
    <w:rPr>
      <w:rFonts w:ascii="Tahoma" w:hAnsi="Tahoma"/>
      <w:lang w:val="pl-PL" w:eastAsia="pl-PL"/>
    </w:rPr>
  </w:style>
  <w:style w:type="paragraph" w:customStyle="1" w:styleId="af5">
    <w:name w:val="Знак"/>
    <w:basedOn w:val="a"/>
    <w:semiHidden/>
    <w:rsid w:val="00B7068C"/>
    <w:pPr>
      <w:tabs>
        <w:tab w:val="left" w:pos="709"/>
      </w:tabs>
    </w:pPr>
    <w:rPr>
      <w:rFonts w:ascii="Futura Bk" w:hAnsi="Futura Bk"/>
      <w:lang w:val="pl-PL" w:eastAsia="pl-PL"/>
    </w:rPr>
  </w:style>
  <w:style w:type="character" w:customStyle="1" w:styleId="70">
    <w:name w:val="Основной текст (7)_"/>
    <w:link w:val="71"/>
    <w:rsid w:val="00B7068C"/>
    <w:rPr>
      <w:shd w:val="clear" w:color="auto" w:fill="FFFFFF"/>
    </w:rPr>
  </w:style>
  <w:style w:type="paragraph" w:customStyle="1" w:styleId="71">
    <w:name w:val="Основной текст (7)"/>
    <w:basedOn w:val="a"/>
    <w:link w:val="70"/>
    <w:rsid w:val="00B7068C"/>
    <w:pPr>
      <w:widowControl w:val="0"/>
      <w:shd w:val="clear" w:color="auto" w:fill="FFFFFF"/>
      <w:spacing w:before="360" w:line="293" w:lineRule="exact"/>
      <w:ind w:hanging="340"/>
      <w:jc w:val="both"/>
    </w:pPr>
    <w:rPr>
      <w:rFonts w:eastAsiaTheme="minorHAnsi" w:cstheme="minorBidi"/>
      <w:sz w:val="28"/>
      <w:szCs w:val="22"/>
      <w:lang w:eastAsia="en-US"/>
    </w:rPr>
  </w:style>
  <w:style w:type="paragraph" w:customStyle="1" w:styleId="15">
    <w:name w:val="Знак Знак1 Знак"/>
    <w:basedOn w:val="a"/>
    <w:rsid w:val="00B7068C"/>
    <w:pPr>
      <w:tabs>
        <w:tab w:val="left" w:pos="709"/>
      </w:tabs>
    </w:pPr>
    <w:rPr>
      <w:rFonts w:ascii="Tahoma" w:hAnsi="Tahoma"/>
      <w:lang w:val="pl-PL" w:eastAsia="pl-PL"/>
    </w:rPr>
  </w:style>
  <w:style w:type="paragraph" w:styleId="2">
    <w:name w:val="List 2"/>
    <w:basedOn w:val="a"/>
    <w:rsid w:val="00B7068C"/>
    <w:pPr>
      <w:ind w:left="566" w:hanging="283"/>
    </w:pPr>
  </w:style>
  <w:style w:type="paragraph" w:styleId="af6">
    <w:name w:val="Subtitle"/>
    <w:basedOn w:val="a"/>
    <w:link w:val="af7"/>
    <w:qFormat/>
    <w:rsid w:val="00B7068C"/>
    <w:pPr>
      <w:spacing w:after="60"/>
      <w:jc w:val="center"/>
      <w:outlineLvl w:val="1"/>
    </w:pPr>
    <w:rPr>
      <w:rFonts w:ascii="Arial" w:hAnsi="Arial" w:cs="Arial"/>
    </w:rPr>
  </w:style>
  <w:style w:type="character" w:customStyle="1" w:styleId="af7">
    <w:name w:val="Подзаглавие Знак"/>
    <w:basedOn w:val="a0"/>
    <w:link w:val="af6"/>
    <w:rsid w:val="00B7068C"/>
    <w:rPr>
      <w:rFonts w:ascii="Arial" w:eastAsia="Times New Roman" w:hAnsi="Arial" w:cs="Arial"/>
      <w:sz w:val="24"/>
      <w:szCs w:val="24"/>
      <w:lang w:eastAsia="bg-BG"/>
    </w:rPr>
  </w:style>
  <w:style w:type="paragraph" w:styleId="af8">
    <w:name w:val="Body Text First Indent"/>
    <w:basedOn w:val="a3"/>
    <w:link w:val="af9"/>
    <w:rsid w:val="00B7068C"/>
    <w:pPr>
      <w:spacing w:after="120"/>
      <w:ind w:firstLine="210"/>
      <w:jc w:val="left"/>
    </w:pPr>
    <w:rPr>
      <w:sz w:val="24"/>
      <w:szCs w:val="24"/>
      <w:lang w:eastAsia="bg-BG"/>
    </w:rPr>
  </w:style>
  <w:style w:type="character" w:customStyle="1" w:styleId="af9">
    <w:name w:val="Основен текст отстъп първи ред Знак"/>
    <w:basedOn w:val="a4"/>
    <w:link w:val="af8"/>
    <w:rsid w:val="00B7068C"/>
    <w:rPr>
      <w:sz w:val="24"/>
      <w:szCs w:val="24"/>
      <w:lang w:eastAsia="bg-BG"/>
    </w:rPr>
  </w:style>
  <w:style w:type="paragraph" w:styleId="afa">
    <w:name w:val="Document Map"/>
    <w:basedOn w:val="a"/>
    <w:link w:val="afb"/>
    <w:rsid w:val="00B7068C"/>
    <w:pPr>
      <w:shd w:val="clear" w:color="auto" w:fill="000080"/>
    </w:pPr>
    <w:rPr>
      <w:rFonts w:ascii="Tahoma" w:hAnsi="Tahoma" w:cs="Tahoma"/>
      <w:sz w:val="20"/>
      <w:szCs w:val="20"/>
    </w:rPr>
  </w:style>
  <w:style w:type="character" w:customStyle="1" w:styleId="afb">
    <w:name w:val="План на документа Знак"/>
    <w:basedOn w:val="a0"/>
    <w:link w:val="afa"/>
    <w:rsid w:val="00B7068C"/>
    <w:rPr>
      <w:rFonts w:ascii="Tahoma" w:eastAsia="Times New Roman" w:hAnsi="Tahoma" w:cs="Tahoma"/>
      <w:sz w:val="20"/>
      <w:szCs w:val="20"/>
      <w:shd w:val="clear" w:color="auto" w:fill="000080"/>
      <w:lang w:eastAsia="bg-BG"/>
    </w:rPr>
  </w:style>
  <w:style w:type="character" w:customStyle="1" w:styleId="samedocreference1">
    <w:name w:val="samedocreference1"/>
    <w:rsid w:val="00B7068C"/>
    <w:rPr>
      <w:i w:val="0"/>
      <w:iCs w:val="0"/>
      <w:color w:val="8B0000"/>
      <w:u w:val="single"/>
    </w:rPr>
  </w:style>
  <w:style w:type="paragraph" w:customStyle="1" w:styleId="afc">
    <w:name w:val="Стил"/>
    <w:rsid w:val="00B7068C"/>
    <w:pPr>
      <w:autoSpaceDE w:val="0"/>
      <w:autoSpaceDN w:val="0"/>
      <w:adjustRightInd w:val="0"/>
      <w:spacing w:after="0" w:line="240" w:lineRule="auto"/>
      <w:ind w:left="140" w:right="140" w:firstLine="840"/>
      <w:jc w:val="both"/>
    </w:pPr>
    <w:rPr>
      <w:rFonts w:eastAsia="Times New Roman" w:cs="Times New Roman"/>
      <w:sz w:val="24"/>
      <w:szCs w:val="24"/>
      <w:lang w:eastAsia="bg-BG"/>
    </w:rPr>
  </w:style>
  <w:style w:type="paragraph" w:customStyle="1" w:styleId="16">
    <w:name w:val="Знак Знак1"/>
    <w:basedOn w:val="a"/>
    <w:rsid w:val="00F729DE"/>
    <w:pPr>
      <w:tabs>
        <w:tab w:val="left" w:pos="709"/>
      </w:tabs>
    </w:pPr>
    <w:rPr>
      <w:rFonts w:ascii="Tahoma" w:hAnsi="Tahoma"/>
      <w:lang w:val="pl-PL" w:eastAsia="pl-PL"/>
    </w:rPr>
  </w:style>
  <w:style w:type="paragraph" w:customStyle="1" w:styleId="afd">
    <w:name w:val="Знак Знак Знак"/>
    <w:basedOn w:val="a"/>
    <w:rsid w:val="00F729DE"/>
    <w:pPr>
      <w:tabs>
        <w:tab w:val="left" w:pos="709"/>
      </w:tabs>
    </w:pPr>
    <w:rPr>
      <w:rFonts w:ascii="Tahoma" w:hAnsi="Tahoma"/>
      <w:lang w:val="pl-PL" w:eastAsia="pl-PL"/>
    </w:rPr>
  </w:style>
  <w:style w:type="paragraph" w:customStyle="1" w:styleId="afe">
    <w:name w:val="Знак"/>
    <w:basedOn w:val="a"/>
    <w:semiHidden/>
    <w:rsid w:val="00F729DE"/>
    <w:pPr>
      <w:tabs>
        <w:tab w:val="left" w:pos="709"/>
      </w:tabs>
    </w:pPr>
    <w:rPr>
      <w:rFonts w:ascii="Futura Bk" w:hAnsi="Futura Bk"/>
      <w:lang w:val="pl-PL" w:eastAsia="pl-PL"/>
    </w:rPr>
  </w:style>
  <w:style w:type="paragraph" w:customStyle="1" w:styleId="17">
    <w:name w:val="Знак Знак1 Знак"/>
    <w:basedOn w:val="a"/>
    <w:rsid w:val="00F729DE"/>
    <w:pPr>
      <w:tabs>
        <w:tab w:val="left" w:pos="709"/>
      </w:tabs>
    </w:pPr>
    <w:rPr>
      <w:rFonts w:ascii="Tahoma" w:hAnsi="Tahoma"/>
      <w:lang w:val="pl-PL" w:eastAsia="pl-PL"/>
    </w:rPr>
  </w:style>
  <w:style w:type="table" w:customStyle="1" w:styleId="18">
    <w:name w:val="Стил на таблицата1"/>
    <w:basedOn w:val="a1"/>
    <w:rsid w:val="00F729DE"/>
    <w:pPr>
      <w:spacing w:after="0" w:line="240" w:lineRule="auto"/>
    </w:pPr>
    <w:rPr>
      <w:rFonts w:eastAsia="Times New Roman" w:cs="Times New Roman"/>
      <w:sz w:val="20"/>
      <w:szCs w:val="20"/>
      <w:lang w:eastAsia="bg-BG"/>
    </w:rPr>
    <w:tblPr>
      <w:tblInd w:w="0" w:type="dxa"/>
      <w:tblCellMar>
        <w:top w:w="0" w:type="dxa"/>
        <w:left w:w="108" w:type="dxa"/>
        <w:bottom w:w="0" w:type="dxa"/>
        <w:right w:w="108" w:type="dxa"/>
      </w:tblCellMar>
    </w:tblPr>
  </w:style>
  <w:style w:type="paragraph" w:customStyle="1" w:styleId="1Char">
    <w:name w:val="Знак Знак1 Знак Знак Знак Char"/>
    <w:basedOn w:val="a"/>
    <w:rsid w:val="00F729DE"/>
    <w:pPr>
      <w:tabs>
        <w:tab w:val="left" w:pos="709"/>
      </w:tabs>
    </w:pPr>
    <w:rPr>
      <w:rFonts w:ascii="Tahoma" w:hAnsi="Tahoma"/>
      <w:lang w:val="pl-PL" w:eastAsia="pl-PL"/>
    </w:rPr>
  </w:style>
  <w:style w:type="paragraph" w:customStyle="1" w:styleId="1Char0">
    <w:name w:val="Знак Знак1 Знак Знак Знак Char"/>
    <w:basedOn w:val="a"/>
    <w:rsid w:val="002974FD"/>
    <w:pPr>
      <w:tabs>
        <w:tab w:val="left" w:pos="709"/>
      </w:tabs>
    </w:pPr>
    <w:rPr>
      <w:rFonts w:ascii="Tahoma" w:hAnsi="Tahoma"/>
      <w:lang w:val="pl-PL" w:eastAsia="pl-PL"/>
    </w:rPr>
  </w:style>
  <w:style w:type="paragraph" w:customStyle="1" w:styleId="1Char1">
    <w:name w:val="Знак Знак1 Знак Знак Знак Char"/>
    <w:basedOn w:val="a"/>
    <w:rsid w:val="008C0E7D"/>
    <w:pPr>
      <w:tabs>
        <w:tab w:val="left" w:pos="709"/>
      </w:tabs>
    </w:pPr>
    <w:rPr>
      <w:rFonts w:ascii="Tahoma" w:hAnsi="Tahoma"/>
      <w:lang w:val="pl-PL" w:eastAsia="pl-PL"/>
    </w:rPr>
  </w:style>
  <w:style w:type="paragraph" w:styleId="aff">
    <w:name w:val="Balloon Text"/>
    <w:basedOn w:val="a"/>
    <w:link w:val="aff0"/>
    <w:uiPriority w:val="99"/>
    <w:semiHidden/>
    <w:unhideWhenUsed/>
    <w:rsid w:val="008C0E7D"/>
    <w:rPr>
      <w:rFonts w:ascii="Tahoma" w:hAnsi="Tahoma" w:cs="Tahoma"/>
      <w:sz w:val="16"/>
      <w:szCs w:val="16"/>
    </w:rPr>
  </w:style>
  <w:style w:type="character" w:customStyle="1" w:styleId="aff0">
    <w:name w:val="Изнесен текст Знак"/>
    <w:basedOn w:val="a0"/>
    <w:link w:val="aff"/>
    <w:uiPriority w:val="99"/>
    <w:semiHidden/>
    <w:rsid w:val="008C0E7D"/>
    <w:rPr>
      <w:rFonts w:ascii="Tahoma" w:eastAsia="Times New Roman" w:hAnsi="Tahoma" w:cs="Tahoma"/>
      <w:sz w:val="16"/>
      <w:szCs w:val="16"/>
      <w:lang w:eastAsia="bg-BG"/>
    </w:rPr>
  </w:style>
  <w:style w:type="character" w:customStyle="1" w:styleId="20">
    <w:name w:val="Основен текст (2)_"/>
    <w:basedOn w:val="a0"/>
    <w:link w:val="21"/>
    <w:rsid w:val="007D0DC8"/>
    <w:rPr>
      <w:sz w:val="26"/>
      <w:szCs w:val="26"/>
      <w:shd w:val="clear" w:color="auto" w:fill="FFFFFF"/>
    </w:rPr>
  </w:style>
  <w:style w:type="paragraph" w:customStyle="1" w:styleId="21">
    <w:name w:val="Основен текст (2)1"/>
    <w:basedOn w:val="a"/>
    <w:link w:val="20"/>
    <w:rsid w:val="007D0DC8"/>
    <w:pPr>
      <w:shd w:val="clear" w:color="auto" w:fill="FFFFFF"/>
      <w:spacing w:line="313" w:lineRule="exact"/>
      <w:ind w:hanging="1040"/>
      <w:jc w:val="both"/>
    </w:pPr>
    <w:rPr>
      <w:rFonts w:eastAsiaTheme="minorHAnsi" w:cstheme="minorBidi"/>
      <w:sz w:val="26"/>
      <w:szCs w:val="26"/>
      <w:lang w:eastAsia="en-US"/>
    </w:rPr>
  </w:style>
  <w:style w:type="character" w:customStyle="1" w:styleId="22">
    <w:name w:val="Основен текст (2)"/>
    <w:basedOn w:val="20"/>
    <w:rsid w:val="007D0DC8"/>
    <w:rPr>
      <w:rFonts w:ascii="Times New Roman" w:eastAsia="Times New Roman" w:hAnsi="Times New Roman" w:cs="Times New Roman"/>
      <w:b w:val="0"/>
      <w:bCs w:val="0"/>
      <w:i w:val="0"/>
      <w:iCs w:val="0"/>
      <w:smallCaps w:val="0"/>
      <w:strike w:val="0"/>
      <w:spacing w:val="0"/>
    </w:rPr>
  </w:style>
  <w:style w:type="character" w:customStyle="1" w:styleId="26">
    <w:name w:val="Основен текст (2)6"/>
    <w:basedOn w:val="20"/>
    <w:rsid w:val="007D0DC8"/>
    <w:rPr>
      <w:rFonts w:ascii="Times New Roman" w:eastAsia="Times New Roman" w:hAnsi="Times New Roman" w:cs="Times New Roman"/>
      <w:b w:val="0"/>
      <w:bCs w:val="0"/>
      <w:i w:val="0"/>
      <w:iCs w:val="0"/>
      <w:smallCaps w:val="0"/>
      <w:strike w:val="0"/>
      <w:spacing w:val="0"/>
    </w:rPr>
  </w:style>
  <w:style w:type="character" w:customStyle="1" w:styleId="25">
    <w:name w:val="Основен текст (2)5"/>
    <w:basedOn w:val="20"/>
    <w:rsid w:val="007D0DC8"/>
    <w:rPr>
      <w:rFonts w:ascii="Times New Roman" w:eastAsia="Times New Roman" w:hAnsi="Times New Roman" w:cs="Times New Roman"/>
      <w:b w:val="0"/>
      <w:bCs w:val="0"/>
      <w:i w:val="0"/>
      <w:iCs w:val="0"/>
      <w:smallCaps w:val="0"/>
      <w:strike w:val="0"/>
      <w:spacing w:val="0"/>
    </w:rPr>
  </w:style>
  <w:style w:type="character" w:customStyle="1" w:styleId="211pt">
    <w:name w:val="Основен текст (2) + 11 pt"/>
    <w:basedOn w:val="20"/>
    <w:rsid w:val="007D0DC8"/>
    <w:rPr>
      <w:rFonts w:ascii="Times New Roman" w:eastAsia="Times New Roman" w:hAnsi="Times New Roman" w:cs="Times New Roman"/>
      <w:b w:val="0"/>
      <w:bCs w:val="0"/>
      <w:i w:val="0"/>
      <w:iCs w:val="0"/>
      <w:smallCaps w:val="0"/>
      <w:strike w:val="0"/>
      <w:spacing w:val="0"/>
      <w:sz w:val="22"/>
      <w:szCs w:val="22"/>
    </w:rPr>
  </w:style>
  <w:style w:type="character" w:customStyle="1" w:styleId="24">
    <w:name w:val="Основен текст (2)4"/>
    <w:basedOn w:val="20"/>
    <w:rsid w:val="007D0DC8"/>
    <w:rPr>
      <w:rFonts w:ascii="Times New Roman" w:eastAsia="Times New Roman" w:hAnsi="Times New Roman" w:cs="Times New Roman"/>
      <w:b w:val="0"/>
      <w:bCs w:val="0"/>
      <w:i w:val="0"/>
      <w:iCs w:val="0"/>
      <w:smallCaps w:val="0"/>
      <w:strike w:val="0"/>
      <w:spacing w:val="0"/>
    </w:rPr>
  </w:style>
  <w:style w:type="character" w:customStyle="1" w:styleId="23">
    <w:name w:val="Основен текст (2)3"/>
    <w:basedOn w:val="20"/>
    <w:rsid w:val="007D0DC8"/>
    <w:rPr>
      <w:rFonts w:ascii="Times New Roman" w:eastAsia="Times New Roman" w:hAnsi="Times New Roman" w:cs="Times New Roman"/>
      <w:b w:val="0"/>
      <w:bCs w:val="0"/>
      <w:i w:val="0"/>
      <w:iCs w:val="0"/>
      <w:smallCaps w:val="0"/>
      <w:strike w:val="0"/>
      <w:spacing w:val="0"/>
      <w:u w:val="single"/>
    </w:rPr>
  </w:style>
  <w:style w:type="character" w:customStyle="1" w:styleId="aff1">
    <w:name w:val="Основен текст_"/>
    <w:basedOn w:val="a0"/>
    <w:link w:val="19"/>
    <w:rsid w:val="007D0DC8"/>
    <w:rPr>
      <w:sz w:val="24"/>
      <w:szCs w:val="24"/>
      <w:shd w:val="clear" w:color="auto" w:fill="FFFFFF"/>
    </w:rPr>
  </w:style>
  <w:style w:type="paragraph" w:customStyle="1" w:styleId="19">
    <w:name w:val="Основен текст1"/>
    <w:basedOn w:val="a"/>
    <w:link w:val="aff1"/>
    <w:rsid w:val="007D0DC8"/>
    <w:pPr>
      <w:shd w:val="clear" w:color="auto" w:fill="FFFFFF"/>
      <w:spacing w:line="0" w:lineRule="atLeast"/>
    </w:pPr>
    <w:rPr>
      <w:rFonts w:eastAsiaTheme="minorHAnsi" w:cstheme="minorBidi"/>
      <w:lang w:eastAsia="en-US"/>
    </w:rPr>
  </w:style>
  <w:style w:type="paragraph" w:customStyle="1" w:styleId="1a">
    <w:name w:val="Знак Знак1"/>
    <w:basedOn w:val="a"/>
    <w:rsid w:val="00384E08"/>
    <w:pPr>
      <w:tabs>
        <w:tab w:val="left" w:pos="709"/>
      </w:tabs>
    </w:pPr>
    <w:rPr>
      <w:rFonts w:ascii="Tahoma" w:hAnsi="Tahoma"/>
      <w:lang w:val="pl-PL" w:eastAsia="pl-PL"/>
    </w:rPr>
  </w:style>
  <w:style w:type="paragraph" w:customStyle="1" w:styleId="aff2">
    <w:name w:val="Знак Знак Знак"/>
    <w:basedOn w:val="a"/>
    <w:rsid w:val="00384E08"/>
    <w:pPr>
      <w:tabs>
        <w:tab w:val="left" w:pos="709"/>
      </w:tabs>
    </w:pPr>
    <w:rPr>
      <w:rFonts w:ascii="Tahoma" w:hAnsi="Tahoma"/>
      <w:lang w:val="pl-PL" w:eastAsia="pl-PL"/>
    </w:rPr>
  </w:style>
  <w:style w:type="paragraph" w:customStyle="1" w:styleId="aff3">
    <w:name w:val="Знак"/>
    <w:basedOn w:val="a"/>
    <w:semiHidden/>
    <w:rsid w:val="00384E08"/>
    <w:pPr>
      <w:tabs>
        <w:tab w:val="left" w:pos="709"/>
      </w:tabs>
    </w:pPr>
    <w:rPr>
      <w:rFonts w:ascii="Futura Bk" w:hAnsi="Futura Bk"/>
      <w:lang w:val="pl-PL" w:eastAsia="pl-PL"/>
    </w:rPr>
  </w:style>
  <w:style w:type="paragraph" w:customStyle="1" w:styleId="1b">
    <w:name w:val="Знак Знак1 Знак"/>
    <w:basedOn w:val="a"/>
    <w:rsid w:val="00384E08"/>
    <w:pPr>
      <w:tabs>
        <w:tab w:val="left" w:pos="709"/>
      </w:tabs>
    </w:pPr>
    <w:rPr>
      <w:rFonts w:ascii="Tahoma" w:hAnsi="Tahoma"/>
      <w:lang w:val="pl-PL" w:eastAsia="pl-PL"/>
    </w:rPr>
  </w:style>
  <w:style w:type="paragraph" w:customStyle="1" w:styleId="1Char2">
    <w:name w:val="Знак Знак1 Знак Знак Знак Char"/>
    <w:basedOn w:val="a"/>
    <w:rsid w:val="00384E08"/>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2318943">
      <w:bodyDiv w:val="1"/>
      <w:marLeft w:val="0"/>
      <w:marRight w:val="0"/>
      <w:marTop w:val="0"/>
      <w:marBottom w:val="0"/>
      <w:divBdr>
        <w:top w:val="none" w:sz="0" w:space="0" w:color="auto"/>
        <w:left w:val="none" w:sz="0" w:space="0" w:color="auto"/>
        <w:bottom w:val="none" w:sz="0" w:space="0" w:color="auto"/>
        <w:right w:val="none" w:sz="0" w:space="0" w:color="auto"/>
      </w:divBdr>
    </w:div>
    <w:div w:id="13370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32399-F796-41F3-9C78-E9CC0D74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14</Pages>
  <Words>4615</Words>
  <Characters>26308</Characters>
  <Application>Microsoft Office Word</Application>
  <DocSecurity>0</DocSecurity>
  <Lines>219</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OBSavet</dc:creator>
  <cp:keywords/>
  <dc:description/>
  <cp:lastModifiedBy>OBSavet</cp:lastModifiedBy>
  <cp:revision>155</cp:revision>
  <cp:lastPrinted>2017-03-14T14:34:00Z</cp:lastPrinted>
  <dcterms:created xsi:type="dcterms:W3CDTF">2015-11-30T12:12:00Z</dcterms:created>
  <dcterms:modified xsi:type="dcterms:W3CDTF">2017-05-11T07:40:00Z</dcterms:modified>
</cp:coreProperties>
</file>